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1715D" w14:textId="7ED40307" w:rsidR="00AA1D5D" w:rsidRDefault="00AA1D5D">
      <w:pPr>
        <w:spacing w:after="23" w:line="259" w:lineRule="auto"/>
        <w:jc w:val="center"/>
        <w:rPr>
          <w:color w:val="auto"/>
        </w:rPr>
      </w:pPr>
      <w:bookmarkStart w:id="0" w:name="_Hlk62584914"/>
    </w:p>
    <w:p w14:paraId="6046BAE6" w14:textId="77777777" w:rsidR="000252C3" w:rsidRDefault="000252C3">
      <w:pPr>
        <w:spacing w:after="23" w:line="259" w:lineRule="auto"/>
        <w:jc w:val="center"/>
        <w:rPr>
          <w:color w:val="auto"/>
        </w:rPr>
      </w:pPr>
    </w:p>
    <w:p w14:paraId="147CF9A7" w14:textId="77777777" w:rsidR="000252C3" w:rsidRDefault="000252C3">
      <w:pPr>
        <w:spacing w:after="23" w:line="259" w:lineRule="auto"/>
        <w:jc w:val="center"/>
        <w:rPr>
          <w:color w:val="auto"/>
        </w:rPr>
      </w:pPr>
    </w:p>
    <w:p w14:paraId="198224F5" w14:textId="77777777" w:rsidR="000252C3" w:rsidRDefault="000252C3">
      <w:pPr>
        <w:spacing w:after="23" w:line="259" w:lineRule="auto"/>
        <w:jc w:val="center"/>
        <w:rPr>
          <w:color w:val="auto"/>
        </w:rPr>
      </w:pPr>
    </w:p>
    <w:p w14:paraId="30D081B4" w14:textId="77777777" w:rsidR="00AA1D5D" w:rsidRDefault="00AA1D5D">
      <w:pPr>
        <w:spacing w:after="23" w:line="259" w:lineRule="auto"/>
        <w:jc w:val="center"/>
        <w:rPr>
          <w:color w:val="auto"/>
        </w:rPr>
      </w:pPr>
    </w:p>
    <w:p w14:paraId="4A0CA0CB" w14:textId="77777777" w:rsidR="00470739" w:rsidRDefault="00AA1D5D" w:rsidP="00AA1D5D">
      <w:pPr>
        <w:spacing w:after="23" w:line="259" w:lineRule="auto"/>
        <w:jc w:val="center"/>
        <w:rPr>
          <w:color w:val="auto"/>
          <w:sz w:val="52"/>
          <w:szCs w:val="52"/>
        </w:rPr>
      </w:pPr>
      <w:r w:rsidRPr="000252C3">
        <w:rPr>
          <w:rFonts w:hint="eastAsia"/>
          <w:color w:val="auto"/>
          <w:sz w:val="52"/>
          <w:szCs w:val="52"/>
        </w:rPr>
        <w:t>たつの市国民宿舎</w:t>
      </w:r>
      <w:r w:rsidRPr="000252C3">
        <w:rPr>
          <w:color w:val="auto"/>
          <w:sz w:val="52"/>
          <w:szCs w:val="52"/>
        </w:rPr>
        <w:t>赤とんぼ荘</w:t>
      </w:r>
    </w:p>
    <w:p w14:paraId="618173BF" w14:textId="5203B38A" w:rsidR="000252C3" w:rsidRPr="000252C3" w:rsidRDefault="008F25B4" w:rsidP="00AA1D5D">
      <w:pPr>
        <w:spacing w:after="23" w:line="259" w:lineRule="auto"/>
        <w:jc w:val="center"/>
        <w:rPr>
          <w:color w:val="auto"/>
          <w:sz w:val="52"/>
          <w:szCs w:val="52"/>
        </w:rPr>
      </w:pPr>
      <w:r>
        <w:rPr>
          <w:rFonts w:hint="eastAsia"/>
          <w:color w:val="auto"/>
          <w:sz w:val="52"/>
          <w:szCs w:val="52"/>
        </w:rPr>
        <w:t>利活用</w:t>
      </w:r>
      <w:r w:rsidR="00AA1D5D" w:rsidRPr="000252C3">
        <w:rPr>
          <w:color w:val="auto"/>
          <w:sz w:val="52"/>
          <w:szCs w:val="52"/>
        </w:rPr>
        <w:t>事業</w:t>
      </w:r>
      <w:r w:rsidR="00470739">
        <w:rPr>
          <w:rFonts w:hint="eastAsia"/>
          <w:color w:val="auto"/>
          <w:sz w:val="52"/>
          <w:szCs w:val="52"/>
        </w:rPr>
        <w:t>業務仕様書</w:t>
      </w:r>
    </w:p>
    <w:p w14:paraId="3E4244B9" w14:textId="230219A1" w:rsidR="00AA1D5D" w:rsidRPr="000252C3" w:rsidRDefault="00AA1D5D" w:rsidP="00AA1D5D">
      <w:pPr>
        <w:spacing w:after="23" w:line="259" w:lineRule="auto"/>
        <w:jc w:val="center"/>
        <w:rPr>
          <w:color w:val="auto"/>
          <w:sz w:val="52"/>
          <w:szCs w:val="52"/>
        </w:rPr>
      </w:pPr>
    </w:p>
    <w:p w14:paraId="0F533AFC" w14:textId="77777777" w:rsidR="00AA1D5D" w:rsidRPr="00AA1D5D" w:rsidRDefault="00AA1D5D">
      <w:pPr>
        <w:spacing w:after="23" w:line="259" w:lineRule="auto"/>
        <w:jc w:val="center"/>
        <w:rPr>
          <w:color w:val="auto"/>
        </w:rPr>
      </w:pPr>
    </w:p>
    <w:p w14:paraId="070A9DDB" w14:textId="77777777" w:rsidR="00AA1D5D" w:rsidRPr="00606BC1" w:rsidRDefault="00AA1D5D">
      <w:pPr>
        <w:spacing w:after="23" w:line="259" w:lineRule="auto"/>
        <w:jc w:val="center"/>
        <w:rPr>
          <w:color w:val="auto"/>
        </w:rPr>
      </w:pPr>
    </w:p>
    <w:p w14:paraId="3D5698E6" w14:textId="77777777" w:rsidR="00AA1D5D" w:rsidRDefault="00AA1D5D">
      <w:pPr>
        <w:spacing w:after="23" w:line="259" w:lineRule="auto"/>
        <w:jc w:val="center"/>
        <w:rPr>
          <w:color w:val="auto"/>
        </w:rPr>
      </w:pPr>
    </w:p>
    <w:p w14:paraId="3E348E31" w14:textId="77777777" w:rsidR="00AA1D5D" w:rsidRPr="00BD16CB" w:rsidRDefault="00AA1D5D">
      <w:pPr>
        <w:spacing w:after="23" w:line="259" w:lineRule="auto"/>
        <w:jc w:val="center"/>
        <w:rPr>
          <w:color w:val="auto"/>
        </w:rPr>
      </w:pPr>
    </w:p>
    <w:p w14:paraId="013FB117" w14:textId="77777777" w:rsidR="00AA1D5D" w:rsidRDefault="00AA1D5D">
      <w:pPr>
        <w:spacing w:after="23" w:line="259" w:lineRule="auto"/>
        <w:jc w:val="center"/>
        <w:rPr>
          <w:color w:val="auto"/>
        </w:rPr>
      </w:pPr>
    </w:p>
    <w:p w14:paraId="0379772E" w14:textId="77777777" w:rsidR="00AA1D5D" w:rsidRDefault="00AA1D5D">
      <w:pPr>
        <w:spacing w:after="23" w:line="259" w:lineRule="auto"/>
        <w:jc w:val="center"/>
        <w:rPr>
          <w:color w:val="auto"/>
        </w:rPr>
      </w:pPr>
    </w:p>
    <w:p w14:paraId="65DDDF8D" w14:textId="77777777" w:rsidR="00AA1D5D" w:rsidRDefault="00AA1D5D">
      <w:pPr>
        <w:spacing w:after="23" w:line="259" w:lineRule="auto"/>
        <w:jc w:val="center"/>
        <w:rPr>
          <w:color w:val="auto"/>
        </w:rPr>
      </w:pPr>
    </w:p>
    <w:p w14:paraId="0BD60045" w14:textId="77777777" w:rsidR="00AA1D5D" w:rsidRDefault="00AA1D5D">
      <w:pPr>
        <w:spacing w:after="23" w:line="259" w:lineRule="auto"/>
        <w:jc w:val="center"/>
        <w:rPr>
          <w:color w:val="auto"/>
        </w:rPr>
      </w:pPr>
    </w:p>
    <w:p w14:paraId="2BD51BB4" w14:textId="77777777" w:rsidR="00AA1D5D" w:rsidRDefault="00AA1D5D">
      <w:pPr>
        <w:spacing w:after="23" w:line="259" w:lineRule="auto"/>
        <w:jc w:val="center"/>
        <w:rPr>
          <w:color w:val="auto"/>
        </w:rPr>
      </w:pPr>
    </w:p>
    <w:p w14:paraId="29948A8E" w14:textId="77777777" w:rsidR="00AA1D5D" w:rsidRDefault="00AA1D5D">
      <w:pPr>
        <w:spacing w:after="23" w:line="259" w:lineRule="auto"/>
        <w:jc w:val="center"/>
        <w:rPr>
          <w:color w:val="auto"/>
        </w:rPr>
      </w:pPr>
    </w:p>
    <w:p w14:paraId="42942BF9" w14:textId="77777777" w:rsidR="00AA1D5D" w:rsidRDefault="00AA1D5D">
      <w:pPr>
        <w:spacing w:after="23" w:line="259" w:lineRule="auto"/>
        <w:jc w:val="center"/>
        <w:rPr>
          <w:color w:val="auto"/>
        </w:rPr>
      </w:pPr>
    </w:p>
    <w:p w14:paraId="2D407EAE" w14:textId="77777777" w:rsidR="00AA1D5D" w:rsidRPr="000252C3" w:rsidRDefault="00AA1D5D">
      <w:pPr>
        <w:spacing w:after="23" w:line="259" w:lineRule="auto"/>
        <w:jc w:val="center"/>
        <w:rPr>
          <w:color w:val="auto"/>
          <w:sz w:val="40"/>
          <w:szCs w:val="40"/>
        </w:rPr>
      </w:pPr>
    </w:p>
    <w:p w14:paraId="1E48A544" w14:textId="08B1DDC3" w:rsidR="00AA1D5D" w:rsidRDefault="00C4680F">
      <w:pPr>
        <w:spacing w:after="23" w:line="259" w:lineRule="auto"/>
        <w:jc w:val="center"/>
        <w:rPr>
          <w:color w:val="auto"/>
          <w:sz w:val="40"/>
          <w:szCs w:val="40"/>
        </w:rPr>
      </w:pPr>
      <w:r>
        <w:rPr>
          <w:rFonts w:hint="eastAsia"/>
          <w:color w:val="auto"/>
          <w:sz w:val="40"/>
          <w:szCs w:val="40"/>
        </w:rPr>
        <w:t>令和３年</w:t>
      </w:r>
      <w:r w:rsidR="005D4D72">
        <w:rPr>
          <w:rFonts w:hint="eastAsia"/>
          <w:color w:val="auto"/>
          <w:sz w:val="40"/>
          <w:szCs w:val="40"/>
        </w:rPr>
        <w:t>７</w:t>
      </w:r>
      <w:r w:rsidR="000252C3" w:rsidRPr="000252C3">
        <w:rPr>
          <w:rFonts w:hint="eastAsia"/>
          <w:color w:val="auto"/>
          <w:sz w:val="40"/>
          <w:szCs w:val="40"/>
        </w:rPr>
        <w:t>月</w:t>
      </w:r>
    </w:p>
    <w:p w14:paraId="7378BFC7" w14:textId="29A0955C" w:rsidR="00BA1562" w:rsidRDefault="00BA1562">
      <w:pPr>
        <w:spacing w:after="23" w:line="259" w:lineRule="auto"/>
        <w:jc w:val="center"/>
        <w:rPr>
          <w:color w:val="auto"/>
          <w:sz w:val="40"/>
          <w:szCs w:val="40"/>
        </w:rPr>
      </w:pPr>
      <w:r>
        <w:rPr>
          <w:rFonts w:hint="eastAsia"/>
          <w:color w:val="auto"/>
          <w:sz w:val="40"/>
          <w:szCs w:val="40"/>
        </w:rPr>
        <w:t>たつの市</w:t>
      </w:r>
    </w:p>
    <w:p w14:paraId="63F8E330" w14:textId="12A8DED1" w:rsidR="000252C3" w:rsidRPr="000252C3" w:rsidRDefault="000252C3">
      <w:pPr>
        <w:spacing w:after="23" w:line="259" w:lineRule="auto"/>
        <w:jc w:val="center"/>
        <w:rPr>
          <w:color w:val="auto"/>
          <w:sz w:val="40"/>
          <w:szCs w:val="40"/>
        </w:rPr>
      </w:pPr>
      <w:r w:rsidRPr="000252C3">
        <w:rPr>
          <w:rFonts w:hint="eastAsia"/>
          <w:color w:val="auto"/>
          <w:sz w:val="40"/>
          <w:szCs w:val="40"/>
        </w:rPr>
        <w:t>産業部商工振興課</w:t>
      </w:r>
    </w:p>
    <w:p w14:paraId="5E309F33" w14:textId="77777777" w:rsidR="00AA1D5D" w:rsidRDefault="00AA1D5D">
      <w:pPr>
        <w:spacing w:after="23" w:line="259" w:lineRule="auto"/>
        <w:jc w:val="center"/>
        <w:rPr>
          <w:color w:val="auto"/>
        </w:rPr>
      </w:pPr>
    </w:p>
    <w:p w14:paraId="763DEB6A" w14:textId="77777777" w:rsidR="00AA1D5D" w:rsidRDefault="00AA1D5D">
      <w:pPr>
        <w:spacing w:after="23" w:line="259" w:lineRule="auto"/>
        <w:jc w:val="center"/>
        <w:rPr>
          <w:color w:val="auto"/>
        </w:rPr>
      </w:pPr>
    </w:p>
    <w:p w14:paraId="407D2D41" w14:textId="77777777" w:rsidR="00AA1D5D" w:rsidRDefault="00AA1D5D">
      <w:pPr>
        <w:spacing w:after="23" w:line="259" w:lineRule="auto"/>
        <w:jc w:val="center"/>
        <w:rPr>
          <w:color w:val="auto"/>
        </w:rPr>
      </w:pPr>
    </w:p>
    <w:p w14:paraId="1D3DF83F" w14:textId="6997DF36" w:rsidR="000252C3" w:rsidRDefault="000252C3">
      <w:pPr>
        <w:spacing w:after="23" w:line="259" w:lineRule="auto"/>
        <w:jc w:val="center"/>
        <w:rPr>
          <w:color w:val="auto"/>
        </w:rPr>
      </w:pPr>
    </w:p>
    <w:p w14:paraId="025AFCA1" w14:textId="77777777" w:rsidR="005D4D72" w:rsidRPr="005D4D72" w:rsidRDefault="005D4D72">
      <w:pPr>
        <w:spacing w:after="23" w:line="259" w:lineRule="auto"/>
        <w:jc w:val="center"/>
        <w:rPr>
          <w:color w:val="auto"/>
        </w:rPr>
      </w:pPr>
    </w:p>
    <w:p w14:paraId="6D69565C" w14:textId="77777777" w:rsidR="000252C3" w:rsidRDefault="000252C3">
      <w:pPr>
        <w:spacing w:after="23" w:line="259" w:lineRule="auto"/>
        <w:jc w:val="center"/>
        <w:rPr>
          <w:color w:val="auto"/>
        </w:rPr>
      </w:pPr>
    </w:p>
    <w:p w14:paraId="7D230094" w14:textId="77777777" w:rsidR="008E0B34" w:rsidRDefault="008E0B34">
      <w:pPr>
        <w:spacing w:after="23" w:line="259" w:lineRule="auto"/>
        <w:jc w:val="center"/>
        <w:rPr>
          <w:color w:val="auto"/>
        </w:rPr>
      </w:pPr>
    </w:p>
    <w:p w14:paraId="42DA2307" w14:textId="77777777" w:rsidR="00AA1D5D" w:rsidRDefault="000252C3">
      <w:pPr>
        <w:spacing w:after="23" w:line="259" w:lineRule="auto"/>
        <w:jc w:val="center"/>
        <w:rPr>
          <w:color w:val="auto"/>
          <w:szCs w:val="24"/>
        </w:rPr>
      </w:pPr>
      <w:r w:rsidRPr="00395DD2">
        <w:rPr>
          <w:rFonts w:hint="eastAsia"/>
          <w:color w:val="auto"/>
          <w:szCs w:val="24"/>
        </w:rPr>
        <w:lastRenderedPageBreak/>
        <w:t>目次</w:t>
      </w:r>
    </w:p>
    <w:p w14:paraId="457EA7B9" w14:textId="77777777" w:rsidR="007831AA" w:rsidRPr="00395DD2" w:rsidRDefault="007831AA">
      <w:pPr>
        <w:spacing w:after="23" w:line="259" w:lineRule="auto"/>
        <w:jc w:val="center"/>
        <w:rPr>
          <w:color w:val="auto"/>
          <w:szCs w:val="24"/>
        </w:rPr>
      </w:pPr>
    </w:p>
    <w:tbl>
      <w:tblPr>
        <w:tblStyle w:val="a3"/>
        <w:tblW w:w="0" w:type="auto"/>
        <w:tblInd w:w="10" w:type="dxa"/>
        <w:tblLook w:val="04A0" w:firstRow="1" w:lastRow="0" w:firstColumn="1" w:lastColumn="0" w:noHBand="0" w:noVBand="1"/>
      </w:tblPr>
      <w:tblGrid>
        <w:gridCol w:w="978"/>
        <w:gridCol w:w="7654"/>
        <w:gridCol w:w="760"/>
      </w:tblGrid>
      <w:tr w:rsidR="00A76A55" w:rsidRPr="00395DD2" w14:paraId="6DF952A0"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F5386E" w14:textId="77777777" w:rsidR="00A76A55" w:rsidRPr="00395DD2" w:rsidRDefault="00A76A55" w:rsidP="00A76A55">
            <w:pPr>
              <w:spacing w:after="23" w:line="259" w:lineRule="auto"/>
              <w:ind w:left="0" w:firstLine="0"/>
              <w:jc w:val="right"/>
              <w:rPr>
                <w:color w:val="auto"/>
                <w:szCs w:val="24"/>
              </w:rPr>
            </w:pPr>
            <w:r w:rsidRPr="00395DD2">
              <w:rPr>
                <w:rFonts w:hint="eastAsia"/>
                <w:color w:val="auto"/>
                <w:szCs w:val="24"/>
              </w:rPr>
              <w:t>１</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828DBB" w14:textId="77777777" w:rsidR="00A76A55" w:rsidRPr="00395DD2" w:rsidRDefault="00A76A55" w:rsidP="00A76A55">
            <w:pPr>
              <w:spacing w:after="23" w:line="259" w:lineRule="auto"/>
              <w:ind w:left="0" w:firstLine="0"/>
              <w:rPr>
                <w:color w:val="auto"/>
                <w:szCs w:val="24"/>
              </w:rPr>
            </w:pPr>
            <w:r w:rsidRPr="00395DD2">
              <w:rPr>
                <w:rFonts w:hint="eastAsia"/>
                <w:color w:val="auto"/>
                <w:szCs w:val="24"/>
              </w:rPr>
              <w:t>目的</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841A7F" w14:textId="1A06437A" w:rsidR="00A76A55" w:rsidRPr="00395DD2" w:rsidRDefault="00116717">
            <w:pPr>
              <w:spacing w:after="23" w:line="259" w:lineRule="auto"/>
              <w:ind w:left="0" w:firstLine="0"/>
              <w:jc w:val="center"/>
              <w:rPr>
                <w:color w:val="auto"/>
                <w:szCs w:val="24"/>
              </w:rPr>
            </w:pPr>
            <w:r>
              <w:rPr>
                <w:rFonts w:hint="eastAsia"/>
                <w:color w:val="auto"/>
                <w:szCs w:val="24"/>
              </w:rPr>
              <w:t>１</w:t>
            </w:r>
          </w:p>
        </w:tc>
      </w:tr>
      <w:tr w:rsidR="00A76A55" w:rsidRPr="00395DD2" w14:paraId="2E9C4F29"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E3B1D3" w14:textId="77777777" w:rsidR="00A76A55" w:rsidRPr="00395DD2" w:rsidRDefault="00A76A55" w:rsidP="00395DD2">
            <w:pPr>
              <w:spacing w:after="23" w:line="259" w:lineRule="auto"/>
              <w:ind w:left="0" w:right="-108" w:firstLine="0"/>
              <w:jc w:val="center"/>
              <w:rPr>
                <w:color w:val="auto"/>
                <w:szCs w:val="24"/>
              </w:rPr>
            </w:pPr>
            <w:r w:rsidRPr="00395DD2">
              <w:rPr>
                <w:rFonts w:hint="eastAsia"/>
                <w:color w:val="auto"/>
                <w:szCs w:val="24"/>
              </w:rPr>
              <w:t>２</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299C22" w14:textId="77777777" w:rsidR="00A76A55" w:rsidRPr="00395DD2" w:rsidRDefault="00A76A55" w:rsidP="00A76A55">
            <w:pPr>
              <w:spacing w:after="23" w:line="259" w:lineRule="auto"/>
              <w:ind w:left="0" w:firstLine="0"/>
              <w:rPr>
                <w:color w:val="auto"/>
                <w:szCs w:val="24"/>
              </w:rPr>
            </w:pPr>
            <w:r w:rsidRPr="00395DD2">
              <w:rPr>
                <w:rFonts w:hint="eastAsia"/>
                <w:color w:val="auto"/>
                <w:szCs w:val="24"/>
              </w:rPr>
              <w:t>たつの市の概要</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578BD4" w14:textId="0D319A6E" w:rsidR="00A76A55" w:rsidRPr="00395DD2" w:rsidRDefault="00116717">
            <w:pPr>
              <w:spacing w:after="23" w:line="259" w:lineRule="auto"/>
              <w:ind w:left="0" w:firstLine="0"/>
              <w:jc w:val="center"/>
              <w:rPr>
                <w:color w:val="auto"/>
                <w:szCs w:val="24"/>
              </w:rPr>
            </w:pPr>
            <w:r>
              <w:rPr>
                <w:rFonts w:hint="eastAsia"/>
                <w:color w:val="auto"/>
                <w:szCs w:val="24"/>
              </w:rPr>
              <w:t>１</w:t>
            </w:r>
          </w:p>
        </w:tc>
      </w:tr>
      <w:tr w:rsidR="00A76A55" w:rsidRPr="00395DD2" w14:paraId="3B61AC7E"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959736" w14:textId="77777777" w:rsidR="00A76A55" w:rsidRPr="00395DD2" w:rsidRDefault="00A76A55" w:rsidP="00A76A55">
            <w:pPr>
              <w:spacing w:after="23" w:line="259" w:lineRule="auto"/>
              <w:ind w:left="0" w:firstLine="0"/>
              <w:jc w:val="right"/>
              <w:rPr>
                <w:color w:val="auto"/>
                <w:szCs w:val="24"/>
              </w:rPr>
            </w:pPr>
            <w:r w:rsidRPr="00395DD2">
              <w:rPr>
                <w:rFonts w:hint="eastAsia"/>
                <w:color w:val="auto"/>
                <w:szCs w:val="24"/>
              </w:rPr>
              <w:t>３</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D6B8C0" w14:textId="77777777" w:rsidR="00A76A55" w:rsidRPr="00395DD2" w:rsidRDefault="00A76A55" w:rsidP="00A76A55">
            <w:pPr>
              <w:spacing w:after="23" w:line="259" w:lineRule="auto"/>
              <w:ind w:left="0" w:firstLine="0"/>
              <w:rPr>
                <w:color w:val="auto"/>
                <w:szCs w:val="24"/>
              </w:rPr>
            </w:pPr>
            <w:r w:rsidRPr="00395DD2">
              <w:rPr>
                <w:rFonts w:hint="eastAsia"/>
                <w:color w:val="auto"/>
                <w:szCs w:val="24"/>
              </w:rPr>
              <w:t>物件の概要</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7A782F" w14:textId="3A9B668F" w:rsidR="00A76A55" w:rsidRPr="00395DD2" w:rsidRDefault="00116717">
            <w:pPr>
              <w:spacing w:after="23" w:line="259" w:lineRule="auto"/>
              <w:ind w:left="0" w:firstLine="0"/>
              <w:jc w:val="center"/>
              <w:rPr>
                <w:color w:val="auto"/>
                <w:szCs w:val="24"/>
              </w:rPr>
            </w:pPr>
            <w:r>
              <w:rPr>
                <w:rFonts w:hint="eastAsia"/>
                <w:color w:val="auto"/>
                <w:szCs w:val="24"/>
              </w:rPr>
              <w:t>３</w:t>
            </w:r>
          </w:p>
        </w:tc>
      </w:tr>
      <w:tr w:rsidR="00A76A55" w:rsidRPr="00395DD2" w14:paraId="4DFC4774"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233CB6" w14:textId="77777777" w:rsidR="00A76A55" w:rsidRPr="00395DD2" w:rsidRDefault="00A76A55" w:rsidP="00A76A55">
            <w:pPr>
              <w:spacing w:after="23" w:line="259" w:lineRule="auto"/>
              <w:ind w:left="0" w:firstLine="0"/>
              <w:jc w:val="right"/>
              <w:rPr>
                <w:color w:val="auto"/>
                <w:szCs w:val="24"/>
              </w:rPr>
            </w:pPr>
            <w:r w:rsidRPr="00395DD2">
              <w:rPr>
                <w:rFonts w:hint="eastAsia"/>
                <w:color w:val="auto"/>
                <w:szCs w:val="24"/>
              </w:rPr>
              <w:t>４</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DCCAEA" w14:textId="77777777" w:rsidR="00A76A55" w:rsidRPr="00395DD2" w:rsidRDefault="00A76A55" w:rsidP="00A76A55">
            <w:pPr>
              <w:spacing w:after="23" w:line="259" w:lineRule="auto"/>
              <w:ind w:left="0" w:firstLine="0"/>
              <w:rPr>
                <w:color w:val="auto"/>
                <w:szCs w:val="24"/>
              </w:rPr>
            </w:pPr>
            <w:r w:rsidRPr="00395DD2">
              <w:rPr>
                <w:rFonts w:hint="eastAsia"/>
                <w:color w:val="auto"/>
                <w:szCs w:val="24"/>
              </w:rPr>
              <w:t>企画提案の条件</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140B6" w14:textId="709AB371" w:rsidR="00A76A55" w:rsidRPr="00395DD2" w:rsidRDefault="008A370C">
            <w:pPr>
              <w:spacing w:after="23" w:line="259" w:lineRule="auto"/>
              <w:ind w:left="0" w:firstLine="0"/>
              <w:jc w:val="center"/>
              <w:rPr>
                <w:color w:val="auto"/>
                <w:szCs w:val="24"/>
              </w:rPr>
            </w:pPr>
            <w:r>
              <w:rPr>
                <w:rFonts w:hint="eastAsia"/>
                <w:color w:val="auto"/>
                <w:szCs w:val="24"/>
              </w:rPr>
              <w:t>７</w:t>
            </w:r>
          </w:p>
        </w:tc>
      </w:tr>
      <w:tr w:rsidR="00C5622F" w:rsidRPr="00395DD2" w14:paraId="4FA71F0E"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4E15F7" w14:textId="77777777" w:rsidR="00C5622F" w:rsidRPr="00395DD2" w:rsidRDefault="00C5622F" w:rsidP="00A76A55">
            <w:pPr>
              <w:spacing w:after="23" w:line="259" w:lineRule="auto"/>
              <w:ind w:left="0" w:firstLine="0"/>
              <w:jc w:val="right"/>
              <w:rPr>
                <w:color w:val="auto"/>
                <w:szCs w:val="24"/>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AD82FD" w14:textId="77777777" w:rsidR="00C5622F" w:rsidRPr="00395DD2" w:rsidRDefault="00C5622F" w:rsidP="00A76A55">
            <w:pPr>
              <w:spacing w:after="23" w:line="259" w:lineRule="auto"/>
              <w:ind w:left="0" w:firstLine="0"/>
              <w:rPr>
                <w:color w:val="auto"/>
                <w:szCs w:val="24"/>
              </w:rPr>
            </w:pPr>
            <w:r>
              <w:rPr>
                <w:rFonts w:hint="eastAsia"/>
                <w:color w:val="auto"/>
                <w:szCs w:val="24"/>
              </w:rPr>
              <w:t>（１）共通項目</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71114" w14:textId="7F7CB69A" w:rsidR="00C5622F" w:rsidRPr="00395DD2" w:rsidRDefault="008A370C">
            <w:pPr>
              <w:spacing w:after="23" w:line="259" w:lineRule="auto"/>
              <w:ind w:left="0" w:firstLine="0"/>
              <w:jc w:val="center"/>
              <w:rPr>
                <w:color w:val="auto"/>
                <w:szCs w:val="24"/>
              </w:rPr>
            </w:pPr>
            <w:r>
              <w:rPr>
                <w:rFonts w:hint="eastAsia"/>
                <w:color w:val="auto"/>
                <w:szCs w:val="24"/>
              </w:rPr>
              <w:t>７</w:t>
            </w:r>
          </w:p>
        </w:tc>
      </w:tr>
      <w:tr w:rsidR="00C5622F" w:rsidRPr="00395DD2" w14:paraId="533D4D9E"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F406A" w14:textId="77777777" w:rsidR="00C5622F" w:rsidRPr="00395DD2" w:rsidRDefault="00C5622F" w:rsidP="00C5622F">
            <w:pPr>
              <w:wordWrap w:val="0"/>
              <w:spacing w:after="23" w:line="259" w:lineRule="auto"/>
              <w:ind w:left="0" w:firstLine="0"/>
              <w:jc w:val="right"/>
              <w:rPr>
                <w:color w:val="auto"/>
                <w:szCs w:val="24"/>
              </w:rPr>
            </w:pPr>
            <w:r>
              <w:rPr>
                <w:rFonts w:hint="eastAsia"/>
                <w:color w:val="auto"/>
                <w:szCs w:val="24"/>
              </w:rPr>
              <w:t xml:space="preserve">　</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3704AA" w14:textId="7A3D423E" w:rsidR="00C5622F" w:rsidRDefault="00740E26" w:rsidP="00A76A55">
            <w:pPr>
              <w:spacing w:after="23" w:line="259" w:lineRule="auto"/>
              <w:ind w:left="0" w:firstLine="0"/>
              <w:rPr>
                <w:color w:val="auto"/>
                <w:szCs w:val="24"/>
              </w:rPr>
            </w:pPr>
            <w:r>
              <w:rPr>
                <w:rFonts w:hint="eastAsia"/>
                <w:color w:val="auto"/>
                <w:szCs w:val="24"/>
              </w:rPr>
              <w:t>（２）土地、建物の利用計画上の留意事項</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BAC5A5" w14:textId="11990818" w:rsidR="00C5622F" w:rsidRPr="00395DD2" w:rsidRDefault="008A370C">
            <w:pPr>
              <w:spacing w:after="23" w:line="259" w:lineRule="auto"/>
              <w:ind w:left="0" w:firstLine="0"/>
              <w:jc w:val="center"/>
              <w:rPr>
                <w:color w:val="auto"/>
                <w:szCs w:val="24"/>
              </w:rPr>
            </w:pPr>
            <w:r>
              <w:rPr>
                <w:rFonts w:hint="eastAsia"/>
                <w:color w:val="auto"/>
                <w:szCs w:val="24"/>
              </w:rPr>
              <w:t>８</w:t>
            </w:r>
          </w:p>
        </w:tc>
      </w:tr>
      <w:tr w:rsidR="00C5622F" w:rsidRPr="00395DD2" w14:paraId="588E8B7B"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2E05E7" w14:textId="77777777" w:rsidR="00C5622F" w:rsidRPr="00395DD2" w:rsidRDefault="00C5622F" w:rsidP="00A76A55">
            <w:pPr>
              <w:spacing w:after="23" w:line="259" w:lineRule="auto"/>
              <w:ind w:left="0" w:firstLine="0"/>
              <w:jc w:val="right"/>
              <w:rPr>
                <w:color w:val="auto"/>
                <w:szCs w:val="24"/>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A51E1F" w14:textId="77777777" w:rsidR="00C5622F" w:rsidRPr="00395DD2" w:rsidRDefault="002173BD" w:rsidP="00A76A55">
            <w:pPr>
              <w:spacing w:after="23" w:line="259" w:lineRule="auto"/>
              <w:ind w:left="0" w:firstLine="0"/>
              <w:rPr>
                <w:color w:val="auto"/>
                <w:szCs w:val="24"/>
              </w:rPr>
            </w:pPr>
            <w:r>
              <w:rPr>
                <w:rFonts w:hint="eastAsia"/>
                <w:color w:val="auto"/>
                <w:szCs w:val="24"/>
              </w:rPr>
              <w:t>（３</w:t>
            </w:r>
            <w:r w:rsidR="00C5622F">
              <w:rPr>
                <w:rFonts w:hint="eastAsia"/>
                <w:color w:val="auto"/>
                <w:szCs w:val="24"/>
              </w:rPr>
              <w:t>）既存施設を改築、一部撤去など改造して利活用する場合</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175BC" w14:textId="657893FD" w:rsidR="00C5622F" w:rsidRDefault="008A370C">
            <w:pPr>
              <w:spacing w:after="23" w:line="259" w:lineRule="auto"/>
              <w:ind w:left="0" w:firstLine="0"/>
              <w:jc w:val="center"/>
              <w:rPr>
                <w:color w:val="auto"/>
                <w:szCs w:val="24"/>
              </w:rPr>
            </w:pPr>
            <w:r>
              <w:rPr>
                <w:rFonts w:hint="eastAsia"/>
                <w:color w:val="auto"/>
                <w:szCs w:val="24"/>
              </w:rPr>
              <w:t>８</w:t>
            </w:r>
          </w:p>
        </w:tc>
      </w:tr>
      <w:tr w:rsidR="00D07D4C" w:rsidRPr="00D07D4C" w14:paraId="67509C9D"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C856E0" w14:textId="77777777" w:rsidR="003F2A87" w:rsidRPr="00D07D4C" w:rsidRDefault="003F2A87" w:rsidP="00A76A55">
            <w:pPr>
              <w:spacing w:after="23" w:line="259" w:lineRule="auto"/>
              <w:ind w:left="0" w:firstLine="0"/>
              <w:jc w:val="right"/>
              <w:rPr>
                <w:color w:val="000000" w:themeColor="text1"/>
                <w:szCs w:val="24"/>
              </w:rPr>
            </w:pPr>
            <w:r w:rsidRPr="00D07D4C">
              <w:rPr>
                <w:rFonts w:hint="eastAsia"/>
                <w:color w:val="000000" w:themeColor="text1"/>
                <w:szCs w:val="24"/>
              </w:rPr>
              <w:t>５</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B983D4" w14:textId="77777777" w:rsidR="003F2A87" w:rsidRPr="00D07D4C" w:rsidRDefault="003F2A87" w:rsidP="00A76A55">
            <w:pPr>
              <w:spacing w:after="23" w:line="259" w:lineRule="auto"/>
              <w:ind w:left="0" w:firstLine="0"/>
              <w:rPr>
                <w:color w:val="000000" w:themeColor="text1"/>
                <w:szCs w:val="24"/>
              </w:rPr>
            </w:pPr>
            <w:r w:rsidRPr="00D07D4C">
              <w:rPr>
                <w:rFonts w:hint="eastAsia"/>
                <w:color w:val="000000" w:themeColor="text1"/>
                <w:szCs w:val="24"/>
              </w:rPr>
              <w:t>契約等の内容</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03152F" w14:textId="17737A55" w:rsidR="003F2A87" w:rsidRPr="00D07D4C" w:rsidRDefault="008A370C">
            <w:pPr>
              <w:spacing w:after="23" w:line="259" w:lineRule="auto"/>
              <w:ind w:left="0" w:firstLine="0"/>
              <w:jc w:val="center"/>
              <w:rPr>
                <w:color w:val="000000" w:themeColor="text1"/>
                <w:szCs w:val="24"/>
              </w:rPr>
            </w:pPr>
            <w:r>
              <w:rPr>
                <w:rFonts w:hint="eastAsia"/>
                <w:color w:val="000000" w:themeColor="text1"/>
                <w:szCs w:val="24"/>
              </w:rPr>
              <w:t>９</w:t>
            </w:r>
          </w:p>
        </w:tc>
      </w:tr>
      <w:tr w:rsidR="00C5622F" w:rsidRPr="00395DD2" w14:paraId="7C589B3B"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2BDA4F" w14:textId="77777777" w:rsidR="00C5622F" w:rsidRPr="00395DD2" w:rsidRDefault="004A7E94" w:rsidP="00A76A55">
            <w:pPr>
              <w:spacing w:after="23" w:line="259" w:lineRule="auto"/>
              <w:ind w:left="0" w:firstLine="0"/>
              <w:jc w:val="right"/>
              <w:rPr>
                <w:color w:val="auto"/>
                <w:szCs w:val="24"/>
              </w:rPr>
            </w:pPr>
            <w:r>
              <w:rPr>
                <w:rFonts w:hint="eastAsia"/>
                <w:color w:val="auto"/>
                <w:szCs w:val="24"/>
              </w:rPr>
              <w:t>６</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62D4D3" w14:textId="731CCDE4" w:rsidR="00C5622F" w:rsidRPr="00395DD2" w:rsidRDefault="00740E26" w:rsidP="00A76A55">
            <w:pPr>
              <w:spacing w:after="23" w:line="259" w:lineRule="auto"/>
              <w:ind w:left="0" w:firstLine="0"/>
              <w:rPr>
                <w:color w:val="auto"/>
                <w:szCs w:val="24"/>
              </w:rPr>
            </w:pPr>
            <w:r>
              <w:rPr>
                <w:rFonts w:hint="eastAsia"/>
                <w:color w:val="auto"/>
                <w:szCs w:val="24"/>
              </w:rPr>
              <w:t>法的制限等</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8B9178" w14:textId="27B5A2BB" w:rsidR="00C5622F" w:rsidRPr="00395DD2" w:rsidRDefault="008A370C">
            <w:pPr>
              <w:spacing w:after="23" w:line="259" w:lineRule="auto"/>
              <w:ind w:left="0" w:firstLine="0"/>
              <w:jc w:val="center"/>
              <w:rPr>
                <w:color w:val="auto"/>
                <w:szCs w:val="24"/>
              </w:rPr>
            </w:pPr>
            <w:r>
              <w:rPr>
                <w:rFonts w:hint="eastAsia"/>
                <w:color w:val="auto"/>
                <w:szCs w:val="24"/>
              </w:rPr>
              <w:t>11</w:t>
            </w:r>
          </w:p>
        </w:tc>
      </w:tr>
      <w:tr w:rsidR="00C5622F" w:rsidRPr="00395DD2" w14:paraId="2EB13538" w14:textId="77777777" w:rsidTr="00C5622F">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482330" w14:textId="4B03B2FA" w:rsidR="00C5622F" w:rsidRPr="00395DD2" w:rsidRDefault="00C5622F" w:rsidP="00A76A55">
            <w:pPr>
              <w:spacing w:after="23" w:line="259" w:lineRule="auto"/>
              <w:ind w:left="0" w:firstLine="0"/>
              <w:jc w:val="right"/>
              <w:rPr>
                <w:color w:val="auto"/>
                <w:szCs w:val="24"/>
              </w:rPr>
            </w:pPr>
            <w:bookmarkStart w:id="1" w:name="_Hlk73536925"/>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AD2E9" w14:textId="73B7EFF1" w:rsidR="00C5622F" w:rsidRPr="00395DD2" w:rsidRDefault="00740E26" w:rsidP="00A76A55">
            <w:pPr>
              <w:spacing w:after="23" w:line="259" w:lineRule="auto"/>
              <w:ind w:left="0" w:firstLine="0"/>
              <w:rPr>
                <w:color w:val="auto"/>
                <w:szCs w:val="24"/>
              </w:rPr>
            </w:pPr>
            <w:r>
              <w:rPr>
                <w:rFonts w:hint="eastAsia"/>
                <w:color w:val="auto"/>
                <w:szCs w:val="24"/>
              </w:rPr>
              <w:t>（１）市街化調整区域における規制</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FA12D4" w14:textId="5B459108" w:rsidR="00C5622F" w:rsidRPr="00395DD2" w:rsidRDefault="008A370C">
            <w:pPr>
              <w:spacing w:after="23" w:line="259" w:lineRule="auto"/>
              <w:ind w:left="0" w:firstLine="0"/>
              <w:jc w:val="center"/>
              <w:rPr>
                <w:color w:val="auto"/>
                <w:szCs w:val="24"/>
              </w:rPr>
            </w:pPr>
            <w:r>
              <w:rPr>
                <w:rFonts w:hint="eastAsia"/>
                <w:color w:val="auto"/>
                <w:szCs w:val="24"/>
              </w:rPr>
              <w:t>11</w:t>
            </w:r>
          </w:p>
        </w:tc>
      </w:tr>
      <w:bookmarkEnd w:id="1"/>
      <w:tr w:rsidR="00740E26" w:rsidRPr="00395DD2" w14:paraId="538088D5" w14:textId="77777777" w:rsidTr="000062A0">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84274D" w14:textId="77777777" w:rsidR="00740E26" w:rsidRPr="00395DD2" w:rsidRDefault="00740E26" w:rsidP="000062A0">
            <w:pPr>
              <w:spacing w:after="23" w:line="259" w:lineRule="auto"/>
              <w:ind w:left="0" w:firstLine="0"/>
              <w:jc w:val="right"/>
              <w:rPr>
                <w:color w:val="auto"/>
                <w:szCs w:val="24"/>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E4879E" w14:textId="2119B1B8" w:rsidR="00740E26" w:rsidRPr="00395DD2" w:rsidRDefault="00740E26" w:rsidP="000062A0">
            <w:pPr>
              <w:spacing w:after="23" w:line="259" w:lineRule="auto"/>
              <w:ind w:left="0" w:firstLine="0"/>
              <w:rPr>
                <w:color w:val="auto"/>
                <w:szCs w:val="24"/>
              </w:rPr>
            </w:pPr>
            <w:r>
              <w:rPr>
                <w:rFonts w:hint="eastAsia"/>
                <w:color w:val="auto"/>
                <w:szCs w:val="24"/>
              </w:rPr>
              <w:t>（２）都市公園区域における規制</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339FA7" w14:textId="20B6F5A4" w:rsidR="00740E26" w:rsidRPr="00395DD2" w:rsidRDefault="008A370C" w:rsidP="000062A0">
            <w:pPr>
              <w:spacing w:after="23" w:line="259" w:lineRule="auto"/>
              <w:ind w:left="0" w:firstLine="0"/>
              <w:jc w:val="center"/>
              <w:rPr>
                <w:color w:val="auto"/>
                <w:szCs w:val="24"/>
              </w:rPr>
            </w:pPr>
            <w:r>
              <w:rPr>
                <w:rFonts w:hint="eastAsia"/>
                <w:color w:val="auto"/>
                <w:szCs w:val="24"/>
              </w:rPr>
              <w:t>11</w:t>
            </w:r>
          </w:p>
        </w:tc>
      </w:tr>
      <w:tr w:rsidR="00740E26" w:rsidRPr="00395DD2" w14:paraId="76153C81" w14:textId="77777777" w:rsidTr="000062A0">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ECED34" w14:textId="77777777" w:rsidR="00740E26" w:rsidRPr="00395DD2" w:rsidRDefault="00740E26" w:rsidP="000062A0">
            <w:pPr>
              <w:spacing w:after="23" w:line="259" w:lineRule="auto"/>
              <w:ind w:left="0" w:firstLine="0"/>
              <w:jc w:val="right"/>
              <w:rPr>
                <w:color w:val="auto"/>
                <w:szCs w:val="24"/>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54BBDA" w14:textId="210B60F7" w:rsidR="00740E26" w:rsidRPr="00395DD2" w:rsidRDefault="00740E26" w:rsidP="000062A0">
            <w:pPr>
              <w:spacing w:after="23" w:line="259" w:lineRule="auto"/>
              <w:ind w:left="0" w:firstLine="0"/>
              <w:rPr>
                <w:color w:val="auto"/>
                <w:szCs w:val="24"/>
              </w:rPr>
            </w:pPr>
            <w:r>
              <w:rPr>
                <w:rFonts w:hint="eastAsia"/>
                <w:color w:val="auto"/>
                <w:szCs w:val="24"/>
              </w:rPr>
              <w:t>（３）施設利用における法規制の一例</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7A3D7" w14:textId="75795722" w:rsidR="00740E26" w:rsidRPr="00395DD2" w:rsidRDefault="008A370C" w:rsidP="000062A0">
            <w:pPr>
              <w:spacing w:after="23" w:line="259" w:lineRule="auto"/>
              <w:ind w:left="0" w:firstLine="0"/>
              <w:jc w:val="center"/>
              <w:rPr>
                <w:color w:val="auto"/>
                <w:szCs w:val="24"/>
              </w:rPr>
            </w:pPr>
            <w:r>
              <w:rPr>
                <w:rFonts w:hint="eastAsia"/>
                <w:color w:val="auto"/>
                <w:szCs w:val="24"/>
              </w:rPr>
              <w:t>12</w:t>
            </w:r>
          </w:p>
        </w:tc>
      </w:tr>
      <w:tr w:rsidR="00740E26" w:rsidRPr="00395DD2" w14:paraId="0DDC806D" w14:textId="77777777" w:rsidTr="000062A0">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2B2B50" w14:textId="553E5B20" w:rsidR="00740E26" w:rsidRPr="00395DD2" w:rsidRDefault="00960A53" w:rsidP="000062A0">
            <w:pPr>
              <w:spacing w:after="23" w:line="259" w:lineRule="auto"/>
              <w:ind w:left="0" w:firstLine="0"/>
              <w:jc w:val="right"/>
              <w:rPr>
                <w:color w:val="auto"/>
                <w:szCs w:val="24"/>
              </w:rPr>
            </w:pPr>
            <w:r>
              <w:rPr>
                <w:rFonts w:hint="eastAsia"/>
                <w:color w:val="auto"/>
                <w:szCs w:val="24"/>
              </w:rPr>
              <w:t>７</w:t>
            </w: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296139" w14:textId="264D08B3" w:rsidR="00740E26" w:rsidRPr="00395DD2" w:rsidRDefault="00960A53" w:rsidP="000062A0">
            <w:pPr>
              <w:spacing w:after="23" w:line="259" w:lineRule="auto"/>
              <w:ind w:left="0" w:firstLine="0"/>
              <w:rPr>
                <w:color w:val="auto"/>
                <w:szCs w:val="24"/>
              </w:rPr>
            </w:pPr>
            <w:r>
              <w:rPr>
                <w:rFonts w:hint="eastAsia"/>
                <w:color w:val="auto"/>
                <w:szCs w:val="24"/>
              </w:rPr>
              <w:t>その他</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39448" w14:textId="18C69290" w:rsidR="00740E26" w:rsidRPr="00395DD2" w:rsidRDefault="008A370C" w:rsidP="000062A0">
            <w:pPr>
              <w:spacing w:after="23" w:line="259" w:lineRule="auto"/>
              <w:ind w:left="0" w:firstLine="0"/>
              <w:jc w:val="center"/>
              <w:rPr>
                <w:color w:val="auto"/>
                <w:szCs w:val="24"/>
              </w:rPr>
            </w:pPr>
            <w:r>
              <w:rPr>
                <w:rFonts w:hint="eastAsia"/>
                <w:color w:val="auto"/>
                <w:szCs w:val="24"/>
              </w:rPr>
              <w:t>13</w:t>
            </w:r>
          </w:p>
        </w:tc>
      </w:tr>
      <w:tr w:rsidR="00740E26" w:rsidRPr="00395DD2" w14:paraId="56F83BAC" w14:textId="77777777" w:rsidTr="000062A0">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18AD8D" w14:textId="77777777" w:rsidR="00740E26" w:rsidRPr="00395DD2" w:rsidRDefault="00740E26" w:rsidP="000062A0">
            <w:pPr>
              <w:spacing w:after="23" w:line="259" w:lineRule="auto"/>
              <w:ind w:left="0" w:firstLine="0"/>
              <w:jc w:val="right"/>
              <w:rPr>
                <w:color w:val="auto"/>
                <w:szCs w:val="24"/>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C6D962" w14:textId="6149C615" w:rsidR="00740E26" w:rsidRPr="00395DD2" w:rsidRDefault="00960A53" w:rsidP="000062A0">
            <w:pPr>
              <w:spacing w:after="23" w:line="259" w:lineRule="auto"/>
              <w:ind w:left="0" w:firstLine="0"/>
              <w:rPr>
                <w:color w:val="auto"/>
                <w:szCs w:val="24"/>
              </w:rPr>
            </w:pPr>
            <w:r>
              <w:rPr>
                <w:rFonts w:hint="eastAsia"/>
                <w:color w:val="auto"/>
                <w:szCs w:val="24"/>
              </w:rPr>
              <w:t>参考法令</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8E524E" w14:textId="21DF6C71" w:rsidR="00740E26" w:rsidRPr="00395DD2" w:rsidRDefault="008A370C" w:rsidP="000062A0">
            <w:pPr>
              <w:spacing w:after="23" w:line="259" w:lineRule="auto"/>
              <w:ind w:left="0" w:firstLine="0"/>
              <w:jc w:val="center"/>
              <w:rPr>
                <w:color w:val="auto"/>
                <w:szCs w:val="24"/>
              </w:rPr>
            </w:pPr>
            <w:r>
              <w:rPr>
                <w:rFonts w:hint="eastAsia"/>
                <w:color w:val="auto"/>
                <w:szCs w:val="24"/>
              </w:rPr>
              <w:t>14</w:t>
            </w:r>
          </w:p>
        </w:tc>
      </w:tr>
      <w:tr w:rsidR="00960A53" w:rsidRPr="00395DD2" w14:paraId="6A75550F" w14:textId="77777777" w:rsidTr="000062A0">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26351" w14:textId="77777777" w:rsidR="00960A53" w:rsidRPr="00395DD2" w:rsidRDefault="00960A53" w:rsidP="000062A0">
            <w:pPr>
              <w:spacing w:after="23" w:line="259" w:lineRule="auto"/>
              <w:ind w:left="0" w:firstLine="0"/>
              <w:jc w:val="right"/>
              <w:rPr>
                <w:color w:val="auto"/>
                <w:szCs w:val="24"/>
              </w:rPr>
            </w:pPr>
          </w:p>
        </w:tc>
        <w:tc>
          <w:tcPr>
            <w:tcW w:w="7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791B61" w14:textId="11BA786A" w:rsidR="00960A53" w:rsidRDefault="00960A53" w:rsidP="000062A0">
            <w:pPr>
              <w:spacing w:after="23" w:line="259" w:lineRule="auto"/>
              <w:ind w:left="0" w:firstLine="0"/>
              <w:rPr>
                <w:color w:val="auto"/>
                <w:szCs w:val="24"/>
              </w:rPr>
            </w:pPr>
            <w:r>
              <w:rPr>
                <w:rFonts w:hint="eastAsia"/>
                <w:color w:val="auto"/>
                <w:szCs w:val="24"/>
              </w:rPr>
              <w:t>参考資料</w:t>
            </w:r>
          </w:p>
        </w:tc>
        <w:tc>
          <w:tcPr>
            <w:tcW w:w="7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C22F0" w14:textId="3CE8C79A" w:rsidR="00960A53" w:rsidRDefault="008A370C" w:rsidP="000062A0">
            <w:pPr>
              <w:spacing w:after="23" w:line="259" w:lineRule="auto"/>
              <w:ind w:left="0" w:firstLine="0"/>
              <w:jc w:val="center"/>
              <w:rPr>
                <w:color w:val="auto"/>
                <w:szCs w:val="24"/>
              </w:rPr>
            </w:pPr>
            <w:r>
              <w:rPr>
                <w:rFonts w:hint="eastAsia"/>
                <w:color w:val="auto"/>
                <w:szCs w:val="24"/>
              </w:rPr>
              <w:t>19</w:t>
            </w:r>
          </w:p>
        </w:tc>
      </w:tr>
    </w:tbl>
    <w:p w14:paraId="5F5375E4" w14:textId="51440280" w:rsidR="000252C3" w:rsidRDefault="000252C3" w:rsidP="00960A53">
      <w:pPr>
        <w:spacing w:after="23" w:line="259" w:lineRule="auto"/>
        <w:rPr>
          <w:color w:val="auto"/>
        </w:rPr>
      </w:pPr>
    </w:p>
    <w:p w14:paraId="1FDE8FC9" w14:textId="109E1951" w:rsidR="00A76A55" w:rsidRDefault="00A76A55">
      <w:pPr>
        <w:spacing w:after="23" w:line="259" w:lineRule="auto"/>
        <w:jc w:val="center"/>
        <w:rPr>
          <w:color w:val="auto"/>
        </w:rPr>
      </w:pPr>
    </w:p>
    <w:p w14:paraId="383ED156" w14:textId="77777777" w:rsidR="00AA1D5D" w:rsidRDefault="00AA1D5D" w:rsidP="000252C3">
      <w:pPr>
        <w:spacing w:after="23" w:line="259" w:lineRule="auto"/>
        <w:rPr>
          <w:color w:val="auto"/>
        </w:rPr>
      </w:pPr>
    </w:p>
    <w:p w14:paraId="5CF19660" w14:textId="77777777" w:rsidR="00395DD2" w:rsidRDefault="00395DD2" w:rsidP="000252C3">
      <w:pPr>
        <w:spacing w:after="23" w:line="259" w:lineRule="auto"/>
        <w:rPr>
          <w:color w:val="auto"/>
        </w:rPr>
      </w:pPr>
    </w:p>
    <w:p w14:paraId="3B22BB50" w14:textId="77777777" w:rsidR="00AA1D5D" w:rsidRDefault="00AA1D5D" w:rsidP="000252C3">
      <w:pPr>
        <w:spacing w:after="23" w:line="259" w:lineRule="auto"/>
        <w:rPr>
          <w:color w:val="auto"/>
        </w:rPr>
      </w:pPr>
    </w:p>
    <w:p w14:paraId="3E78CF1E" w14:textId="77777777" w:rsidR="00AA1D5D" w:rsidRDefault="00AA1D5D" w:rsidP="000252C3">
      <w:pPr>
        <w:spacing w:after="23" w:line="259" w:lineRule="auto"/>
        <w:rPr>
          <w:color w:val="auto"/>
        </w:rPr>
      </w:pPr>
    </w:p>
    <w:p w14:paraId="3BAE90AF" w14:textId="77777777" w:rsidR="00AA1D5D" w:rsidRDefault="00AA1D5D" w:rsidP="000252C3">
      <w:pPr>
        <w:spacing w:after="23" w:line="259" w:lineRule="auto"/>
        <w:rPr>
          <w:color w:val="auto"/>
        </w:rPr>
      </w:pPr>
    </w:p>
    <w:p w14:paraId="32F15ACC" w14:textId="77777777" w:rsidR="00AA1D5D" w:rsidRDefault="00AA1D5D" w:rsidP="000252C3">
      <w:pPr>
        <w:spacing w:after="23" w:line="259" w:lineRule="auto"/>
        <w:rPr>
          <w:color w:val="auto"/>
        </w:rPr>
      </w:pPr>
    </w:p>
    <w:p w14:paraId="70351A0D" w14:textId="77777777" w:rsidR="000252C3" w:rsidRDefault="000252C3">
      <w:pPr>
        <w:spacing w:after="0" w:line="240" w:lineRule="auto"/>
        <w:ind w:left="0" w:right="0" w:firstLine="0"/>
        <w:rPr>
          <w:color w:val="auto"/>
        </w:rPr>
      </w:pPr>
      <w:r>
        <w:rPr>
          <w:color w:val="auto"/>
        </w:rPr>
        <w:br w:type="page"/>
      </w:r>
    </w:p>
    <w:p w14:paraId="50566CF4" w14:textId="77777777" w:rsidR="00DC575A" w:rsidRDefault="00DC575A">
      <w:pPr>
        <w:spacing w:after="23" w:line="259" w:lineRule="auto"/>
        <w:jc w:val="center"/>
        <w:rPr>
          <w:b/>
          <w:color w:val="auto"/>
          <w:sz w:val="28"/>
          <w:szCs w:val="28"/>
        </w:rPr>
        <w:sectPr w:rsidR="00DC575A" w:rsidSect="00740E26">
          <w:footerReference w:type="even" r:id="rId8"/>
          <w:footerReference w:type="default" r:id="rId9"/>
          <w:footerReference w:type="first" r:id="rId10"/>
          <w:pgSz w:w="11906" w:h="16838" w:code="9"/>
          <w:pgMar w:top="1418" w:right="1247" w:bottom="1134" w:left="1247" w:header="720" w:footer="170" w:gutter="0"/>
          <w:pgNumType w:start="1"/>
          <w:cols w:space="720"/>
          <w:docGrid w:type="linesAndChars" w:linePitch="350" w:charSpace="-1470"/>
        </w:sectPr>
      </w:pPr>
    </w:p>
    <w:p w14:paraId="40354BAD" w14:textId="55E86ACF" w:rsidR="00D7757D" w:rsidRPr="00B61D0C" w:rsidRDefault="00DA5264">
      <w:pPr>
        <w:spacing w:after="23" w:line="259" w:lineRule="auto"/>
        <w:jc w:val="center"/>
        <w:rPr>
          <w:b/>
          <w:color w:val="auto"/>
          <w:sz w:val="28"/>
          <w:szCs w:val="28"/>
        </w:rPr>
      </w:pPr>
      <w:r w:rsidRPr="00B61D0C">
        <w:rPr>
          <w:rFonts w:hint="eastAsia"/>
          <w:b/>
          <w:color w:val="auto"/>
          <w:sz w:val="28"/>
          <w:szCs w:val="28"/>
        </w:rPr>
        <w:lastRenderedPageBreak/>
        <w:t>たつの市国民宿舎</w:t>
      </w:r>
      <w:r w:rsidRPr="00B61D0C">
        <w:rPr>
          <w:b/>
          <w:color w:val="auto"/>
          <w:sz w:val="28"/>
          <w:szCs w:val="28"/>
        </w:rPr>
        <w:t>赤とんぼ荘</w:t>
      </w:r>
      <w:r w:rsidR="008F25B4">
        <w:rPr>
          <w:rFonts w:hint="eastAsia"/>
          <w:b/>
          <w:color w:val="auto"/>
          <w:sz w:val="28"/>
          <w:szCs w:val="28"/>
        </w:rPr>
        <w:t>利</w:t>
      </w:r>
      <w:r w:rsidR="0025204F" w:rsidRPr="00B61D0C">
        <w:rPr>
          <w:b/>
          <w:color w:val="auto"/>
          <w:sz w:val="28"/>
          <w:szCs w:val="28"/>
        </w:rPr>
        <w:t>活用事業</w:t>
      </w:r>
      <w:bookmarkEnd w:id="0"/>
      <w:r w:rsidR="00470739" w:rsidRPr="00B61D0C">
        <w:rPr>
          <w:rFonts w:hint="eastAsia"/>
          <w:b/>
          <w:color w:val="auto"/>
          <w:sz w:val="28"/>
          <w:szCs w:val="28"/>
        </w:rPr>
        <w:t>業務仕様書</w:t>
      </w:r>
      <w:r w:rsidR="0025204F" w:rsidRPr="00B61D0C">
        <w:rPr>
          <w:b/>
          <w:color w:val="auto"/>
          <w:sz w:val="28"/>
          <w:szCs w:val="28"/>
        </w:rPr>
        <w:t xml:space="preserve"> </w:t>
      </w:r>
    </w:p>
    <w:p w14:paraId="57A4F580" w14:textId="77777777" w:rsidR="00D7757D" w:rsidRPr="00DA5264" w:rsidRDefault="0025204F">
      <w:pPr>
        <w:spacing w:after="23" w:line="259" w:lineRule="auto"/>
        <w:ind w:left="0" w:right="120" w:firstLine="0"/>
        <w:jc w:val="center"/>
        <w:rPr>
          <w:color w:val="auto"/>
        </w:rPr>
      </w:pPr>
      <w:r w:rsidRPr="00DA5264">
        <w:rPr>
          <w:color w:val="auto"/>
        </w:rPr>
        <w:t xml:space="preserve"> </w:t>
      </w:r>
    </w:p>
    <w:p w14:paraId="6E6B1E8B" w14:textId="7AE16318" w:rsidR="00D7757D" w:rsidRPr="00DA5264" w:rsidRDefault="0025204F">
      <w:pPr>
        <w:ind w:left="2" w:right="0" w:firstLine="240"/>
        <w:rPr>
          <w:color w:val="auto"/>
        </w:rPr>
      </w:pPr>
      <w:r w:rsidRPr="00DA5264">
        <w:rPr>
          <w:color w:val="auto"/>
        </w:rPr>
        <w:t>本</w:t>
      </w:r>
      <w:r w:rsidR="00960C14">
        <w:rPr>
          <w:rFonts w:hint="eastAsia"/>
          <w:color w:val="auto"/>
        </w:rPr>
        <w:t>仕様</w:t>
      </w:r>
      <w:r w:rsidR="0041636C">
        <w:rPr>
          <w:rFonts w:hint="eastAsia"/>
          <w:color w:val="auto"/>
        </w:rPr>
        <w:t>書</w:t>
      </w:r>
      <w:r w:rsidRPr="00DA5264">
        <w:rPr>
          <w:color w:val="auto"/>
        </w:rPr>
        <w:t>は、</w:t>
      </w:r>
      <w:r w:rsidR="00DA5264" w:rsidRPr="00DA5264">
        <w:rPr>
          <w:rFonts w:hint="eastAsia"/>
          <w:color w:val="auto"/>
        </w:rPr>
        <w:t>たつの市国民宿舎</w:t>
      </w:r>
      <w:r w:rsidR="00DA5264" w:rsidRPr="00DA5264">
        <w:rPr>
          <w:color w:val="auto"/>
        </w:rPr>
        <w:t>赤とんぼ荘</w:t>
      </w:r>
      <w:r w:rsidR="00DA5264" w:rsidRPr="00DA5264">
        <w:rPr>
          <w:rFonts w:hint="eastAsia"/>
          <w:color w:val="auto"/>
        </w:rPr>
        <w:t>（以下「赤とんぼ荘」という。）</w:t>
      </w:r>
      <w:r w:rsidRPr="00DA5264">
        <w:rPr>
          <w:color w:val="auto"/>
        </w:rPr>
        <w:t>を</w:t>
      </w:r>
      <w:r w:rsidR="008F25B4">
        <w:rPr>
          <w:rFonts w:hint="eastAsia"/>
          <w:color w:val="auto"/>
        </w:rPr>
        <w:t>利活用</w:t>
      </w:r>
      <w:r w:rsidRPr="00DA5264">
        <w:rPr>
          <w:color w:val="auto"/>
        </w:rPr>
        <w:t>する事業の優先交渉権者を公募型</w:t>
      </w:r>
      <w:r w:rsidR="00FF47EF">
        <w:rPr>
          <w:color w:val="auto"/>
        </w:rPr>
        <w:t>プロポーザル方式により選定するために必要な事項をまとめたもので</w:t>
      </w:r>
      <w:r w:rsidR="00FF47EF">
        <w:rPr>
          <w:rFonts w:hint="eastAsia"/>
          <w:color w:val="auto"/>
        </w:rPr>
        <w:t>ある</w:t>
      </w:r>
      <w:r w:rsidRPr="00DA5264">
        <w:rPr>
          <w:color w:val="auto"/>
        </w:rPr>
        <w:t xml:space="preserve">。 </w:t>
      </w:r>
    </w:p>
    <w:p w14:paraId="1E7F9BAE" w14:textId="77777777" w:rsidR="00D7757D" w:rsidRPr="001A41E3" w:rsidRDefault="00795376" w:rsidP="00795376">
      <w:pPr>
        <w:ind w:right="0"/>
        <w:rPr>
          <w:rFonts w:asciiTheme="majorEastAsia" w:eastAsiaTheme="majorEastAsia" w:hAnsiTheme="majorEastAsia"/>
          <w:b/>
          <w:color w:val="auto"/>
          <w:sz w:val="26"/>
          <w:szCs w:val="26"/>
        </w:rPr>
      </w:pPr>
      <w:r w:rsidRPr="001A41E3">
        <w:rPr>
          <w:rFonts w:asciiTheme="majorEastAsia" w:eastAsiaTheme="majorEastAsia" w:hAnsiTheme="majorEastAsia" w:hint="eastAsia"/>
          <w:b/>
          <w:color w:val="auto"/>
          <w:sz w:val="26"/>
          <w:szCs w:val="26"/>
        </w:rPr>
        <w:t xml:space="preserve">１　</w:t>
      </w:r>
      <w:r w:rsidR="00AD603A" w:rsidRPr="001A41E3">
        <w:rPr>
          <w:rFonts w:asciiTheme="majorEastAsia" w:eastAsiaTheme="majorEastAsia" w:hAnsiTheme="majorEastAsia" w:hint="eastAsia"/>
          <w:b/>
          <w:color w:val="auto"/>
          <w:sz w:val="26"/>
          <w:szCs w:val="26"/>
        </w:rPr>
        <w:t>目的</w:t>
      </w:r>
      <w:r w:rsidR="0025204F" w:rsidRPr="001A41E3">
        <w:rPr>
          <w:rFonts w:asciiTheme="majorEastAsia" w:eastAsiaTheme="majorEastAsia" w:hAnsiTheme="majorEastAsia"/>
          <w:b/>
          <w:color w:val="auto"/>
          <w:sz w:val="26"/>
          <w:szCs w:val="26"/>
        </w:rPr>
        <w:t xml:space="preserve"> </w:t>
      </w:r>
    </w:p>
    <w:p w14:paraId="20842C51" w14:textId="77777777" w:rsidR="00D7757D" w:rsidRPr="00DA5264" w:rsidRDefault="00DA5264">
      <w:pPr>
        <w:ind w:left="2" w:right="0" w:firstLine="240"/>
        <w:rPr>
          <w:color w:val="auto"/>
        </w:rPr>
      </w:pPr>
      <w:r w:rsidRPr="00DA5264">
        <w:rPr>
          <w:color w:val="auto"/>
        </w:rPr>
        <w:t>赤とんぼ荘</w:t>
      </w:r>
      <w:r w:rsidR="0025204F" w:rsidRPr="00DA5264">
        <w:rPr>
          <w:color w:val="auto"/>
        </w:rPr>
        <w:t>は、昭和</w:t>
      </w:r>
      <w:r w:rsidRPr="00DA5264">
        <w:rPr>
          <w:rFonts w:hint="eastAsia"/>
          <w:color w:val="auto"/>
        </w:rPr>
        <w:t>37</w:t>
      </w:r>
      <w:r>
        <w:rPr>
          <w:color w:val="auto"/>
        </w:rPr>
        <w:t>年の開業以来、</w:t>
      </w:r>
      <w:r>
        <w:rPr>
          <w:rFonts w:hint="eastAsia"/>
          <w:color w:val="auto"/>
        </w:rPr>
        <w:t>国民の福祉と健康</w:t>
      </w:r>
      <w:r w:rsidR="00FF47EF">
        <w:rPr>
          <w:color w:val="auto"/>
        </w:rPr>
        <w:t>の向上</w:t>
      </w:r>
      <w:r w:rsidR="00FF47EF">
        <w:rPr>
          <w:rFonts w:hint="eastAsia"/>
          <w:color w:val="auto"/>
        </w:rPr>
        <w:t>及び</w:t>
      </w:r>
      <w:r w:rsidRPr="00DA5264">
        <w:rPr>
          <w:color w:val="auto"/>
        </w:rPr>
        <w:t>たつの市</w:t>
      </w:r>
      <w:r w:rsidR="0025204F" w:rsidRPr="00DA5264">
        <w:rPr>
          <w:color w:val="auto"/>
        </w:rPr>
        <w:t>の観光振興の一翼を担ってきた施設で</w:t>
      </w:r>
      <w:r w:rsidR="00FF47EF">
        <w:rPr>
          <w:rFonts w:hint="eastAsia"/>
          <w:color w:val="auto"/>
        </w:rPr>
        <w:t>ある</w:t>
      </w:r>
      <w:r w:rsidR="0025204F" w:rsidRPr="00DA5264">
        <w:rPr>
          <w:color w:val="auto"/>
        </w:rPr>
        <w:t>。しかし、老朽化が進み耐震基準を満たしていない建物も</w:t>
      </w:r>
      <w:r w:rsidRPr="00DA5264">
        <w:rPr>
          <w:color w:val="auto"/>
        </w:rPr>
        <w:t>あることから、現状のまま施設を継続使用することが難しくなり、</w:t>
      </w:r>
      <w:r w:rsidRPr="00DA5264">
        <w:rPr>
          <w:rFonts w:hint="eastAsia"/>
          <w:color w:val="auto"/>
        </w:rPr>
        <w:t>令和3</w:t>
      </w:r>
      <w:r w:rsidR="0025204F" w:rsidRPr="00DA5264">
        <w:rPr>
          <w:color w:val="auto"/>
        </w:rPr>
        <w:t>年4月から</w:t>
      </w:r>
      <w:r w:rsidRPr="00DA5264">
        <w:rPr>
          <w:rFonts w:hint="eastAsia"/>
          <w:color w:val="auto"/>
        </w:rPr>
        <w:t>休憩・宿泊業務を休止</w:t>
      </w:r>
      <w:r w:rsidR="00C456C5">
        <w:rPr>
          <w:rFonts w:hint="eastAsia"/>
          <w:color w:val="auto"/>
        </w:rPr>
        <w:t>している</w:t>
      </w:r>
      <w:r w:rsidR="0025204F" w:rsidRPr="00DA5264">
        <w:rPr>
          <w:color w:val="auto"/>
        </w:rPr>
        <w:t xml:space="preserve">。 </w:t>
      </w:r>
    </w:p>
    <w:p w14:paraId="09A4EB8E" w14:textId="40A1C8E6" w:rsidR="00D7757D" w:rsidRPr="00DA5264" w:rsidRDefault="00FF47EF">
      <w:pPr>
        <w:ind w:left="2" w:right="0" w:firstLine="240"/>
        <w:rPr>
          <w:color w:val="auto"/>
        </w:rPr>
      </w:pPr>
      <w:r>
        <w:rPr>
          <w:rFonts w:hint="eastAsia"/>
          <w:color w:val="auto"/>
        </w:rPr>
        <w:t>休止するに</w:t>
      </w:r>
      <w:r w:rsidR="0041636C">
        <w:rPr>
          <w:rFonts w:hint="eastAsia"/>
          <w:color w:val="auto"/>
        </w:rPr>
        <w:t>当たり</w:t>
      </w:r>
      <w:r w:rsidR="0025204F" w:rsidRPr="00DA5264">
        <w:rPr>
          <w:color w:val="auto"/>
        </w:rPr>
        <w:t>、</w:t>
      </w:r>
      <w:r w:rsidR="00DA5264" w:rsidRPr="00DA5264">
        <w:rPr>
          <w:color w:val="auto"/>
        </w:rPr>
        <w:t>赤とんぼ荘の</w:t>
      </w:r>
      <w:r w:rsidR="008F25B4">
        <w:rPr>
          <w:rFonts w:hint="eastAsia"/>
          <w:color w:val="auto"/>
        </w:rPr>
        <w:t>利</w:t>
      </w:r>
      <w:r w:rsidR="00DA5264" w:rsidRPr="00DA5264">
        <w:rPr>
          <w:color w:val="auto"/>
        </w:rPr>
        <w:t>活用について、</w:t>
      </w:r>
      <w:r w:rsidR="00DA5264" w:rsidRPr="00DA5264">
        <w:rPr>
          <w:rFonts w:hint="eastAsia"/>
          <w:color w:val="auto"/>
        </w:rPr>
        <w:t>たつの市</w:t>
      </w:r>
      <w:r w:rsidR="00DA5264" w:rsidRPr="00DA5264">
        <w:rPr>
          <w:color w:val="auto"/>
        </w:rPr>
        <w:t>の</w:t>
      </w:r>
      <w:r w:rsidR="00DA5264" w:rsidRPr="00DA5264">
        <w:rPr>
          <w:rFonts w:hint="eastAsia"/>
          <w:color w:val="auto"/>
        </w:rPr>
        <w:t>地域振興に資する</w:t>
      </w:r>
      <w:r w:rsidR="00DA5264" w:rsidRPr="00DA5264">
        <w:rPr>
          <w:color w:val="auto"/>
        </w:rPr>
        <w:t>施設</w:t>
      </w:r>
      <w:r w:rsidR="00DA5264" w:rsidRPr="00DA5264">
        <w:rPr>
          <w:rFonts w:hint="eastAsia"/>
          <w:color w:val="auto"/>
        </w:rPr>
        <w:t>として利活用</w:t>
      </w:r>
      <w:r w:rsidR="0025204F" w:rsidRPr="00DA5264">
        <w:rPr>
          <w:color w:val="auto"/>
        </w:rPr>
        <w:t>すること、またその施設が交流人口の増加、賑わいの創出、地域活性化、</w:t>
      </w:r>
      <w:r w:rsidR="00DA5264" w:rsidRPr="00DA5264">
        <w:rPr>
          <w:rFonts w:hint="eastAsia"/>
          <w:color w:val="auto"/>
        </w:rPr>
        <w:t>雇用の促進、</w:t>
      </w:r>
      <w:r w:rsidR="0025204F" w:rsidRPr="00DA5264">
        <w:rPr>
          <w:color w:val="auto"/>
        </w:rPr>
        <w:t>周辺施設等との連携による相乗効果をもたらし、</w:t>
      </w:r>
      <w:r w:rsidR="00DA5264" w:rsidRPr="00DA5264">
        <w:rPr>
          <w:color w:val="auto"/>
        </w:rPr>
        <w:t>たつの市の</w:t>
      </w:r>
      <w:r w:rsidR="00DA5264" w:rsidRPr="00DA5264">
        <w:rPr>
          <w:rFonts w:hint="eastAsia"/>
          <w:color w:val="auto"/>
        </w:rPr>
        <w:t>地域</w:t>
      </w:r>
      <w:r w:rsidR="0025204F" w:rsidRPr="00DA5264">
        <w:rPr>
          <w:color w:val="auto"/>
        </w:rPr>
        <w:t xml:space="preserve">振興に寄与することを期待して、施設を自ら整備し運営できる事業者を募集することとした。 </w:t>
      </w:r>
    </w:p>
    <w:p w14:paraId="1BDCF597" w14:textId="50C27171" w:rsidR="00802A30" w:rsidRPr="00BA1562" w:rsidRDefault="0025204F" w:rsidP="00802A30">
      <w:pPr>
        <w:ind w:left="2" w:right="0" w:firstLine="240"/>
        <w:rPr>
          <w:color w:val="auto"/>
        </w:rPr>
      </w:pPr>
      <w:r w:rsidRPr="00BA1562">
        <w:rPr>
          <w:color w:val="auto"/>
        </w:rPr>
        <w:t>なお、</w:t>
      </w:r>
      <w:r w:rsidR="009A043D" w:rsidRPr="00BA1562">
        <w:rPr>
          <w:rFonts w:hint="eastAsia"/>
          <w:color w:val="auto"/>
        </w:rPr>
        <w:t>土地、</w:t>
      </w:r>
      <w:r w:rsidR="00D359F6" w:rsidRPr="00BA1562">
        <w:rPr>
          <w:rFonts w:hint="eastAsia"/>
          <w:color w:val="auto"/>
        </w:rPr>
        <w:t>建物の一部のみではなく、全体を</w:t>
      </w:r>
      <w:r w:rsidR="009A043D" w:rsidRPr="00BA1562">
        <w:rPr>
          <w:rFonts w:hint="eastAsia"/>
          <w:color w:val="auto"/>
        </w:rPr>
        <w:t>管理及び運営</w:t>
      </w:r>
      <w:r w:rsidR="00D359F6" w:rsidRPr="00BA1562">
        <w:rPr>
          <w:rFonts w:hint="eastAsia"/>
          <w:color w:val="auto"/>
        </w:rPr>
        <w:t>する提案とする。</w:t>
      </w:r>
    </w:p>
    <w:p w14:paraId="16ED6F0B" w14:textId="120EBD21" w:rsidR="00D359F6" w:rsidRPr="00802A30" w:rsidRDefault="00D359F6" w:rsidP="00D359F6">
      <w:pPr>
        <w:ind w:left="2" w:right="0" w:firstLine="240"/>
        <w:rPr>
          <w:color w:val="000000" w:themeColor="text1"/>
        </w:rPr>
      </w:pPr>
    </w:p>
    <w:p w14:paraId="2DC9C546" w14:textId="77777777" w:rsidR="00590A93" w:rsidRPr="00DA5264" w:rsidRDefault="0025204F">
      <w:pPr>
        <w:spacing w:after="23" w:line="259" w:lineRule="auto"/>
        <w:ind w:left="480" w:right="0" w:firstLine="0"/>
        <w:rPr>
          <w:color w:val="FF0000"/>
        </w:rPr>
      </w:pPr>
      <w:r w:rsidRPr="00DA5264">
        <w:rPr>
          <w:color w:val="FF0000"/>
        </w:rPr>
        <w:t xml:space="preserve"> </w:t>
      </w:r>
    </w:p>
    <w:p w14:paraId="294E0F7F" w14:textId="77777777" w:rsidR="00D7757D" w:rsidRPr="001A41E3" w:rsidRDefault="00EE735C" w:rsidP="00EE735C">
      <w:pPr>
        <w:ind w:right="0"/>
        <w:rPr>
          <w:rFonts w:asciiTheme="majorEastAsia" w:eastAsiaTheme="majorEastAsia" w:hAnsiTheme="majorEastAsia"/>
          <w:b/>
          <w:color w:val="auto"/>
          <w:sz w:val="26"/>
          <w:szCs w:val="26"/>
        </w:rPr>
      </w:pPr>
      <w:r w:rsidRPr="001A41E3">
        <w:rPr>
          <w:rFonts w:asciiTheme="majorEastAsia" w:eastAsiaTheme="majorEastAsia" w:hAnsiTheme="majorEastAsia" w:hint="eastAsia"/>
          <w:b/>
          <w:color w:val="auto"/>
          <w:sz w:val="26"/>
          <w:szCs w:val="26"/>
        </w:rPr>
        <w:t xml:space="preserve">２　</w:t>
      </w:r>
      <w:r w:rsidR="00DA5264" w:rsidRPr="001A41E3">
        <w:rPr>
          <w:rFonts w:asciiTheme="majorEastAsia" w:eastAsiaTheme="majorEastAsia" w:hAnsiTheme="majorEastAsia"/>
          <w:b/>
          <w:color w:val="auto"/>
          <w:sz w:val="26"/>
          <w:szCs w:val="26"/>
        </w:rPr>
        <w:t>たつの市</w:t>
      </w:r>
      <w:r w:rsidR="0025204F" w:rsidRPr="001A41E3">
        <w:rPr>
          <w:rFonts w:asciiTheme="majorEastAsia" w:eastAsiaTheme="majorEastAsia" w:hAnsiTheme="majorEastAsia"/>
          <w:b/>
          <w:color w:val="auto"/>
          <w:sz w:val="26"/>
          <w:szCs w:val="26"/>
        </w:rPr>
        <w:t xml:space="preserve">の概要 </w:t>
      </w:r>
    </w:p>
    <w:p w14:paraId="7022853A" w14:textId="77777777" w:rsidR="0041636C" w:rsidRDefault="00960C14" w:rsidP="00D86FE2">
      <w:pPr>
        <w:ind w:left="2" w:right="0" w:firstLine="0"/>
        <w:rPr>
          <w:color w:val="auto"/>
        </w:rPr>
      </w:pPr>
      <w:r>
        <w:rPr>
          <w:rFonts w:hint="eastAsia"/>
          <w:color w:val="auto"/>
        </w:rPr>
        <w:t xml:space="preserve">　</w:t>
      </w:r>
      <w:r w:rsidR="00EE735C" w:rsidRPr="00EE735C">
        <w:rPr>
          <w:rFonts w:hint="eastAsia"/>
          <w:color w:val="auto"/>
        </w:rPr>
        <w:t>たつの市は、南北に</w:t>
      </w:r>
      <w:r w:rsidR="00FF47EF">
        <w:rPr>
          <w:rFonts w:hint="eastAsia"/>
          <w:color w:val="auto"/>
        </w:rPr>
        <w:t>流れる自然と歴史が豊かな揖保川とともに発展してきた経緯がある</w:t>
      </w:r>
      <w:r w:rsidR="00EE735C" w:rsidRPr="00EE735C">
        <w:rPr>
          <w:rFonts w:hint="eastAsia"/>
          <w:color w:val="auto"/>
        </w:rPr>
        <w:t>。この地域にとって貴重な存在である揖保川を軸に、北部の山々や原生林・鶏籠</w:t>
      </w:r>
      <w:r w:rsidR="00FF47EF">
        <w:rPr>
          <w:rFonts w:hint="eastAsia"/>
          <w:color w:val="auto"/>
        </w:rPr>
        <w:t>山などの豊かな緑、瀬戸内海国立公園にも属する関西随一の遠浅海岸である</w:t>
      </w:r>
      <w:r w:rsidR="00EE735C" w:rsidRPr="00EE735C">
        <w:rPr>
          <w:rFonts w:hint="eastAsia"/>
          <w:color w:val="auto"/>
        </w:rPr>
        <w:t>新舞子浜、梅林などの自然資源や、国指定史跡の新宮宮内遺跡、国指定重要文化財の賀茂神社、永富家住宅、堀家住宅、また、龍野城と脇坂藩</w:t>
      </w:r>
      <w:r w:rsidR="00EE735C" w:rsidRPr="00EE735C">
        <w:rPr>
          <w:color w:val="auto"/>
        </w:rPr>
        <w:t>5万3千石の城下町に連なる古い町並み、江戸時代に海の宿駅として栄えた室津港などの歴史的資源も豊富に有してい</w:t>
      </w:r>
      <w:r w:rsidR="00FF47EF">
        <w:rPr>
          <w:rFonts w:hint="eastAsia"/>
          <w:color w:val="auto"/>
        </w:rPr>
        <w:t>る</w:t>
      </w:r>
      <w:r w:rsidR="00EE735C" w:rsidRPr="00EE735C">
        <w:rPr>
          <w:color w:val="auto"/>
        </w:rPr>
        <w:t>。これらの地</w:t>
      </w:r>
      <w:r w:rsidR="00D86FE2">
        <w:rPr>
          <w:color w:val="auto"/>
        </w:rPr>
        <w:t>域資源</w:t>
      </w:r>
      <w:r w:rsidR="0041636C">
        <w:rPr>
          <w:rFonts w:hint="eastAsia"/>
          <w:color w:val="auto"/>
        </w:rPr>
        <w:t>や様</w:t>
      </w:r>
    </w:p>
    <w:p w14:paraId="32B54EAF" w14:textId="351C9C9D" w:rsidR="00EE735C" w:rsidRPr="00EE735C" w:rsidRDefault="00EE735C" w:rsidP="00D86FE2">
      <w:pPr>
        <w:ind w:left="2" w:right="0" w:firstLine="0"/>
        <w:rPr>
          <w:color w:val="auto"/>
        </w:rPr>
      </w:pPr>
      <w:r w:rsidRPr="00EE735C">
        <w:rPr>
          <w:color w:val="auto"/>
        </w:rPr>
        <w:t>々なイベントなどに生かすことで、多</w:t>
      </w:r>
      <w:r w:rsidR="00FF47EF">
        <w:rPr>
          <w:rFonts w:hint="eastAsia"/>
          <w:color w:val="auto"/>
        </w:rPr>
        <w:t>くの人が魅力的な自然・歴史資源を訪れ、活発な交流が行われている</w:t>
      </w:r>
      <w:r w:rsidRPr="00EE735C">
        <w:rPr>
          <w:rFonts w:hint="eastAsia"/>
          <w:color w:val="auto"/>
        </w:rPr>
        <w:t>。</w:t>
      </w:r>
    </w:p>
    <w:p w14:paraId="7098575A" w14:textId="77777777" w:rsidR="00EE735C" w:rsidRPr="00D07D4C" w:rsidRDefault="00EE735C" w:rsidP="00EE735C">
      <w:pPr>
        <w:ind w:left="2" w:right="0" w:firstLineChars="100" w:firstLine="233"/>
        <w:rPr>
          <w:color w:val="000000" w:themeColor="text1"/>
        </w:rPr>
      </w:pPr>
      <w:r w:rsidRPr="00EE735C">
        <w:rPr>
          <w:rFonts w:hint="eastAsia"/>
          <w:color w:val="auto"/>
        </w:rPr>
        <w:t>風土が生み出した手延素麺や醤油醸造、皮革産業、かばん産業といった地場産業が根づく一方で、ハイテク産業や電機産業も発展を続けてい</w:t>
      </w:r>
      <w:r w:rsidR="00FF47EF">
        <w:rPr>
          <w:rFonts w:hint="eastAsia"/>
          <w:color w:val="auto"/>
        </w:rPr>
        <w:t>る</w:t>
      </w:r>
      <w:r w:rsidRPr="00EE735C">
        <w:rPr>
          <w:rFonts w:hint="eastAsia"/>
          <w:color w:val="auto"/>
        </w:rPr>
        <w:t>。特色ある農業も盛んで</w:t>
      </w:r>
      <w:r w:rsidR="00FF47EF">
        <w:rPr>
          <w:rFonts w:hint="eastAsia"/>
          <w:color w:val="auto"/>
        </w:rPr>
        <w:t>紫黒米、軟弱野菜、トマト、大根</w:t>
      </w:r>
      <w:r w:rsidR="00FF47EF" w:rsidRPr="00D07D4C">
        <w:rPr>
          <w:rFonts w:hint="eastAsia"/>
          <w:color w:val="000000" w:themeColor="text1"/>
        </w:rPr>
        <w:t>などが栽培されている</w:t>
      </w:r>
      <w:r w:rsidRPr="00D07D4C">
        <w:rPr>
          <w:rFonts w:hint="eastAsia"/>
          <w:color w:val="000000" w:themeColor="text1"/>
        </w:rPr>
        <w:t>。</w:t>
      </w:r>
    </w:p>
    <w:p w14:paraId="1F5C1859" w14:textId="77777777" w:rsidR="00EE735C" w:rsidRPr="00D07D4C" w:rsidRDefault="00EE735C" w:rsidP="00EE735C">
      <w:pPr>
        <w:ind w:left="2" w:right="0" w:firstLineChars="100" w:firstLine="233"/>
        <w:rPr>
          <w:color w:val="000000" w:themeColor="text1"/>
        </w:rPr>
      </w:pPr>
      <w:r w:rsidRPr="00D07D4C">
        <w:rPr>
          <w:rFonts w:hint="eastAsia"/>
          <w:color w:val="000000" w:themeColor="text1"/>
        </w:rPr>
        <w:t>また、この地域は、古くから山陽道、筑紫大道、揖保川の水運など交通の要衝として発展し、現在も、山陽自動車道、国道</w:t>
      </w:r>
      <w:r w:rsidRPr="00D07D4C">
        <w:rPr>
          <w:color w:val="000000" w:themeColor="text1"/>
        </w:rPr>
        <w:t>2号・29号・179号・250号、JR山陽本線・姫新線といった交通軸が集中する地域となっており、さらには、この地域を起点とす</w:t>
      </w:r>
      <w:r w:rsidR="00C456C5" w:rsidRPr="00D07D4C">
        <w:rPr>
          <w:color w:val="000000" w:themeColor="text1"/>
        </w:rPr>
        <w:t>る中国横断自動車道姫路鳥取線</w:t>
      </w:r>
      <w:r w:rsidR="00C456C5" w:rsidRPr="00D07D4C">
        <w:rPr>
          <w:rFonts w:hint="eastAsia"/>
          <w:color w:val="000000" w:themeColor="text1"/>
        </w:rPr>
        <w:t>が令和3年度末に開通予定で</w:t>
      </w:r>
      <w:r w:rsidRPr="00D07D4C">
        <w:rPr>
          <w:color w:val="000000" w:themeColor="text1"/>
        </w:rPr>
        <w:t>整備が進められており、交通機能を介した広域的なつながりを有する地域で</w:t>
      </w:r>
      <w:r w:rsidR="00FF47EF" w:rsidRPr="00D07D4C">
        <w:rPr>
          <w:rFonts w:hint="eastAsia"/>
          <w:color w:val="000000" w:themeColor="text1"/>
        </w:rPr>
        <w:t>ある</w:t>
      </w:r>
      <w:r w:rsidRPr="00D07D4C">
        <w:rPr>
          <w:color w:val="000000" w:themeColor="text1"/>
        </w:rPr>
        <w:t>。</w:t>
      </w:r>
    </w:p>
    <w:p w14:paraId="2B1EE387" w14:textId="77777777" w:rsidR="00EE735C" w:rsidRPr="00960C14" w:rsidRDefault="00EE735C" w:rsidP="00EE735C">
      <w:pPr>
        <w:ind w:left="2" w:right="0" w:firstLineChars="100" w:firstLine="233"/>
        <w:rPr>
          <w:color w:val="auto"/>
        </w:rPr>
      </w:pPr>
      <w:r w:rsidRPr="00D07D4C">
        <w:rPr>
          <w:rFonts w:hint="eastAsia"/>
          <w:color w:val="000000" w:themeColor="text1"/>
        </w:rPr>
        <w:lastRenderedPageBreak/>
        <w:t>さらに、播磨科学公園都市では世界最高性能の大型放射光施設</w:t>
      </w:r>
      <w:r w:rsidRPr="00D07D4C">
        <w:rPr>
          <w:color w:val="000000" w:themeColor="text1"/>
        </w:rPr>
        <w:t>SPring-8とX線自由電子レーザー施設SACLA、兵庫県立大学など学術研究機関が集積してい</w:t>
      </w:r>
      <w:r w:rsidR="00FF47EF" w:rsidRPr="00D07D4C">
        <w:rPr>
          <w:rFonts w:hint="eastAsia"/>
          <w:color w:val="000000" w:themeColor="text1"/>
        </w:rPr>
        <w:t>る</w:t>
      </w:r>
      <w:r w:rsidRPr="00D07D4C">
        <w:rPr>
          <w:color w:val="000000" w:themeColor="text1"/>
        </w:rPr>
        <w:t>。保健・福祉・医療や教育の分野でも粒子線医療センター、西はりま特別支援学校や西播磨総合リハビリテーションセンターなどがあり、豊かな自然環境のなかで、21世紀の科学技術の発展を支える学術研究機能と優れた先端技術産業を中心に、快適な居住環境を備えた国際的な科学公園都市を目指して</w:t>
      </w:r>
      <w:r w:rsidR="00C456C5" w:rsidRPr="00D07D4C">
        <w:rPr>
          <w:rFonts w:hint="eastAsia"/>
          <w:color w:val="000000" w:themeColor="text1"/>
        </w:rPr>
        <w:t>兵庫県企業庁により</w:t>
      </w:r>
      <w:r w:rsidRPr="00D07D4C">
        <w:rPr>
          <w:color w:val="000000" w:themeColor="text1"/>
        </w:rPr>
        <w:t>整備が進</w:t>
      </w:r>
      <w:r w:rsidRPr="00EE735C">
        <w:rPr>
          <w:color w:val="auto"/>
        </w:rPr>
        <w:t>められて</w:t>
      </w:r>
      <w:r w:rsidR="00FF47EF">
        <w:rPr>
          <w:color w:val="auto"/>
        </w:rPr>
        <w:t>い</w:t>
      </w:r>
      <w:r w:rsidR="00FF47EF">
        <w:rPr>
          <w:rFonts w:hint="eastAsia"/>
          <w:color w:val="auto"/>
        </w:rPr>
        <w:t>る</w:t>
      </w:r>
      <w:r w:rsidRPr="00960C14">
        <w:rPr>
          <w:color w:val="auto"/>
        </w:rPr>
        <w:t>。</w:t>
      </w:r>
    </w:p>
    <w:p w14:paraId="5B0B79AC" w14:textId="77777777" w:rsidR="00EE735C" w:rsidRPr="00FF47EF" w:rsidRDefault="00EE735C" w:rsidP="00EE735C">
      <w:pPr>
        <w:ind w:left="2" w:right="0" w:firstLine="0"/>
        <w:rPr>
          <w:color w:val="FF0000"/>
        </w:rPr>
      </w:pPr>
    </w:p>
    <w:tbl>
      <w:tblPr>
        <w:tblStyle w:val="a3"/>
        <w:tblW w:w="0" w:type="auto"/>
        <w:tblInd w:w="10" w:type="dxa"/>
        <w:tblLook w:val="04A0" w:firstRow="1" w:lastRow="0" w:firstColumn="1" w:lastColumn="0" w:noHBand="0" w:noVBand="1"/>
      </w:tblPr>
      <w:tblGrid>
        <w:gridCol w:w="9293"/>
      </w:tblGrid>
      <w:tr w:rsidR="00EE735C" w14:paraId="25348994" w14:textId="77777777" w:rsidTr="00D07D4C">
        <w:trPr>
          <w:trHeight w:val="6801"/>
        </w:trPr>
        <w:tc>
          <w:tcPr>
            <w:tcW w:w="9293" w:type="dxa"/>
          </w:tcPr>
          <w:p w14:paraId="6247AE33" w14:textId="77777777" w:rsidR="00EE735C" w:rsidRPr="00C94B2B" w:rsidRDefault="00EE735C" w:rsidP="00EE735C">
            <w:pPr>
              <w:ind w:right="0"/>
              <w:rPr>
                <w:color w:val="auto"/>
              </w:rPr>
            </w:pPr>
            <w:r w:rsidRPr="00C94B2B">
              <w:rPr>
                <w:color w:val="auto"/>
              </w:rPr>
              <w:t xml:space="preserve">赤とんぼ荘への交通アクセス </w:t>
            </w:r>
          </w:p>
          <w:p w14:paraId="72F2B7E3" w14:textId="77777777" w:rsidR="00EE735C" w:rsidRPr="00C94B2B" w:rsidRDefault="00C94B2B" w:rsidP="00EE735C">
            <w:pPr>
              <w:ind w:right="0"/>
              <w:rPr>
                <w:color w:val="auto"/>
              </w:rPr>
            </w:pPr>
            <w:r w:rsidRPr="00C94B2B">
              <w:rPr>
                <w:noProof/>
                <w:color w:val="auto"/>
              </w:rPr>
              <w:drawing>
                <wp:anchor distT="0" distB="0" distL="114300" distR="114300" simplePos="0" relativeHeight="251661312" behindDoc="1" locked="0" layoutInCell="1" allowOverlap="1" wp14:anchorId="71C00FA6" wp14:editId="2E318687">
                  <wp:simplePos x="0" y="0"/>
                  <wp:positionH relativeFrom="column">
                    <wp:posOffset>2711450</wp:posOffset>
                  </wp:positionH>
                  <wp:positionV relativeFrom="paragraph">
                    <wp:posOffset>58420</wp:posOffset>
                  </wp:positionV>
                  <wp:extent cx="3038475" cy="3865880"/>
                  <wp:effectExtent l="0" t="0" r="9525"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38475" cy="3865880"/>
                          </a:xfrm>
                          <a:prstGeom prst="rect">
                            <a:avLst/>
                          </a:prstGeom>
                        </pic:spPr>
                      </pic:pic>
                    </a:graphicData>
                  </a:graphic>
                  <wp14:sizeRelH relativeFrom="page">
                    <wp14:pctWidth>0</wp14:pctWidth>
                  </wp14:sizeRelH>
                  <wp14:sizeRelV relativeFrom="page">
                    <wp14:pctHeight>0</wp14:pctHeight>
                  </wp14:sizeRelV>
                </wp:anchor>
              </w:drawing>
            </w:r>
          </w:p>
          <w:p w14:paraId="648565BD" w14:textId="77777777" w:rsidR="00EE735C" w:rsidRPr="00D07D4C" w:rsidRDefault="00FF47EF" w:rsidP="00EE735C">
            <w:pPr>
              <w:ind w:right="0"/>
              <w:rPr>
                <w:color w:val="000000" w:themeColor="text1"/>
              </w:rPr>
            </w:pPr>
            <w:r>
              <w:rPr>
                <w:rFonts w:hint="eastAsia"/>
                <w:color w:val="auto"/>
              </w:rPr>
              <w:t>車の</w:t>
            </w:r>
            <w:r w:rsidR="00EE735C" w:rsidRPr="00C94B2B">
              <w:rPr>
                <w:rFonts w:hint="eastAsia"/>
                <w:color w:val="auto"/>
              </w:rPr>
              <w:t>場合</w:t>
            </w:r>
          </w:p>
          <w:p w14:paraId="6C9D019D" w14:textId="77777777" w:rsidR="00EE735C" w:rsidRPr="00D07D4C" w:rsidRDefault="00EE735C" w:rsidP="00EE735C">
            <w:pPr>
              <w:ind w:right="0"/>
              <w:rPr>
                <w:color w:val="000000" w:themeColor="text1"/>
              </w:rPr>
            </w:pPr>
            <w:r w:rsidRPr="00D07D4C">
              <w:rPr>
                <w:rFonts w:hint="eastAsia"/>
                <w:color w:val="000000" w:themeColor="text1"/>
              </w:rPr>
              <w:t>・</w:t>
            </w:r>
            <w:r w:rsidRPr="00D07D4C">
              <w:rPr>
                <w:color w:val="000000" w:themeColor="text1"/>
              </w:rPr>
              <w:t>山陽自動車道路「龍野IC</w:t>
            </w:r>
            <w:r w:rsidR="00862D3B" w:rsidRPr="00D07D4C">
              <w:rPr>
                <w:color w:val="000000" w:themeColor="text1"/>
              </w:rPr>
              <w:t>」より北へ</w:t>
            </w:r>
            <w:r w:rsidR="00862D3B" w:rsidRPr="00D07D4C">
              <w:rPr>
                <w:rFonts w:hint="eastAsia"/>
                <w:color w:val="000000" w:themeColor="text1"/>
              </w:rPr>
              <w:t>10</w:t>
            </w:r>
            <w:r w:rsidR="002173BD" w:rsidRPr="00D07D4C">
              <w:rPr>
                <w:rFonts w:hint="eastAsia"/>
                <w:color w:val="000000" w:themeColor="text1"/>
              </w:rPr>
              <w:t>分</w:t>
            </w:r>
            <w:r w:rsidRPr="00D07D4C">
              <w:rPr>
                <w:color w:val="000000" w:themeColor="text1"/>
              </w:rPr>
              <w:t xml:space="preserve"> </w:t>
            </w:r>
          </w:p>
          <w:p w14:paraId="5E53CAD6" w14:textId="77777777" w:rsidR="00EE735C" w:rsidRPr="00D07D4C" w:rsidRDefault="00EE735C" w:rsidP="00EE735C">
            <w:pPr>
              <w:ind w:right="0"/>
              <w:rPr>
                <w:color w:val="000000" w:themeColor="text1"/>
              </w:rPr>
            </w:pPr>
            <w:r w:rsidRPr="00D07D4C">
              <w:rPr>
                <w:rFonts w:hint="eastAsia"/>
                <w:color w:val="000000" w:themeColor="text1"/>
              </w:rPr>
              <w:t>・</w:t>
            </w:r>
            <w:r w:rsidRPr="00D07D4C">
              <w:rPr>
                <w:color w:val="000000" w:themeColor="text1"/>
              </w:rPr>
              <w:t>国道2号太子・龍野バイパス「福田ランプ」</w:t>
            </w:r>
          </w:p>
          <w:p w14:paraId="4F9955AC" w14:textId="77777777" w:rsidR="00EE735C" w:rsidRPr="00D07D4C" w:rsidRDefault="00EE735C" w:rsidP="00EE735C">
            <w:pPr>
              <w:ind w:right="0" w:firstLineChars="100" w:firstLine="233"/>
              <w:rPr>
                <w:color w:val="000000" w:themeColor="text1"/>
              </w:rPr>
            </w:pPr>
            <w:r w:rsidRPr="00D07D4C">
              <w:rPr>
                <w:color w:val="000000" w:themeColor="text1"/>
              </w:rPr>
              <w:t>より、国道179号を北へ</w:t>
            </w:r>
            <w:r w:rsidR="00862D3B" w:rsidRPr="00D07D4C">
              <w:rPr>
                <w:rFonts w:hint="eastAsia"/>
                <w:color w:val="000000" w:themeColor="text1"/>
              </w:rPr>
              <w:t>20分</w:t>
            </w:r>
            <w:r w:rsidRPr="00D07D4C">
              <w:rPr>
                <w:color w:val="000000" w:themeColor="text1"/>
              </w:rPr>
              <w:t xml:space="preserve"> </w:t>
            </w:r>
          </w:p>
          <w:p w14:paraId="487890D5" w14:textId="77777777" w:rsidR="00EE735C" w:rsidRPr="00D07D4C" w:rsidRDefault="00EE735C" w:rsidP="00EE735C">
            <w:pPr>
              <w:ind w:right="0"/>
              <w:rPr>
                <w:color w:val="000000" w:themeColor="text1"/>
              </w:rPr>
            </w:pPr>
            <w:r w:rsidRPr="00D07D4C">
              <w:rPr>
                <w:rFonts w:hint="eastAsia"/>
                <w:color w:val="000000" w:themeColor="text1"/>
              </w:rPr>
              <w:t>・</w:t>
            </w:r>
            <w:r w:rsidRPr="00D07D4C">
              <w:rPr>
                <w:color w:val="000000" w:themeColor="text1"/>
              </w:rPr>
              <w:t>中国自動車道「山崎IC」より、国道179号線を</w:t>
            </w:r>
          </w:p>
          <w:p w14:paraId="5459240E" w14:textId="77777777" w:rsidR="00EE735C" w:rsidRPr="00D07D4C" w:rsidRDefault="00EE735C" w:rsidP="00EE735C">
            <w:pPr>
              <w:ind w:right="0" w:firstLineChars="100" w:firstLine="233"/>
              <w:rPr>
                <w:color w:val="000000" w:themeColor="text1"/>
              </w:rPr>
            </w:pPr>
            <w:r w:rsidRPr="00D07D4C">
              <w:rPr>
                <w:color w:val="000000" w:themeColor="text1"/>
              </w:rPr>
              <w:t>南へ</w:t>
            </w:r>
            <w:r w:rsidR="00862D3B" w:rsidRPr="00D07D4C">
              <w:rPr>
                <w:rFonts w:hint="eastAsia"/>
                <w:color w:val="000000" w:themeColor="text1"/>
              </w:rPr>
              <w:t>30分</w:t>
            </w:r>
          </w:p>
          <w:p w14:paraId="7AC8FD68" w14:textId="77777777" w:rsidR="00EE735C" w:rsidRPr="00D07D4C" w:rsidRDefault="00EE735C" w:rsidP="00EE735C">
            <w:pPr>
              <w:ind w:right="0"/>
              <w:rPr>
                <w:color w:val="000000" w:themeColor="text1"/>
              </w:rPr>
            </w:pPr>
          </w:p>
          <w:p w14:paraId="0BAE7433" w14:textId="77777777" w:rsidR="00EE735C" w:rsidRPr="00D07D4C" w:rsidRDefault="00B61D0C" w:rsidP="00EE735C">
            <w:pPr>
              <w:ind w:right="0"/>
              <w:rPr>
                <w:color w:val="000000" w:themeColor="text1"/>
              </w:rPr>
            </w:pPr>
            <w:r w:rsidRPr="00D07D4C">
              <w:rPr>
                <w:noProof/>
                <w:color w:val="000000" w:themeColor="text1"/>
              </w:rPr>
              <mc:AlternateContent>
                <mc:Choice Requires="wps">
                  <w:drawing>
                    <wp:anchor distT="0" distB="0" distL="114300" distR="114300" simplePos="0" relativeHeight="251663360" behindDoc="0" locked="0" layoutInCell="1" allowOverlap="1" wp14:anchorId="626BFAB2" wp14:editId="637D7593">
                      <wp:simplePos x="0" y="0"/>
                      <wp:positionH relativeFrom="column">
                        <wp:posOffset>3568700</wp:posOffset>
                      </wp:positionH>
                      <wp:positionV relativeFrom="paragraph">
                        <wp:posOffset>160020</wp:posOffset>
                      </wp:positionV>
                      <wp:extent cx="142875" cy="142875"/>
                      <wp:effectExtent l="0" t="0" r="28575" b="28575"/>
                      <wp:wrapNone/>
                      <wp:docPr id="5" name="円/楕円 5"/>
                      <wp:cNvGraphicFramePr/>
                      <a:graphic xmlns:a="http://schemas.openxmlformats.org/drawingml/2006/main">
                        <a:graphicData uri="http://schemas.microsoft.com/office/word/2010/wordprocessingShape">
                          <wps:wsp>
                            <wps:cNvSpPr/>
                            <wps:spPr>
                              <a:xfrm>
                                <a:off x="0" y="0"/>
                                <a:ext cx="142875" cy="142875"/>
                              </a:xfrm>
                              <a:prstGeom prst="ellipse">
                                <a:avLst/>
                              </a:prstGeom>
                              <a:solidFill>
                                <a:srgbClr val="FFFF00"/>
                              </a:solid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5167A" id="円/楕円 5" o:spid="_x0000_s1026" style="position:absolute;left:0;text-align:left;margin-left:281pt;margin-top:12.6pt;width:1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" fillcolor="yellow" strokecolor="yellow" strokeweight="1.5pt">
                      <v:stroke joinstyle="miter"/>
                    </v:oval>
                  </w:pict>
                </mc:Fallback>
              </mc:AlternateContent>
            </w:r>
            <w:r w:rsidR="00FF47EF" w:rsidRPr="00D07D4C">
              <w:rPr>
                <w:rFonts w:hint="eastAsia"/>
                <w:color w:val="000000" w:themeColor="text1"/>
              </w:rPr>
              <w:t>鉄道</w:t>
            </w:r>
            <w:r w:rsidR="00EE735C" w:rsidRPr="00D07D4C">
              <w:rPr>
                <w:rFonts w:hint="eastAsia"/>
                <w:color w:val="000000" w:themeColor="text1"/>
              </w:rPr>
              <w:t>利用の場合</w:t>
            </w:r>
          </w:p>
          <w:p w14:paraId="3EAC6DEB" w14:textId="77777777" w:rsidR="00EE735C" w:rsidRPr="00D07D4C" w:rsidRDefault="00B61D0C" w:rsidP="002173BD">
            <w:pPr>
              <w:ind w:right="0"/>
              <w:rPr>
                <w:color w:val="000000" w:themeColor="text1"/>
              </w:rPr>
            </w:pPr>
            <w:r w:rsidRPr="00D07D4C">
              <w:rPr>
                <w:rFonts w:hint="eastAsia"/>
                <w:noProof/>
                <w:color w:val="000000" w:themeColor="text1"/>
              </w:rPr>
              <mc:AlternateContent>
                <mc:Choice Requires="wps">
                  <w:drawing>
                    <wp:anchor distT="0" distB="0" distL="114300" distR="114300" simplePos="0" relativeHeight="251662336" behindDoc="0" locked="0" layoutInCell="1" allowOverlap="1" wp14:anchorId="5F146C5B" wp14:editId="3119A4F7">
                      <wp:simplePos x="0" y="0"/>
                      <wp:positionH relativeFrom="column">
                        <wp:posOffset>2559050</wp:posOffset>
                      </wp:positionH>
                      <wp:positionV relativeFrom="paragraph">
                        <wp:posOffset>152399</wp:posOffset>
                      </wp:positionV>
                      <wp:extent cx="1009650" cy="600075"/>
                      <wp:effectExtent l="0" t="38100" r="57150" b="28575"/>
                      <wp:wrapNone/>
                      <wp:docPr id="4" name="直線矢印コネクタ 4"/>
                      <wp:cNvGraphicFramePr/>
                      <a:graphic xmlns:a="http://schemas.openxmlformats.org/drawingml/2006/main">
                        <a:graphicData uri="http://schemas.microsoft.com/office/word/2010/wordprocessingShape">
                          <wps:wsp>
                            <wps:cNvCnPr/>
                            <wps:spPr>
                              <a:xfrm flipV="1">
                                <a:off x="0" y="0"/>
                                <a:ext cx="1009650" cy="600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EBAB74" id="_x0000_t32" coordsize="21600,21600" o:spt="32" o:oned="t" path="m,l21600,21600e" filled="f">
                      <v:path arrowok="t" fillok="f" o:connecttype="none"/>
                      <o:lock v:ext="edit" shapetype="t"/>
                    </v:shapetype>
                    <v:shape id="直線矢印コネクタ 4" o:spid="_x0000_s1026" type="#_x0000_t32" style="position:absolute;left:0;text-align:left;margin-left:201.5pt;margin-top:12pt;width:79.5pt;height:47.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" strokecolor="red" strokeweight="1.5pt">
                      <v:stroke endarrow="block" joinstyle="miter"/>
                    </v:shape>
                  </w:pict>
                </mc:Fallback>
              </mc:AlternateContent>
            </w:r>
            <w:r w:rsidR="00EE735C" w:rsidRPr="00D07D4C">
              <w:rPr>
                <w:rFonts w:hint="eastAsia"/>
                <w:color w:val="000000" w:themeColor="text1"/>
              </w:rPr>
              <w:t>・</w:t>
            </w:r>
            <w:r w:rsidR="00EE735C" w:rsidRPr="00D07D4C">
              <w:rPr>
                <w:color w:val="000000" w:themeColor="text1"/>
              </w:rPr>
              <w:t>JR</w:t>
            </w:r>
            <w:r w:rsidR="002173BD" w:rsidRPr="00D07D4C">
              <w:rPr>
                <w:color w:val="000000" w:themeColor="text1"/>
              </w:rPr>
              <w:t>姫新線「本竜野</w:t>
            </w:r>
            <w:r w:rsidR="00862D3B" w:rsidRPr="00D07D4C">
              <w:rPr>
                <w:rFonts w:hint="eastAsia"/>
                <w:color w:val="000000" w:themeColor="text1"/>
              </w:rPr>
              <w:t>駅</w:t>
            </w:r>
            <w:r w:rsidR="00862D3B" w:rsidRPr="00D07D4C">
              <w:rPr>
                <w:color w:val="000000" w:themeColor="text1"/>
              </w:rPr>
              <w:t>」</w:t>
            </w:r>
            <w:r w:rsidR="00862D3B" w:rsidRPr="00D07D4C">
              <w:rPr>
                <w:rFonts w:hint="eastAsia"/>
                <w:color w:val="000000" w:themeColor="text1"/>
              </w:rPr>
              <w:t>から</w:t>
            </w:r>
            <w:r w:rsidR="00574B68" w:rsidRPr="00D07D4C">
              <w:rPr>
                <w:rFonts w:hint="eastAsia"/>
                <w:color w:val="000000" w:themeColor="text1"/>
              </w:rPr>
              <w:t>西へ</w:t>
            </w:r>
            <w:r w:rsidR="00862D3B" w:rsidRPr="00D07D4C">
              <w:rPr>
                <w:rFonts w:hint="eastAsia"/>
                <w:color w:val="000000" w:themeColor="text1"/>
              </w:rPr>
              <w:t>車で1</w:t>
            </w:r>
            <w:r w:rsidR="00462E83" w:rsidRPr="00D07D4C">
              <w:rPr>
                <w:color w:val="000000" w:themeColor="text1"/>
              </w:rPr>
              <w:t>0</w:t>
            </w:r>
            <w:r w:rsidR="00EE735C" w:rsidRPr="00D07D4C">
              <w:rPr>
                <w:color w:val="000000" w:themeColor="text1"/>
              </w:rPr>
              <w:t xml:space="preserve">分 </w:t>
            </w:r>
          </w:p>
          <w:p w14:paraId="78019C58" w14:textId="77777777" w:rsidR="00EE735C" w:rsidRPr="00D07D4C" w:rsidRDefault="00EE735C" w:rsidP="002173BD">
            <w:pPr>
              <w:ind w:right="0"/>
              <w:rPr>
                <w:color w:val="000000" w:themeColor="text1"/>
              </w:rPr>
            </w:pPr>
            <w:r w:rsidRPr="00D07D4C">
              <w:rPr>
                <w:rFonts w:hint="eastAsia"/>
                <w:color w:val="000000" w:themeColor="text1"/>
              </w:rPr>
              <w:t>・</w:t>
            </w:r>
            <w:r w:rsidRPr="00D07D4C">
              <w:rPr>
                <w:color w:val="000000" w:themeColor="text1"/>
              </w:rPr>
              <w:t>JR</w:t>
            </w:r>
            <w:r w:rsidR="002173BD" w:rsidRPr="00D07D4C">
              <w:rPr>
                <w:color w:val="000000" w:themeColor="text1"/>
              </w:rPr>
              <w:t>山陽本線「竜野</w:t>
            </w:r>
            <w:r w:rsidR="00862D3B" w:rsidRPr="00D07D4C">
              <w:rPr>
                <w:rFonts w:hint="eastAsia"/>
                <w:color w:val="000000" w:themeColor="text1"/>
              </w:rPr>
              <w:t>駅</w:t>
            </w:r>
            <w:r w:rsidR="00862D3B" w:rsidRPr="00D07D4C">
              <w:rPr>
                <w:color w:val="000000" w:themeColor="text1"/>
              </w:rPr>
              <w:t>」から</w:t>
            </w:r>
            <w:r w:rsidR="007C735F" w:rsidRPr="00D07D4C">
              <w:rPr>
                <w:rFonts w:hint="eastAsia"/>
                <w:color w:val="000000" w:themeColor="text1"/>
              </w:rPr>
              <w:t>北へ</w:t>
            </w:r>
            <w:r w:rsidR="00862D3B" w:rsidRPr="00D07D4C">
              <w:rPr>
                <w:rFonts w:hint="eastAsia"/>
                <w:color w:val="000000" w:themeColor="text1"/>
              </w:rPr>
              <w:t>車</w:t>
            </w:r>
            <w:r w:rsidRPr="00D07D4C">
              <w:rPr>
                <w:color w:val="000000" w:themeColor="text1"/>
              </w:rPr>
              <w:t>で10</w:t>
            </w:r>
            <w:r w:rsidR="002173BD" w:rsidRPr="00D07D4C">
              <w:rPr>
                <w:color w:val="000000" w:themeColor="text1"/>
              </w:rPr>
              <w:t>分</w:t>
            </w:r>
          </w:p>
          <w:p w14:paraId="70D7E336" w14:textId="77777777" w:rsidR="00EE735C" w:rsidRDefault="00B61D0C" w:rsidP="008318AB">
            <w:pPr>
              <w:autoSpaceDE w:val="0"/>
              <w:autoSpaceDN w:val="0"/>
              <w:spacing w:line="360" w:lineRule="exact"/>
              <w:ind w:left="0" w:firstLine="0"/>
              <w:rPr>
                <w:rFonts w:cs="Times New Roman"/>
              </w:rPr>
            </w:pPr>
            <w:r w:rsidRPr="00B61D0C">
              <w:rPr>
                <w:noProof/>
                <w:color w:val="auto"/>
              </w:rPr>
              <mc:AlternateContent>
                <mc:Choice Requires="wps">
                  <w:drawing>
                    <wp:anchor distT="45720" distB="45720" distL="114300" distR="114300" simplePos="0" relativeHeight="251665408" behindDoc="0" locked="0" layoutInCell="1" allowOverlap="1" wp14:anchorId="32C14CCB" wp14:editId="1A863021">
                      <wp:simplePos x="0" y="0"/>
                      <wp:positionH relativeFrom="column">
                        <wp:posOffset>1454150</wp:posOffset>
                      </wp:positionH>
                      <wp:positionV relativeFrom="paragraph">
                        <wp:posOffset>297180</wp:posOffset>
                      </wp:positionV>
                      <wp:extent cx="1104900" cy="3048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04800"/>
                              </a:xfrm>
                              <a:prstGeom prst="rect">
                                <a:avLst/>
                              </a:prstGeom>
                              <a:solidFill>
                                <a:srgbClr val="FFFF00">
                                  <a:alpha val="50000"/>
                                </a:srgbClr>
                              </a:solidFill>
                              <a:ln w="9525">
                                <a:solidFill>
                                  <a:srgbClr val="000000"/>
                                </a:solidFill>
                                <a:miter lim="800000"/>
                                <a:headEnd/>
                                <a:tailEnd/>
                              </a:ln>
                            </wps:spPr>
                            <wps:txbx>
                              <w:txbxContent>
                                <w:p w14:paraId="621F5263" w14:textId="77777777" w:rsidR="0041636C" w:rsidRDefault="0041636C" w:rsidP="00B61D0C">
                                  <w:pPr>
                                    <w:jc w:val="center"/>
                                  </w:pPr>
                                  <w:r>
                                    <w:rPr>
                                      <w:rFonts w:hint="eastAsia"/>
                                    </w:rPr>
                                    <w:t>施設の位置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14CCB" id="_x0000_t202" coordsize="21600,21600" o:spt="202" path="m,l,21600r21600,l21600,xe">
                      <v:stroke joinstyle="miter"/>
                      <v:path gradientshapeok="t" o:connecttype="rect"/>
                    </v:shapetype>
                    <v:shape id="テキスト ボックス 2" o:spid="_x0000_s1026" type="#_x0000_t202" style="position:absolute;margin-left:114.5pt;margin-top:23.4pt;width:87pt;height: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" fillcolor="yellow">
                      <v:fill opacity="32896f"/>
                      <v:textbox>
                        <w:txbxContent>
                          <w:p w14:paraId="621F5263" w14:textId="77777777" w:rsidR="0041636C" w:rsidRDefault="0041636C" w:rsidP="00B61D0C">
                            <w:pPr>
                              <w:jc w:val="center"/>
                            </w:pPr>
                            <w:r>
                              <w:rPr>
                                <w:rFonts w:hint="eastAsia"/>
                              </w:rPr>
                              <w:t>施設の位置</w:t>
                            </w:r>
                          </w:p>
                        </w:txbxContent>
                      </v:textbox>
                      <w10:wrap type="square"/>
                    </v:shape>
                  </w:pict>
                </mc:Fallback>
              </mc:AlternateContent>
            </w:r>
          </w:p>
        </w:tc>
      </w:tr>
    </w:tbl>
    <w:p w14:paraId="6B8EA916" w14:textId="77777777" w:rsidR="00760D3D" w:rsidRDefault="00760D3D" w:rsidP="008318AB">
      <w:pPr>
        <w:autoSpaceDE w:val="0"/>
        <w:autoSpaceDN w:val="0"/>
        <w:spacing w:line="360" w:lineRule="exact"/>
        <w:rPr>
          <w:rFonts w:cs="Times New Roman"/>
        </w:rPr>
      </w:pPr>
    </w:p>
    <w:p w14:paraId="4B0B265E" w14:textId="3FDA72FE" w:rsidR="00D07D4C" w:rsidRDefault="00D07D4C">
      <w:pPr>
        <w:spacing w:after="0" w:line="240" w:lineRule="auto"/>
        <w:ind w:left="0" w:right="0" w:firstLine="0"/>
        <w:rPr>
          <w:rFonts w:cs="Times New Roman"/>
        </w:rPr>
      </w:pPr>
      <w:r>
        <w:rPr>
          <w:rFonts w:cs="Times New Roman"/>
        </w:rPr>
        <w:br w:type="page"/>
      </w:r>
    </w:p>
    <w:p w14:paraId="05CBC423" w14:textId="77777777" w:rsidR="00B9417F" w:rsidRPr="001A41E3" w:rsidRDefault="00C94B2B" w:rsidP="00B9417F">
      <w:pPr>
        <w:spacing w:after="0" w:line="259" w:lineRule="auto"/>
        <w:ind w:right="0"/>
        <w:rPr>
          <w:rFonts w:asciiTheme="majorEastAsia" w:eastAsiaTheme="majorEastAsia" w:hAnsiTheme="majorEastAsia"/>
          <w:b/>
          <w:color w:val="auto"/>
          <w:sz w:val="26"/>
          <w:szCs w:val="26"/>
        </w:rPr>
      </w:pPr>
      <w:r w:rsidRPr="001A41E3">
        <w:rPr>
          <w:rFonts w:asciiTheme="majorEastAsia" w:eastAsiaTheme="majorEastAsia" w:hAnsiTheme="majorEastAsia" w:hint="eastAsia"/>
          <w:b/>
          <w:color w:val="auto"/>
          <w:sz w:val="26"/>
          <w:szCs w:val="26"/>
        </w:rPr>
        <w:lastRenderedPageBreak/>
        <w:t>３</w:t>
      </w:r>
      <w:r w:rsidR="003949AE" w:rsidRPr="001A41E3">
        <w:rPr>
          <w:rFonts w:asciiTheme="majorEastAsia" w:eastAsiaTheme="majorEastAsia" w:hAnsiTheme="majorEastAsia" w:hint="eastAsia"/>
          <w:b/>
          <w:color w:val="auto"/>
          <w:sz w:val="26"/>
          <w:szCs w:val="26"/>
        </w:rPr>
        <w:t xml:space="preserve">　物件</w:t>
      </w:r>
      <w:r w:rsidR="00B9417F" w:rsidRPr="001A41E3">
        <w:rPr>
          <w:rFonts w:asciiTheme="majorEastAsia" w:eastAsiaTheme="majorEastAsia" w:hAnsiTheme="majorEastAsia" w:hint="eastAsia"/>
          <w:b/>
          <w:color w:val="auto"/>
          <w:sz w:val="26"/>
          <w:szCs w:val="26"/>
        </w:rPr>
        <w:t>の概要</w:t>
      </w:r>
    </w:p>
    <w:p w14:paraId="753019F9" w14:textId="77777777" w:rsidR="00B9417F" w:rsidRPr="001A41E3" w:rsidRDefault="00B9417F" w:rsidP="00B9417F">
      <w:pPr>
        <w:autoSpaceDE w:val="0"/>
        <w:autoSpaceDN w:val="0"/>
        <w:spacing w:line="360" w:lineRule="exact"/>
        <w:ind w:firstLineChars="200" w:firstLine="466"/>
        <w:rPr>
          <w:rFonts w:ascii="ＭＳ ゴシック" w:eastAsia="ＭＳ ゴシック" w:hAnsi="ＭＳ ゴシック"/>
          <w:color w:val="auto"/>
        </w:rPr>
      </w:pPr>
      <w:r w:rsidRPr="001A41E3">
        <w:rPr>
          <w:rFonts w:ascii="ＭＳ ゴシック" w:eastAsia="ＭＳ ゴシック" w:hAnsi="ＭＳ ゴシック" w:hint="eastAsia"/>
          <w:color w:val="auto"/>
        </w:rPr>
        <w:t>【土地】</w:t>
      </w:r>
    </w:p>
    <w:tbl>
      <w:tblPr>
        <w:tblStyle w:val="a3"/>
        <w:tblW w:w="0" w:type="auto"/>
        <w:tblInd w:w="562" w:type="dxa"/>
        <w:tblLook w:val="04A0" w:firstRow="1" w:lastRow="0" w:firstColumn="1" w:lastColumn="0" w:noHBand="0" w:noVBand="1"/>
      </w:tblPr>
      <w:tblGrid>
        <w:gridCol w:w="2268"/>
        <w:gridCol w:w="6521"/>
      </w:tblGrid>
      <w:tr w:rsidR="00317A1B" w:rsidRPr="00B9417F" w14:paraId="486E1139" w14:textId="77777777" w:rsidTr="00BE25EE">
        <w:trPr>
          <w:trHeight w:val="1247"/>
        </w:trPr>
        <w:tc>
          <w:tcPr>
            <w:tcW w:w="2268" w:type="dxa"/>
            <w:vMerge w:val="restart"/>
          </w:tcPr>
          <w:p w14:paraId="51616C8D" w14:textId="77777777" w:rsidR="00317A1B" w:rsidRPr="00B9417F" w:rsidRDefault="00317A1B" w:rsidP="0040346D">
            <w:pPr>
              <w:autoSpaceDE w:val="0"/>
              <w:autoSpaceDN w:val="0"/>
              <w:spacing w:line="360" w:lineRule="exact"/>
              <w:ind w:left="0" w:right="36" w:firstLine="0"/>
              <w:jc w:val="center"/>
              <w:rPr>
                <w:color w:val="auto"/>
              </w:rPr>
            </w:pPr>
            <w:r>
              <w:rPr>
                <w:rFonts w:hint="eastAsia"/>
                <w:color w:val="auto"/>
              </w:rPr>
              <w:t>所</w:t>
            </w:r>
            <w:r w:rsidR="000847F4">
              <w:rPr>
                <w:rFonts w:hint="eastAsia"/>
                <w:color w:val="auto"/>
              </w:rPr>
              <w:t xml:space="preserve">　　　　　</w:t>
            </w:r>
            <w:r w:rsidRPr="00B9417F">
              <w:rPr>
                <w:rFonts w:hint="eastAsia"/>
                <w:color w:val="auto"/>
              </w:rPr>
              <w:t>在</w:t>
            </w:r>
          </w:p>
        </w:tc>
        <w:tc>
          <w:tcPr>
            <w:tcW w:w="6521" w:type="dxa"/>
            <w:tcBorders>
              <w:bottom w:val="dashSmallGap" w:sz="4" w:space="0" w:color="auto"/>
            </w:tcBorders>
          </w:tcPr>
          <w:p w14:paraId="218E4A3F" w14:textId="77777777" w:rsidR="00317A1B" w:rsidRPr="00D07D4C" w:rsidRDefault="00317A1B" w:rsidP="00BE25EE">
            <w:pPr>
              <w:autoSpaceDE w:val="0"/>
              <w:autoSpaceDN w:val="0"/>
              <w:spacing w:line="280" w:lineRule="exact"/>
              <w:ind w:left="0" w:rightChars="-45" w:right="-105" w:firstLine="0"/>
              <w:rPr>
                <w:rFonts w:cs="Times New Roman"/>
                <w:color w:val="000000" w:themeColor="text1"/>
              </w:rPr>
            </w:pPr>
            <w:r w:rsidRPr="00D07D4C">
              <w:rPr>
                <w:rFonts w:cs="Times New Roman" w:hint="eastAsia"/>
                <w:color w:val="000000" w:themeColor="text1"/>
              </w:rPr>
              <w:t xml:space="preserve">地番：たつの市龍野町日山463番2　　　　</w:t>
            </w:r>
          </w:p>
          <w:p w14:paraId="6AC31160" w14:textId="77777777" w:rsidR="00966A7E" w:rsidRPr="00D07D4C" w:rsidRDefault="00317A1B" w:rsidP="00BE25EE">
            <w:pPr>
              <w:autoSpaceDE w:val="0"/>
              <w:autoSpaceDN w:val="0"/>
              <w:spacing w:line="280" w:lineRule="exact"/>
              <w:ind w:left="0" w:rightChars="-45" w:right="-105" w:firstLine="0"/>
              <w:rPr>
                <w:rFonts w:cs="Times New Roman"/>
                <w:color w:val="000000" w:themeColor="text1"/>
              </w:rPr>
            </w:pPr>
            <w:r w:rsidRPr="00D07D4C">
              <w:rPr>
                <w:rFonts w:cs="Times New Roman" w:hint="eastAsia"/>
                <w:color w:val="000000" w:themeColor="text1"/>
              </w:rPr>
              <w:t>地積：4,527</w:t>
            </w:r>
            <w:r w:rsidRPr="00D07D4C">
              <w:rPr>
                <w:rFonts w:cs="Times New Roman"/>
                <w:color w:val="000000" w:themeColor="text1"/>
              </w:rPr>
              <w:t>.23</w:t>
            </w:r>
            <w:r w:rsidRPr="00D07D4C">
              <w:rPr>
                <w:rFonts w:cs="Times New Roman" w:hint="eastAsia"/>
                <w:color w:val="000000" w:themeColor="text1"/>
              </w:rPr>
              <w:t>㎡</w:t>
            </w:r>
          </w:p>
          <w:p w14:paraId="587E7C72" w14:textId="77777777" w:rsidR="00317A1B" w:rsidRPr="00D07D4C" w:rsidRDefault="00966A7E" w:rsidP="00BE25EE">
            <w:pPr>
              <w:autoSpaceDE w:val="0"/>
              <w:autoSpaceDN w:val="0"/>
              <w:spacing w:line="280" w:lineRule="exact"/>
              <w:ind w:left="0" w:rightChars="-45" w:right="-105" w:firstLine="0"/>
              <w:rPr>
                <w:rFonts w:cs="Times New Roman"/>
                <w:color w:val="000000" w:themeColor="text1"/>
              </w:rPr>
            </w:pPr>
            <w:r w:rsidRPr="00D07D4C">
              <w:rPr>
                <w:rFonts w:cs="Times New Roman" w:hint="eastAsia"/>
                <w:color w:val="000000" w:themeColor="text1"/>
              </w:rPr>
              <w:t xml:space="preserve">地目：宅地　</w:t>
            </w:r>
          </w:p>
          <w:p w14:paraId="077902D3" w14:textId="77777777" w:rsidR="00317A1B" w:rsidRPr="00D07D4C" w:rsidRDefault="00317A1B"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所有：たつの市</w:t>
            </w:r>
          </w:p>
        </w:tc>
      </w:tr>
      <w:tr w:rsidR="00317A1B" w:rsidRPr="00B9417F" w14:paraId="0A6509A1" w14:textId="77777777" w:rsidTr="00BE25EE">
        <w:trPr>
          <w:trHeight w:val="1247"/>
        </w:trPr>
        <w:tc>
          <w:tcPr>
            <w:tcW w:w="2268" w:type="dxa"/>
            <w:vMerge/>
          </w:tcPr>
          <w:p w14:paraId="419796DE" w14:textId="77777777" w:rsidR="00317A1B" w:rsidRPr="00B9417F" w:rsidRDefault="00317A1B" w:rsidP="00B9417F">
            <w:pPr>
              <w:autoSpaceDE w:val="0"/>
              <w:autoSpaceDN w:val="0"/>
              <w:spacing w:line="360" w:lineRule="exact"/>
              <w:ind w:left="0" w:firstLine="0"/>
              <w:jc w:val="center"/>
              <w:rPr>
                <w:color w:val="auto"/>
              </w:rPr>
            </w:pPr>
          </w:p>
        </w:tc>
        <w:tc>
          <w:tcPr>
            <w:tcW w:w="6521" w:type="dxa"/>
            <w:tcBorders>
              <w:top w:val="dashSmallGap" w:sz="4" w:space="0" w:color="auto"/>
            </w:tcBorders>
          </w:tcPr>
          <w:p w14:paraId="6F839059" w14:textId="77777777" w:rsidR="00317A1B" w:rsidRPr="00D07D4C" w:rsidRDefault="00317A1B" w:rsidP="00BE25EE">
            <w:pPr>
              <w:autoSpaceDE w:val="0"/>
              <w:autoSpaceDN w:val="0"/>
              <w:spacing w:line="280" w:lineRule="exact"/>
              <w:ind w:left="0" w:right="0"/>
              <w:rPr>
                <w:rFonts w:cs="Times New Roman"/>
                <w:color w:val="000000" w:themeColor="text1"/>
              </w:rPr>
            </w:pPr>
            <w:r w:rsidRPr="00D07D4C">
              <w:rPr>
                <w:rFonts w:cs="Times New Roman" w:hint="eastAsia"/>
                <w:color w:val="000000" w:themeColor="text1"/>
              </w:rPr>
              <w:t xml:space="preserve">地番：たつの市龍野町日山463番の一部　　</w:t>
            </w:r>
          </w:p>
          <w:p w14:paraId="25458E09" w14:textId="77777777" w:rsidR="00317A1B" w:rsidRPr="00D07D4C" w:rsidRDefault="00317A1B" w:rsidP="00BE25EE">
            <w:pPr>
              <w:autoSpaceDE w:val="0"/>
              <w:autoSpaceDN w:val="0"/>
              <w:spacing w:line="280" w:lineRule="exact"/>
              <w:ind w:left="0" w:right="0"/>
              <w:rPr>
                <w:rFonts w:cs="Times New Roman"/>
                <w:color w:val="000000" w:themeColor="text1"/>
              </w:rPr>
            </w:pPr>
            <w:r w:rsidRPr="00D07D4C">
              <w:rPr>
                <w:rFonts w:cs="Times New Roman" w:hint="eastAsia"/>
                <w:color w:val="000000" w:themeColor="text1"/>
              </w:rPr>
              <w:t>地積：1</w:t>
            </w:r>
            <w:r w:rsidRPr="00D07D4C">
              <w:rPr>
                <w:rFonts w:cs="Times New Roman"/>
                <w:color w:val="000000" w:themeColor="text1"/>
              </w:rPr>
              <w:t>,</w:t>
            </w:r>
            <w:r w:rsidRPr="00D07D4C">
              <w:rPr>
                <w:rFonts w:cs="Times New Roman" w:hint="eastAsia"/>
                <w:color w:val="000000" w:themeColor="text1"/>
              </w:rPr>
              <w:t>049.03㎡</w:t>
            </w:r>
          </w:p>
          <w:p w14:paraId="7866B1BA" w14:textId="77777777" w:rsidR="00966A7E" w:rsidRPr="00D07D4C" w:rsidRDefault="00966A7E" w:rsidP="00BE25EE">
            <w:pPr>
              <w:autoSpaceDE w:val="0"/>
              <w:autoSpaceDN w:val="0"/>
              <w:spacing w:line="280" w:lineRule="exact"/>
              <w:ind w:left="0" w:right="0"/>
              <w:rPr>
                <w:rFonts w:cs="Times New Roman"/>
                <w:color w:val="000000" w:themeColor="text1"/>
              </w:rPr>
            </w:pPr>
            <w:r w:rsidRPr="00D07D4C">
              <w:rPr>
                <w:rFonts w:cs="Times New Roman" w:hint="eastAsia"/>
                <w:color w:val="000000" w:themeColor="text1"/>
              </w:rPr>
              <w:t>地目：</w:t>
            </w:r>
            <w:r w:rsidR="008562E4" w:rsidRPr="00D07D4C">
              <w:rPr>
                <w:rFonts w:cs="Times New Roman" w:hint="eastAsia"/>
                <w:color w:val="000000" w:themeColor="text1"/>
              </w:rPr>
              <w:t>境内地</w:t>
            </w:r>
          </w:p>
          <w:p w14:paraId="16BD3132" w14:textId="18832009" w:rsidR="00317A1B" w:rsidRPr="00D07D4C" w:rsidRDefault="00317A1B" w:rsidP="00BE25EE">
            <w:pPr>
              <w:autoSpaceDE w:val="0"/>
              <w:autoSpaceDN w:val="0"/>
              <w:spacing w:line="280" w:lineRule="exact"/>
              <w:ind w:left="0" w:right="0"/>
              <w:rPr>
                <w:rFonts w:cs="Times New Roman"/>
                <w:color w:val="000000" w:themeColor="text1"/>
              </w:rPr>
            </w:pPr>
            <w:r w:rsidRPr="00D07D4C">
              <w:rPr>
                <w:rFonts w:cs="Times New Roman" w:hint="eastAsia"/>
                <w:color w:val="000000" w:themeColor="text1"/>
              </w:rPr>
              <w:t>所有：粒</w:t>
            </w:r>
            <w:r w:rsidR="00AD2BCC">
              <w:rPr>
                <w:rFonts w:cs="Times New Roman" w:hint="eastAsia"/>
                <w:color w:val="000000" w:themeColor="text1"/>
              </w:rPr>
              <w:t>坐</w:t>
            </w:r>
            <w:r w:rsidRPr="00D07D4C">
              <w:rPr>
                <w:rFonts w:cs="Times New Roman" w:hint="eastAsia"/>
                <w:color w:val="000000" w:themeColor="text1"/>
              </w:rPr>
              <w:t>天照神社</w:t>
            </w:r>
          </w:p>
          <w:p w14:paraId="7315121E" w14:textId="77777777" w:rsidR="00317A1B" w:rsidRPr="00D07D4C" w:rsidRDefault="00317A1B" w:rsidP="00BE25EE">
            <w:pPr>
              <w:autoSpaceDE w:val="0"/>
              <w:autoSpaceDN w:val="0"/>
              <w:spacing w:line="280" w:lineRule="exact"/>
              <w:ind w:left="0" w:right="0"/>
              <w:rPr>
                <w:rFonts w:cs="Times New Roman"/>
                <w:color w:val="000000" w:themeColor="text1"/>
              </w:rPr>
            </w:pPr>
            <w:r w:rsidRPr="00D07D4C">
              <w:rPr>
                <w:rFonts w:cs="Times New Roman" w:hint="eastAsia"/>
                <w:color w:val="000000" w:themeColor="text1"/>
              </w:rPr>
              <w:t>特記：</w:t>
            </w:r>
            <w:r w:rsidRPr="00D07D4C">
              <w:rPr>
                <w:rFonts w:hint="eastAsia"/>
                <w:color w:val="000000" w:themeColor="text1"/>
              </w:rPr>
              <w:t>令和2年4月～令和3年3月の賃借料：240,000円</w:t>
            </w:r>
          </w:p>
        </w:tc>
      </w:tr>
      <w:tr w:rsidR="00317A1B" w:rsidRPr="00B9417F" w14:paraId="1CA02D50" w14:textId="77777777" w:rsidTr="00BE25EE">
        <w:trPr>
          <w:trHeight w:val="1247"/>
        </w:trPr>
        <w:tc>
          <w:tcPr>
            <w:tcW w:w="2268" w:type="dxa"/>
            <w:vMerge/>
          </w:tcPr>
          <w:p w14:paraId="612F1B5C" w14:textId="77777777" w:rsidR="00317A1B" w:rsidRPr="00B9417F" w:rsidRDefault="00317A1B" w:rsidP="00B9417F">
            <w:pPr>
              <w:autoSpaceDE w:val="0"/>
              <w:autoSpaceDN w:val="0"/>
              <w:spacing w:line="360" w:lineRule="exact"/>
              <w:ind w:left="0" w:firstLine="0"/>
              <w:jc w:val="center"/>
              <w:rPr>
                <w:color w:val="auto"/>
              </w:rPr>
            </w:pPr>
          </w:p>
        </w:tc>
        <w:tc>
          <w:tcPr>
            <w:tcW w:w="6521" w:type="dxa"/>
            <w:tcBorders>
              <w:top w:val="dashSmallGap" w:sz="4" w:space="0" w:color="auto"/>
            </w:tcBorders>
          </w:tcPr>
          <w:p w14:paraId="67398943" w14:textId="77777777" w:rsidR="00317A1B" w:rsidRPr="00D07D4C" w:rsidRDefault="00317A1B"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第二駐車場（35台区画）</w:t>
            </w:r>
          </w:p>
          <w:p w14:paraId="2553BE50" w14:textId="77777777" w:rsidR="00317A1B" w:rsidRPr="00D07D4C" w:rsidRDefault="00317A1B"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地番：たつの市龍野町下霞城13番</w:t>
            </w:r>
          </w:p>
          <w:p w14:paraId="18B8B6EA" w14:textId="77777777" w:rsidR="00317A1B" w:rsidRPr="00D07D4C" w:rsidRDefault="00317A1B"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地積：1,563㎡</w:t>
            </w:r>
          </w:p>
          <w:p w14:paraId="014DFD2A" w14:textId="77777777" w:rsidR="00966A7E" w:rsidRPr="00D07D4C" w:rsidRDefault="00966A7E"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地目：</w:t>
            </w:r>
            <w:r w:rsidR="008562E4" w:rsidRPr="00D07D4C">
              <w:rPr>
                <w:rFonts w:cs="Times New Roman" w:hint="eastAsia"/>
                <w:color w:val="000000" w:themeColor="text1"/>
              </w:rPr>
              <w:t>公園</w:t>
            </w:r>
          </w:p>
          <w:p w14:paraId="27F5D2AE" w14:textId="77777777" w:rsidR="00317A1B" w:rsidRPr="00D07D4C" w:rsidRDefault="00317A1B"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所有：たつの市</w:t>
            </w:r>
          </w:p>
        </w:tc>
      </w:tr>
      <w:tr w:rsidR="00317A1B" w:rsidRPr="00B9417F" w14:paraId="6026D19F" w14:textId="77777777" w:rsidTr="00BE25EE">
        <w:trPr>
          <w:trHeight w:val="1247"/>
        </w:trPr>
        <w:tc>
          <w:tcPr>
            <w:tcW w:w="2268" w:type="dxa"/>
            <w:vMerge/>
          </w:tcPr>
          <w:p w14:paraId="47F71BB5" w14:textId="77777777" w:rsidR="00317A1B" w:rsidRPr="00B9417F" w:rsidRDefault="00317A1B" w:rsidP="00B9417F">
            <w:pPr>
              <w:autoSpaceDE w:val="0"/>
              <w:autoSpaceDN w:val="0"/>
              <w:spacing w:line="360" w:lineRule="exact"/>
              <w:ind w:left="0" w:firstLine="0"/>
              <w:jc w:val="center"/>
              <w:rPr>
                <w:color w:val="auto"/>
              </w:rPr>
            </w:pPr>
          </w:p>
        </w:tc>
        <w:tc>
          <w:tcPr>
            <w:tcW w:w="6521" w:type="dxa"/>
            <w:tcBorders>
              <w:top w:val="dashSmallGap" w:sz="4" w:space="0" w:color="auto"/>
            </w:tcBorders>
          </w:tcPr>
          <w:p w14:paraId="6DEED571" w14:textId="77777777" w:rsidR="00317A1B" w:rsidRPr="00D07D4C" w:rsidRDefault="00317A1B"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受水槽</w:t>
            </w:r>
          </w:p>
          <w:p w14:paraId="7E7F3ABF" w14:textId="77777777" w:rsidR="00317A1B" w:rsidRPr="00D07D4C" w:rsidRDefault="00317A1B"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地番：たつの市龍野町下霞城27番地の一部</w:t>
            </w:r>
          </w:p>
          <w:p w14:paraId="71FDA466" w14:textId="77777777" w:rsidR="00317A1B" w:rsidRPr="00D07D4C" w:rsidRDefault="00317A1B"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地積：測量未実施</w:t>
            </w:r>
          </w:p>
          <w:p w14:paraId="2A98D65D" w14:textId="77777777" w:rsidR="00966A7E" w:rsidRPr="00D07D4C" w:rsidRDefault="00966A7E"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地目</w:t>
            </w:r>
            <w:r w:rsidR="008562E4" w:rsidRPr="00D07D4C">
              <w:rPr>
                <w:rFonts w:cs="Times New Roman" w:hint="eastAsia"/>
                <w:color w:val="000000" w:themeColor="text1"/>
              </w:rPr>
              <w:t>：市有地</w:t>
            </w:r>
          </w:p>
          <w:p w14:paraId="44648A9F" w14:textId="77777777" w:rsidR="00317A1B" w:rsidRPr="00D07D4C" w:rsidRDefault="00317A1B" w:rsidP="00BE25EE">
            <w:pPr>
              <w:autoSpaceDE w:val="0"/>
              <w:autoSpaceDN w:val="0"/>
              <w:spacing w:line="280" w:lineRule="exact"/>
              <w:ind w:left="0" w:right="0" w:firstLine="0"/>
              <w:rPr>
                <w:rFonts w:cs="Times New Roman"/>
                <w:color w:val="000000" w:themeColor="text1"/>
              </w:rPr>
            </w:pPr>
            <w:r w:rsidRPr="00D07D4C">
              <w:rPr>
                <w:rFonts w:cs="Times New Roman" w:hint="eastAsia"/>
                <w:color w:val="000000" w:themeColor="text1"/>
              </w:rPr>
              <w:t>所有：たつの市（龍野公園動物園内）</w:t>
            </w:r>
          </w:p>
        </w:tc>
      </w:tr>
      <w:tr w:rsidR="00B9417F" w:rsidRPr="00B9417F" w14:paraId="361A0F15" w14:textId="77777777" w:rsidTr="00317A1B">
        <w:tc>
          <w:tcPr>
            <w:tcW w:w="2268" w:type="dxa"/>
          </w:tcPr>
          <w:p w14:paraId="4C44B520" w14:textId="77777777" w:rsidR="00B9417F" w:rsidRPr="00365B96" w:rsidRDefault="00B9417F" w:rsidP="00780045">
            <w:pPr>
              <w:autoSpaceDE w:val="0"/>
              <w:autoSpaceDN w:val="0"/>
              <w:spacing w:line="360" w:lineRule="exact"/>
              <w:ind w:left="0" w:firstLine="0"/>
              <w:jc w:val="distribute"/>
              <w:rPr>
                <w:color w:val="000000" w:themeColor="text1"/>
              </w:rPr>
            </w:pPr>
            <w:r w:rsidRPr="00365B96">
              <w:rPr>
                <w:rFonts w:hint="eastAsia"/>
                <w:color w:val="000000" w:themeColor="text1"/>
              </w:rPr>
              <w:t>接　　　道</w:t>
            </w:r>
          </w:p>
        </w:tc>
        <w:tc>
          <w:tcPr>
            <w:tcW w:w="6521" w:type="dxa"/>
          </w:tcPr>
          <w:p w14:paraId="02E569D7" w14:textId="77777777" w:rsidR="00B9417F" w:rsidRPr="00365B96" w:rsidRDefault="00B9417F" w:rsidP="00B9417F">
            <w:pPr>
              <w:autoSpaceDE w:val="0"/>
              <w:autoSpaceDN w:val="0"/>
              <w:spacing w:line="360" w:lineRule="exact"/>
              <w:ind w:left="0" w:firstLine="0"/>
              <w:rPr>
                <w:color w:val="000000" w:themeColor="text1"/>
              </w:rPr>
            </w:pPr>
            <w:r w:rsidRPr="00365B96">
              <w:rPr>
                <w:rFonts w:hint="eastAsia"/>
                <w:color w:val="000000" w:themeColor="text1"/>
              </w:rPr>
              <w:t>たつの市道国民宿舎線</w:t>
            </w:r>
          </w:p>
        </w:tc>
      </w:tr>
      <w:tr w:rsidR="00FF4416" w:rsidRPr="00B9417F" w14:paraId="29EF2AC1" w14:textId="77777777" w:rsidTr="00317A1B">
        <w:tc>
          <w:tcPr>
            <w:tcW w:w="2268" w:type="dxa"/>
          </w:tcPr>
          <w:p w14:paraId="20C17864" w14:textId="77777777" w:rsidR="00FF4416" w:rsidRPr="00365B96" w:rsidRDefault="006F7854" w:rsidP="00780045">
            <w:pPr>
              <w:autoSpaceDE w:val="0"/>
              <w:autoSpaceDN w:val="0"/>
              <w:spacing w:line="360" w:lineRule="exact"/>
              <w:ind w:left="0" w:firstLine="0"/>
              <w:jc w:val="distribute"/>
              <w:rPr>
                <w:color w:val="000000" w:themeColor="text1"/>
              </w:rPr>
            </w:pPr>
            <w:r>
              <w:rPr>
                <w:rFonts w:hint="eastAsia"/>
                <w:color w:val="000000" w:themeColor="text1"/>
              </w:rPr>
              <w:t>都市計画区域</w:t>
            </w:r>
          </w:p>
        </w:tc>
        <w:tc>
          <w:tcPr>
            <w:tcW w:w="6521" w:type="dxa"/>
          </w:tcPr>
          <w:p w14:paraId="3934640D" w14:textId="77777777" w:rsidR="00FF4416" w:rsidRPr="00365B96" w:rsidRDefault="00780045" w:rsidP="00B9417F">
            <w:pPr>
              <w:autoSpaceDE w:val="0"/>
              <w:autoSpaceDN w:val="0"/>
              <w:spacing w:line="360" w:lineRule="exact"/>
              <w:ind w:left="0" w:firstLine="0"/>
              <w:rPr>
                <w:color w:val="000000" w:themeColor="text1"/>
              </w:rPr>
            </w:pPr>
            <w:r>
              <w:rPr>
                <w:rFonts w:hint="eastAsia"/>
                <w:color w:val="000000" w:themeColor="text1"/>
              </w:rPr>
              <w:t>中播都市計画区域</w:t>
            </w:r>
          </w:p>
        </w:tc>
      </w:tr>
      <w:tr w:rsidR="00780045" w:rsidRPr="00B9417F" w14:paraId="5083F9FD" w14:textId="77777777" w:rsidTr="00317A1B">
        <w:tc>
          <w:tcPr>
            <w:tcW w:w="2268" w:type="dxa"/>
          </w:tcPr>
          <w:p w14:paraId="5747F465" w14:textId="77777777" w:rsidR="00780045" w:rsidRDefault="00780045" w:rsidP="00780045">
            <w:pPr>
              <w:autoSpaceDE w:val="0"/>
              <w:autoSpaceDN w:val="0"/>
              <w:spacing w:line="360" w:lineRule="exact"/>
              <w:ind w:left="0" w:firstLine="0"/>
              <w:jc w:val="distribute"/>
              <w:rPr>
                <w:color w:val="000000" w:themeColor="text1"/>
              </w:rPr>
            </w:pPr>
            <w:r>
              <w:rPr>
                <w:rFonts w:hint="eastAsia"/>
                <w:color w:val="000000" w:themeColor="text1"/>
              </w:rPr>
              <w:t>区域区分</w:t>
            </w:r>
          </w:p>
        </w:tc>
        <w:tc>
          <w:tcPr>
            <w:tcW w:w="6521" w:type="dxa"/>
          </w:tcPr>
          <w:p w14:paraId="7E77AF10" w14:textId="77777777" w:rsidR="00780045" w:rsidRDefault="00780045" w:rsidP="00B9417F">
            <w:pPr>
              <w:autoSpaceDE w:val="0"/>
              <w:autoSpaceDN w:val="0"/>
              <w:spacing w:line="360" w:lineRule="exact"/>
              <w:ind w:left="0" w:firstLine="0"/>
              <w:rPr>
                <w:color w:val="000000" w:themeColor="text1"/>
              </w:rPr>
            </w:pPr>
            <w:r>
              <w:rPr>
                <w:rFonts w:hint="eastAsia"/>
                <w:color w:val="000000" w:themeColor="text1"/>
              </w:rPr>
              <w:t>市街化調整区域</w:t>
            </w:r>
          </w:p>
        </w:tc>
      </w:tr>
      <w:tr w:rsidR="006F7854" w:rsidRPr="00B9417F" w14:paraId="1C784B77" w14:textId="77777777" w:rsidTr="00317A1B">
        <w:tc>
          <w:tcPr>
            <w:tcW w:w="2268" w:type="dxa"/>
          </w:tcPr>
          <w:p w14:paraId="721A3E71" w14:textId="77777777" w:rsidR="006F7854" w:rsidRPr="00365B96" w:rsidRDefault="006F7854" w:rsidP="00780045">
            <w:pPr>
              <w:autoSpaceDE w:val="0"/>
              <w:autoSpaceDN w:val="0"/>
              <w:spacing w:line="360" w:lineRule="exact"/>
              <w:ind w:left="0" w:firstLine="0"/>
              <w:jc w:val="distribute"/>
              <w:rPr>
                <w:color w:val="000000" w:themeColor="text1"/>
              </w:rPr>
            </w:pPr>
            <w:r>
              <w:rPr>
                <w:rFonts w:hint="eastAsia"/>
                <w:color w:val="000000" w:themeColor="text1"/>
              </w:rPr>
              <w:t>用途地域</w:t>
            </w:r>
          </w:p>
        </w:tc>
        <w:tc>
          <w:tcPr>
            <w:tcW w:w="6521" w:type="dxa"/>
          </w:tcPr>
          <w:p w14:paraId="73DA6597" w14:textId="77777777" w:rsidR="006F7854" w:rsidRPr="00365B96" w:rsidRDefault="00780045" w:rsidP="006F7854">
            <w:pPr>
              <w:autoSpaceDE w:val="0"/>
              <w:autoSpaceDN w:val="0"/>
              <w:spacing w:line="360" w:lineRule="exact"/>
              <w:ind w:left="0" w:firstLine="0"/>
              <w:rPr>
                <w:color w:val="000000" w:themeColor="text1"/>
              </w:rPr>
            </w:pPr>
            <w:r>
              <w:rPr>
                <w:rFonts w:hint="eastAsia"/>
                <w:color w:val="000000" w:themeColor="text1"/>
              </w:rPr>
              <w:t>無指定</w:t>
            </w:r>
          </w:p>
        </w:tc>
      </w:tr>
      <w:tr w:rsidR="006F7854" w:rsidRPr="00B9417F" w14:paraId="070A65F2" w14:textId="77777777" w:rsidTr="00317A1B">
        <w:tc>
          <w:tcPr>
            <w:tcW w:w="2268" w:type="dxa"/>
          </w:tcPr>
          <w:p w14:paraId="4DF3E693" w14:textId="77777777" w:rsidR="006F7854" w:rsidRDefault="006F7854" w:rsidP="00780045">
            <w:pPr>
              <w:autoSpaceDE w:val="0"/>
              <w:autoSpaceDN w:val="0"/>
              <w:spacing w:line="360" w:lineRule="exact"/>
              <w:ind w:left="0" w:firstLine="0"/>
              <w:jc w:val="distribute"/>
              <w:rPr>
                <w:color w:val="000000" w:themeColor="text1"/>
              </w:rPr>
            </w:pPr>
            <w:r w:rsidRPr="00780045">
              <w:rPr>
                <w:rFonts w:hint="eastAsia"/>
                <w:color w:val="000000" w:themeColor="text1"/>
                <w:w w:val="88"/>
                <w:kern w:val="0"/>
                <w:fitText w:val="1701" w:id="-1843113984"/>
              </w:rPr>
              <w:t>防火・準防火地</w:t>
            </w:r>
            <w:r w:rsidRPr="00780045">
              <w:rPr>
                <w:rFonts w:hint="eastAsia"/>
                <w:color w:val="000000" w:themeColor="text1"/>
                <w:spacing w:val="20"/>
                <w:w w:val="88"/>
                <w:kern w:val="0"/>
                <w:fitText w:val="1701" w:id="-1843113984"/>
              </w:rPr>
              <w:t>域</w:t>
            </w:r>
          </w:p>
        </w:tc>
        <w:tc>
          <w:tcPr>
            <w:tcW w:w="6521" w:type="dxa"/>
          </w:tcPr>
          <w:p w14:paraId="20E18725" w14:textId="77777777" w:rsidR="006F7854" w:rsidRDefault="006F7854" w:rsidP="006F7854">
            <w:pPr>
              <w:autoSpaceDE w:val="0"/>
              <w:autoSpaceDN w:val="0"/>
              <w:spacing w:line="360" w:lineRule="exact"/>
              <w:ind w:left="0" w:firstLine="0"/>
              <w:rPr>
                <w:color w:val="000000" w:themeColor="text1"/>
              </w:rPr>
            </w:pPr>
            <w:r>
              <w:rPr>
                <w:rFonts w:hint="eastAsia"/>
                <w:color w:val="000000" w:themeColor="text1"/>
              </w:rPr>
              <w:t>無指定</w:t>
            </w:r>
          </w:p>
        </w:tc>
      </w:tr>
      <w:tr w:rsidR="006F7854" w:rsidRPr="00B9417F" w14:paraId="454E7106" w14:textId="77777777" w:rsidTr="00317A1B">
        <w:tc>
          <w:tcPr>
            <w:tcW w:w="2268" w:type="dxa"/>
          </w:tcPr>
          <w:p w14:paraId="34F59DAD" w14:textId="77777777" w:rsidR="006F7854" w:rsidRDefault="006F7854" w:rsidP="00780045">
            <w:pPr>
              <w:autoSpaceDE w:val="0"/>
              <w:autoSpaceDN w:val="0"/>
              <w:spacing w:line="360" w:lineRule="exact"/>
              <w:ind w:left="0" w:firstLine="0"/>
              <w:jc w:val="distribute"/>
              <w:rPr>
                <w:color w:val="000000" w:themeColor="text1"/>
              </w:rPr>
            </w:pPr>
            <w:r>
              <w:rPr>
                <w:rFonts w:hint="eastAsia"/>
                <w:color w:val="000000" w:themeColor="text1"/>
              </w:rPr>
              <w:t>高度地域</w:t>
            </w:r>
          </w:p>
        </w:tc>
        <w:tc>
          <w:tcPr>
            <w:tcW w:w="6521" w:type="dxa"/>
          </w:tcPr>
          <w:p w14:paraId="4DAEC87E" w14:textId="77777777" w:rsidR="006F7854" w:rsidRDefault="006F7854" w:rsidP="006F7854">
            <w:pPr>
              <w:autoSpaceDE w:val="0"/>
              <w:autoSpaceDN w:val="0"/>
              <w:spacing w:line="360" w:lineRule="exact"/>
              <w:ind w:left="0" w:firstLine="0"/>
              <w:rPr>
                <w:color w:val="000000" w:themeColor="text1"/>
              </w:rPr>
            </w:pPr>
            <w:r>
              <w:rPr>
                <w:rFonts w:hint="eastAsia"/>
                <w:color w:val="000000" w:themeColor="text1"/>
              </w:rPr>
              <w:t>無指定</w:t>
            </w:r>
          </w:p>
        </w:tc>
      </w:tr>
      <w:tr w:rsidR="006F7854" w:rsidRPr="00B9417F" w14:paraId="334AE9F6" w14:textId="77777777" w:rsidTr="00317A1B">
        <w:tc>
          <w:tcPr>
            <w:tcW w:w="2268" w:type="dxa"/>
          </w:tcPr>
          <w:p w14:paraId="6D52D88E" w14:textId="77777777" w:rsidR="006F7854" w:rsidRDefault="006F7854" w:rsidP="00780045">
            <w:pPr>
              <w:autoSpaceDE w:val="0"/>
              <w:autoSpaceDN w:val="0"/>
              <w:spacing w:line="360" w:lineRule="exact"/>
              <w:ind w:left="0" w:firstLine="0"/>
              <w:jc w:val="distribute"/>
              <w:rPr>
                <w:color w:val="000000" w:themeColor="text1"/>
              </w:rPr>
            </w:pPr>
            <w:r w:rsidRPr="00780045">
              <w:rPr>
                <w:rFonts w:hint="eastAsia"/>
                <w:color w:val="000000" w:themeColor="text1"/>
                <w:w w:val="88"/>
                <w:kern w:val="0"/>
                <w:fitText w:val="1701" w:id="-1843113983"/>
              </w:rPr>
              <w:t>建ぺい率・容積</w:t>
            </w:r>
            <w:r w:rsidRPr="00780045">
              <w:rPr>
                <w:rFonts w:hint="eastAsia"/>
                <w:color w:val="000000" w:themeColor="text1"/>
                <w:spacing w:val="20"/>
                <w:w w:val="88"/>
                <w:kern w:val="0"/>
                <w:fitText w:val="1701" w:id="-1843113983"/>
              </w:rPr>
              <w:t>率</w:t>
            </w:r>
          </w:p>
        </w:tc>
        <w:tc>
          <w:tcPr>
            <w:tcW w:w="6521" w:type="dxa"/>
          </w:tcPr>
          <w:p w14:paraId="1E4AB693" w14:textId="75F4A375" w:rsidR="006F7854" w:rsidRPr="006F7854" w:rsidRDefault="00AD2BCC" w:rsidP="006F7854">
            <w:pPr>
              <w:autoSpaceDE w:val="0"/>
              <w:autoSpaceDN w:val="0"/>
              <w:spacing w:line="360" w:lineRule="exact"/>
              <w:ind w:left="0" w:firstLine="0"/>
              <w:rPr>
                <w:color w:val="auto"/>
              </w:rPr>
            </w:pPr>
            <w:r>
              <w:rPr>
                <w:rFonts w:hint="eastAsia"/>
                <w:color w:val="auto"/>
              </w:rPr>
              <w:t>建ぺい率　　60%　　容積率　　200%</w:t>
            </w:r>
          </w:p>
        </w:tc>
      </w:tr>
      <w:tr w:rsidR="006F7854" w:rsidRPr="00B9417F" w14:paraId="0D7DAE3B" w14:textId="77777777" w:rsidTr="00317A1B">
        <w:tc>
          <w:tcPr>
            <w:tcW w:w="2268" w:type="dxa"/>
          </w:tcPr>
          <w:p w14:paraId="5BFE63EC" w14:textId="77777777" w:rsidR="006F7854" w:rsidRDefault="006F7854" w:rsidP="00780045">
            <w:pPr>
              <w:autoSpaceDE w:val="0"/>
              <w:autoSpaceDN w:val="0"/>
              <w:spacing w:line="360" w:lineRule="exact"/>
              <w:ind w:left="0" w:firstLine="0"/>
              <w:jc w:val="distribute"/>
              <w:rPr>
                <w:color w:val="000000" w:themeColor="text1"/>
              </w:rPr>
            </w:pPr>
            <w:r>
              <w:rPr>
                <w:rFonts w:hint="eastAsia"/>
                <w:color w:val="000000" w:themeColor="text1"/>
              </w:rPr>
              <w:t>道路斜線制限</w:t>
            </w:r>
          </w:p>
        </w:tc>
        <w:tc>
          <w:tcPr>
            <w:tcW w:w="6521" w:type="dxa"/>
          </w:tcPr>
          <w:p w14:paraId="494C419B" w14:textId="77777777" w:rsidR="006F7854" w:rsidRPr="00B9417F" w:rsidRDefault="00780045" w:rsidP="006F7854">
            <w:pPr>
              <w:autoSpaceDE w:val="0"/>
              <w:autoSpaceDN w:val="0"/>
              <w:spacing w:line="360" w:lineRule="exact"/>
              <w:ind w:left="0" w:firstLine="0"/>
              <w:rPr>
                <w:color w:val="auto"/>
              </w:rPr>
            </w:pPr>
            <w:r>
              <w:rPr>
                <w:rFonts w:hint="eastAsia"/>
                <w:color w:val="auto"/>
              </w:rPr>
              <w:t>1.5</w:t>
            </w:r>
          </w:p>
        </w:tc>
      </w:tr>
      <w:tr w:rsidR="006F7854" w:rsidRPr="00B9417F" w14:paraId="15B92970" w14:textId="77777777" w:rsidTr="00317A1B">
        <w:tc>
          <w:tcPr>
            <w:tcW w:w="2268" w:type="dxa"/>
          </w:tcPr>
          <w:p w14:paraId="2991B586" w14:textId="77777777" w:rsidR="006F7854" w:rsidRDefault="006F7854" w:rsidP="00780045">
            <w:pPr>
              <w:autoSpaceDE w:val="0"/>
              <w:autoSpaceDN w:val="0"/>
              <w:spacing w:line="360" w:lineRule="exact"/>
              <w:ind w:left="0" w:firstLine="0"/>
              <w:jc w:val="distribute"/>
              <w:rPr>
                <w:color w:val="000000" w:themeColor="text1"/>
              </w:rPr>
            </w:pPr>
            <w:r>
              <w:rPr>
                <w:rFonts w:hint="eastAsia"/>
                <w:color w:val="000000" w:themeColor="text1"/>
              </w:rPr>
              <w:t>隣地斜線制限</w:t>
            </w:r>
          </w:p>
        </w:tc>
        <w:tc>
          <w:tcPr>
            <w:tcW w:w="6521" w:type="dxa"/>
          </w:tcPr>
          <w:p w14:paraId="55ED8FF9" w14:textId="77777777" w:rsidR="006F7854" w:rsidRPr="00B9417F" w:rsidRDefault="00780045" w:rsidP="006F7854">
            <w:pPr>
              <w:autoSpaceDE w:val="0"/>
              <w:autoSpaceDN w:val="0"/>
              <w:spacing w:line="360" w:lineRule="exact"/>
              <w:ind w:left="0" w:firstLine="0"/>
              <w:rPr>
                <w:color w:val="auto"/>
              </w:rPr>
            </w:pPr>
            <w:r>
              <w:rPr>
                <w:rFonts w:hint="eastAsia"/>
                <w:color w:val="auto"/>
              </w:rPr>
              <w:t>20ｍ＋1.25</w:t>
            </w:r>
          </w:p>
        </w:tc>
      </w:tr>
      <w:tr w:rsidR="006F7854" w:rsidRPr="00B9417F" w14:paraId="2D9CEF02" w14:textId="77777777" w:rsidTr="00317A1B">
        <w:tc>
          <w:tcPr>
            <w:tcW w:w="2268" w:type="dxa"/>
          </w:tcPr>
          <w:p w14:paraId="7B776954" w14:textId="77777777" w:rsidR="006F7854" w:rsidRDefault="006F7854" w:rsidP="00780045">
            <w:pPr>
              <w:autoSpaceDE w:val="0"/>
              <w:autoSpaceDN w:val="0"/>
              <w:spacing w:line="360" w:lineRule="exact"/>
              <w:ind w:left="0" w:firstLine="0"/>
              <w:jc w:val="distribute"/>
              <w:rPr>
                <w:color w:val="000000" w:themeColor="text1"/>
              </w:rPr>
            </w:pPr>
            <w:r>
              <w:rPr>
                <w:rFonts w:hint="eastAsia"/>
                <w:color w:val="000000" w:themeColor="text1"/>
              </w:rPr>
              <w:t>日影規制</w:t>
            </w:r>
          </w:p>
        </w:tc>
        <w:tc>
          <w:tcPr>
            <w:tcW w:w="6521" w:type="dxa"/>
          </w:tcPr>
          <w:p w14:paraId="2F10ABD6" w14:textId="77777777" w:rsidR="006F7854" w:rsidRPr="00B9417F" w:rsidRDefault="00780045" w:rsidP="006F7854">
            <w:pPr>
              <w:autoSpaceDE w:val="0"/>
              <w:autoSpaceDN w:val="0"/>
              <w:spacing w:line="360" w:lineRule="exact"/>
              <w:ind w:left="0" w:firstLine="0"/>
              <w:rPr>
                <w:color w:val="auto"/>
              </w:rPr>
            </w:pPr>
            <w:r>
              <w:rPr>
                <w:rFonts w:hint="eastAsia"/>
                <w:color w:val="auto"/>
              </w:rPr>
              <w:t xml:space="preserve">10ｍ超：2.5時間　　5ｍ～10ｍ：4時間　</w:t>
            </w:r>
          </w:p>
        </w:tc>
      </w:tr>
      <w:tr w:rsidR="008B671A" w:rsidRPr="00FC231D" w14:paraId="619E8DF7" w14:textId="77777777" w:rsidTr="00317A1B">
        <w:tc>
          <w:tcPr>
            <w:tcW w:w="2268" w:type="dxa"/>
          </w:tcPr>
          <w:p w14:paraId="7889F764" w14:textId="77777777" w:rsidR="008B671A" w:rsidRDefault="008B671A" w:rsidP="00780045">
            <w:pPr>
              <w:autoSpaceDE w:val="0"/>
              <w:autoSpaceDN w:val="0"/>
              <w:spacing w:line="360" w:lineRule="exact"/>
              <w:ind w:left="0" w:firstLine="0"/>
              <w:jc w:val="distribute"/>
              <w:rPr>
                <w:color w:val="000000" w:themeColor="text1"/>
              </w:rPr>
            </w:pPr>
            <w:r>
              <w:rPr>
                <w:rFonts w:hint="eastAsia"/>
                <w:color w:val="000000" w:themeColor="text1"/>
              </w:rPr>
              <w:t>災害区域</w:t>
            </w:r>
          </w:p>
        </w:tc>
        <w:tc>
          <w:tcPr>
            <w:tcW w:w="6521" w:type="dxa"/>
          </w:tcPr>
          <w:p w14:paraId="5FE4A519" w14:textId="1BB63A06" w:rsidR="008B671A" w:rsidRPr="00FC231D" w:rsidRDefault="00D07D4C" w:rsidP="00D07D4C">
            <w:pPr>
              <w:autoSpaceDE w:val="0"/>
              <w:autoSpaceDN w:val="0"/>
              <w:spacing w:line="360" w:lineRule="exact"/>
              <w:ind w:left="0" w:firstLine="0"/>
              <w:rPr>
                <w:color w:val="auto"/>
              </w:rPr>
            </w:pPr>
            <w:r w:rsidRPr="00FC231D">
              <w:rPr>
                <w:rFonts w:hint="eastAsia"/>
                <w:color w:val="auto"/>
              </w:rPr>
              <w:t>当該地の一部は</w:t>
            </w:r>
            <w:r w:rsidR="008B671A" w:rsidRPr="00FC231D">
              <w:rPr>
                <w:rFonts w:hint="eastAsia"/>
                <w:color w:val="auto"/>
              </w:rPr>
              <w:t>土砂災害警戒区域</w:t>
            </w:r>
            <w:r w:rsidRPr="00FC231D">
              <w:rPr>
                <w:rFonts w:hint="eastAsia"/>
                <w:color w:val="auto"/>
              </w:rPr>
              <w:t>が含まれており、下</w:t>
            </w:r>
            <w:r w:rsidR="00E5256E">
              <w:rPr>
                <w:rFonts w:hint="eastAsia"/>
                <w:color w:val="auto"/>
              </w:rPr>
              <w:t>部</w:t>
            </w:r>
            <w:r w:rsidR="00C14C03">
              <w:rPr>
                <w:rFonts w:hint="eastAsia"/>
                <w:color w:val="auto"/>
              </w:rPr>
              <w:t>について</w:t>
            </w:r>
            <w:r w:rsidR="00E5256E">
              <w:rPr>
                <w:rFonts w:hint="eastAsia"/>
                <w:color w:val="auto"/>
              </w:rPr>
              <w:t>は</w:t>
            </w:r>
            <w:r w:rsidR="008B671A" w:rsidRPr="00FC231D">
              <w:rPr>
                <w:rFonts w:hint="eastAsia"/>
                <w:color w:val="auto"/>
              </w:rPr>
              <w:t>土砂災害特別警戒区域</w:t>
            </w:r>
            <w:r w:rsidRPr="00FC231D">
              <w:rPr>
                <w:rFonts w:hint="eastAsia"/>
                <w:color w:val="auto"/>
              </w:rPr>
              <w:t>が</w:t>
            </w:r>
            <w:r w:rsidR="00FC231D" w:rsidRPr="00FC231D">
              <w:rPr>
                <w:rFonts w:hint="eastAsia"/>
                <w:color w:val="auto"/>
              </w:rPr>
              <w:t>一部</w:t>
            </w:r>
            <w:r w:rsidRPr="00FC231D">
              <w:rPr>
                <w:rFonts w:hint="eastAsia"/>
                <w:color w:val="auto"/>
              </w:rPr>
              <w:t>含まれている。</w:t>
            </w:r>
          </w:p>
        </w:tc>
      </w:tr>
      <w:tr w:rsidR="006F7854" w:rsidRPr="00B9417F" w14:paraId="1A651170" w14:textId="77777777" w:rsidTr="00317A1B">
        <w:tc>
          <w:tcPr>
            <w:tcW w:w="2268" w:type="dxa"/>
          </w:tcPr>
          <w:p w14:paraId="1AB92D6D" w14:textId="77777777" w:rsidR="006F7854" w:rsidRPr="00B9417F" w:rsidRDefault="006F7854" w:rsidP="00780045">
            <w:pPr>
              <w:autoSpaceDE w:val="0"/>
              <w:autoSpaceDN w:val="0"/>
              <w:spacing w:line="360" w:lineRule="exact"/>
              <w:ind w:left="0" w:firstLine="0"/>
              <w:jc w:val="distribute"/>
              <w:rPr>
                <w:color w:val="auto"/>
              </w:rPr>
            </w:pPr>
            <w:r>
              <w:rPr>
                <w:rFonts w:hint="eastAsia"/>
                <w:color w:val="auto"/>
              </w:rPr>
              <w:t>その他の</w:t>
            </w:r>
            <w:r w:rsidRPr="00B9417F">
              <w:rPr>
                <w:rFonts w:hint="eastAsia"/>
                <w:color w:val="auto"/>
              </w:rPr>
              <w:t>規制等</w:t>
            </w:r>
          </w:p>
        </w:tc>
        <w:tc>
          <w:tcPr>
            <w:tcW w:w="6521" w:type="dxa"/>
          </w:tcPr>
          <w:p w14:paraId="4D106944" w14:textId="312A5FE4" w:rsidR="00780045" w:rsidRPr="00D07D4C" w:rsidRDefault="00FC231D" w:rsidP="008562E4">
            <w:pPr>
              <w:autoSpaceDE w:val="0"/>
              <w:autoSpaceDN w:val="0"/>
              <w:spacing w:line="320" w:lineRule="exact"/>
              <w:ind w:left="0" w:firstLine="0"/>
              <w:rPr>
                <w:color w:val="000000" w:themeColor="text1"/>
              </w:rPr>
            </w:pPr>
            <w:r>
              <w:rPr>
                <w:rFonts w:hint="eastAsia"/>
                <w:color w:val="000000" w:themeColor="text1"/>
              </w:rPr>
              <w:t>・</w:t>
            </w:r>
            <w:r w:rsidR="00780045" w:rsidRPr="00D07D4C">
              <w:rPr>
                <w:rFonts w:hint="eastAsia"/>
                <w:color w:val="000000" w:themeColor="text1"/>
              </w:rPr>
              <w:t>自然公園法普通地域</w:t>
            </w:r>
            <w:r w:rsidRPr="00D07D4C">
              <w:rPr>
                <w:rFonts w:hint="eastAsia"/>
                <w:color w:val="000000" w:themeColor="text1"/>
              </w:rPr>
              <w:t>（兵庫県立西播丘陵公園</w:t>
            </w:r>
            <w:r>
              <w:rPr>
                <w:rFonts w:hint="eastAsia"/>
                <w:color w:val="000000" w:themeColor="text1"/>
              </w:rPr>
              <w:t>）</w:t>
            </w:r>
          </w:p>
          <w:p w14:paraId="55AE4A4B" w14:textId="2B904641" w:rsidR="006F7854" w:rsidRPr="00D07D4C" w:rsidRDefault="00FC231D" w:rsidP="008562E4">
            <w:pPr>
              <w:autoSpaceDE w:val="0"/>
              <w:autoSpaceDN w:val="0"/>
              <w:spacing w:line="320" w:lineRule="exact"/>
              <w:ind w:left="0" w:firstLine="0"/>
              <w:rPr>
                <w:color w:val="000000" w:themeColor="text1"/>
              </w:rPr>
            </w:pPr>
            <w:r>
              <w:rPr>
                <w:rFonts w:hint="eastAsia"/>
                <w:color w:val="000000" w:themeColor="text1"/>
              </w:rPr>
              <w:t>・</w:t>
            </w:r>
            <w:r w:rsidR="00966A7E" w:rsidRPr="00D07D4C">
              <w:rPr>
                <w:rFonts w:hint="eastAsia"/>
                <w:color w:val="000000" w:themeColor="text1"/>
              </w:rPr>
              <w:t>都市公園区域</w:t>
            </w:r>
            <w:r>
              <w:rPr>
                <w:rFonts w:hint="eastAsia"/>
                <w:color w:val="000000" w:themeColor="text1"/>
              </w:rPr>
              <w:t>（</w:t>
            </w:r>
            <w:r w:rsidR="00966A7E" w:rsidRPr="00D07D4C">
              <w:rPr>
                <w:rFonts w:hint="eastAsia"/>
                <w:color w:val="000000" w:themeColor="text1"/>
              </w:rPr>
              <w:t>龍野公園）</w:t>
            </w:r>
          </w:p>
        </w:tc>
      </w:tr>
      <w:tr w:rsidR="00D44DF9" w:rsidRPr="00B9417F" w14:paraId="41C31AEE" w14:textId="77777777" w:rsidTr="00317A1B">
        <w:tc>
          <w:tcPr>
            <w:tcW w:w="2268" w:type="dxa"/>
          </w:tcPr>
          <w:p w14:paraId="325AC8A2" w14:textId="77777777" w:rsidR="00D44DF9" w:rsidRDefault="00D44DF9" w:rsidP="00780045">
            <w:pPr>
              <w:autoSpaceDE w:val="0"/>
              <w:autoSpaceDN w:val="0"/>
              <w:spacing w:line="360" w:lineRule="exact"/>
              <w:ind w:left="0" w:firstLine="0"/>
              <w:jc w:val="distribute"/>
              <w:rPr>
                <w:color w:val="auto"/>
              </w:rPr>
            </w:pPr>
            <w:r>
              <w:rPr>
                <w:rFonts w:hint="eastAsia"/>
                <w:color w:val="auto"/>
              </w:rPr>
              <w:t>占用物件</w:t>
            </w:r>
          </w:p>
        </w:tc>
        <w:tc>
          <w:tcPr>
            <w:tcW w:w="6521" w:type="dxa"/>
          </w:tcPr>
          <w:p w14:paraId="5FCFCB9C" w14:textId="77777777" w:rsidR="00D44DF9" w:rsidRPr="00D07D4C" w:rsidRDefault="00D44DF9" w:rsidP="006F7854">
            <w:pPr>
              <w:autoSpaceDE w:val="0"/>
              <w:autoSpaceDN w:val="0"/>
              <w:spacing w:line="360" w:lineRule="exact"/>
              <w:ind w:left="0" w:firstLine="0"/>
              <w:rPr>
                <w:color w:val="000000" w:themeColor="text1"/>
              </w:rPr>
            </w:pPr>
            <w:r w:rsidRPr="00D07D4C">
              <w:rPr>
                <w:rFonts w:hint="eastAsia"/>
                <w:color w:val="000000" w:themeColor="text1"/>
              </w:rPr>
              <w:t>敷地内に関西電力電柱（3本）、通信アンテナ（1基）有</w:t>
            </w:r>
          </w:p>
        </w:tc>
      </w:tr>
      <w:tr w:rsidR="006F7854" w:rsidRPr="00B9417F" w14:paraId="4EEB0101" w14:textId="77777777" w:rsidTr="00317A1B">
        <w:tc>
          <w:tcPr>
            <w:tcW w:w="2268" w:type="dxa"/>
          </w:tcPr>
          <w:p w14:paraId="74ECEE94" w14:textId="77777777" w:rsidR="006F7854" w:rsidRPr="00B9417F" w:rsidRDefault="00C62CFD" w:rsidP="00780045">
            <w:pPr>
              <w:autoSpaceDE w:val="0"/>
              <w:autoSpaceDN w:val="0"/>
              <w:spacing w:line="360" w:lineRule="exact"/>
              <w:ind w:left="0" w:firstLine="0"/>
              <w:jc w:val="distribute"/>
              <w:rPr>
                <w:color w:val="auto"/>
              </w:rPr>
            </w:pPr>
            <w:r>
              <w:rPr>
                <w:rFonts w:hint="eastAsia"/>
                <w:color w:val="auto"/>
              </w:rPr>
              <w:t>特記事項</w:t>
            </w:r>
          </w:p>
        </w:tc>
        <w:tc>
          <w:tcPr>
            <w:tcW w:w="6521" w:type="dxa"/>
          </w:tcPr>
          <w:p w14:paraId="4089A6F7" w14:textId="77777777" w:rsidR="00317A1B" w:rsidRDefault="00D201C6" w:rsidP="008562E4">
            <w:pPr>
              <w:autoSpaceDE w:val="0"/>
              <w:autoSpaceDN w:val="0"/>
              <w:spacing w:line="320" w:lineRule="exact"/>
              <w:ind w:left="0" w:right="-100" w:firstLine="0"/>
              <w:rPr>
                <w:color w:val="auto"/>
              </w:rPr>
            </w:pPr>
            <w:r>
              <w:rPr>
                <w:rFonts w:hint="eastAsia"/>
                <w:color w:val="auto"/>
              </w:rPr>
              <w:t>・</w:t>
            </w:r>
            <w:r w:rsidR="007874C6">
              <w:rPr>
                <w:rFonts w:hint="eastAsia"/>
                <w:color w:val="auto"/>
              </w:rPr>
              <w:t>その他の敷地に関する規制内容については、事業</w:t>
            </w:r>
            <w:r w:rsidR="006F7854">
              <w:rPr>
                <w:rFonts w:hint="eastAsia"/>
                <w:color w:val="auto"/>
              </w:rPr>
              <w:t>者にて適</w:t>
            </w:r>
          </w:p>
          <w:p w14:paraId="7BD72DAA" w14:textId="77777777" w:rsidR="007E74C9" w:rsidRDefault="006F7854" w:rsidP="008562E4">
            <w:pPr>
              <w:autoSpaceDE w:val="0"/>
              <w:autoSpaceDN w:val="0"/>
              <w:spacing w:line="320" w:lineRule="exact"/>
              <w:ind w:left="0" w:right="-100" w:firstLine="232"/>
              <w:rPr>
                <w:color w:val="auto"/>
              </w:rPr>
            </w:pPr>
            <w:r>
              <w:rPr>
                <w:rFonts w:hint="eastAsia"/>
                <w:color w:val="auto"/>
              </w:rPr>
              <w:t>宜確認を行う。</w:t>
            </w:r>
          </w:p>
          <w:p w14:paraId="08FFCE18" w14:textId="77777777" w:rsidR="00D201C6" w:rsidRDefault="00317A1B" w:rsidP="008562E4">
            <w:pPr>
              <w:autoSpaceDE w:val="0"/>
              <w:autoSpaceDN w:val="0"/>
              <w:spacing w:line="320" w:lineRule="exact"/>
              <w:ind w:left="0" w:right="-108" w:firstLine="0"/>
              <w:rPr>
                <w:color w:val="auto"/>
              </w:rPr>
            </w:pPr>
            <w:r>
              <w:rPr>
                <w:rFonts w:hint="eastAsia"/>
                <w:color w:val="auto"/>
              </w:rPr>
              <w:t>・敷地内に借地が存在していることを考慮し</w:t>
            </w:r>
            <w:r w:rsidR="00D201C6">
              <w:rPr>
                <w:rFonts w:hint="eastAsia"/>
                <w:color w:val="auto"/>
              </w:rPr>
              <w:t>提案するこ</w:t>
            </w:r>
            <w:r>
              <w:rPr>
                <w:rFonts w:hint="eastAsia"/>
                <w:color w:val="auto"/>
              </w:rPr>
              <w:t>と。</w:t>
            </w:r>
          </w:p>
          <w:p w14:paraId="58922198" w14:textId="77777777" w:rsidR="00D201C6" w:rsidRDefault="00D201C6" w:rsidP="008562E4">
            <w:pPr>
              <w:autoSpaceDE w:val="0"/>
              <w:autoSpaceDN w:val="0"/>
              <w:spacing w:line="320" w:lineRule="exact"/>
              <w:ind w:left="9" w:hangingChars="4" w:hanging="9"/>
              <w:rPr>
                <w:color w:val="auto"/>
              </w:rPr>
            </w:pPr>
            <w:r>
              <w:rPr>
                <w:rFonts w:hint="eastAsia"/>
                <w:color w:val="auto"/>
              </w:rPr>
              <w:t>・土地面積は、公簿面積であり実測値ではない。</w:t>
            </w:r>
          </w:p>
          <w:p w14:paraId="791FAADE" w14:textId="77777777" w:rsidR="008562E4" w:rsidRPr="00B9417F" w:rsidRDefault="008562E4" w:rsidP="008562E4">
            <w:pPr>
              <w:autoSpaceDE w:val="0"/>
              <w:autoSpaceDN w:val="0"/>
              <w:spacing w:line="320" w:lineRule="exact"/>
              <w:ind w:left="9" w:hangingChars="4" w:hanging="9"/>
              <w:rPr>
                <w:color w:val="auto"/>
              </w:rPr>
            </w:pPr>
            <w:r>
              <w:rPr>
                <w:rFonts w:hint="eastAsia"/>
                <w:color w:val="auto"/>
              </w:rPr>
              <w:t>・地目は登記地目を記載している。</w:t>
            </w:r>
          </w:p>
        </w:tc>
      </w:tr>
    </w:tbl>
    <w:p w14:paraId="28927508" w14:textId="77777777" w:rsidR="00FB1A06" w:rsidRDefault="00FB1A06">
      <w:pPr>
        <w:spacing w:after="0" w:line="240" w:lineRule="auto"/>
        <w:ind w:left="0" w:right="0" w:firstLine="0"/>
        <w:rPr>
          <w:color w:val="auto"/>
        </w:rPr>
      </w:pPr>
    </w:p>
    <w:p w14:paraId="5D204D7E" w14:textId="77777777" w:rsidR="0023698D" w:rsidRPr="001A41E3" w:rsidRDefault="0023698D" w:rsidP="0023698D">
      <w:pPr>
        <w:spacing w:after="0" w:line="259" w:lineRule="auto"/>
        <w:ind w:left="0" w:right="0" w:firstLineChars="200" w:firstLine="466"/>
        <w:rPr>
          <w:rFonts w:ascii="ＭＳ ゴシック" w:eastAsia="ＭＳ ゴシック" w:hAnsi="ＭＳ ゴシック"/>
          <w:color w:val="auto"/>
        </w:rPr>
      </w:pPr>
      <w:r w:rsidRPr="001A41E3">
        <w:rPr>
          <w:rFonts w:ascii="ＭＳ ゴシック" w:eastAsia="ＭＳ ゴシック" w:hAnsi="ＭＳ ゴシック" w:hint="eastAsia"/>
          <w:color w:val="auto"/>
        </w:rPr>
        <w:lastRenderedPageBreak/>
        <w:t>【施設】</w:t>
      </w:r>
    </w:p>
    <w:tbl>
      <w:tblPr>
        <w:tblStyle w:val="a3"/>
        <w:tblW w:w="0" w:type="auto"/>
        <w:tblInd w:w="562" w:type="dxa"/>
        <w:tblLook w:val="04A0" w:firstRow="1" w:lastRow="0" w:firstColumn="1" w:lastColumn="0" w:noHBand="0" w:noVBand="1"/>
      </w:tblPr>
      <w:tblGrid>
        <w:gridCol w:w="2127"/>
        <w:gridCol w:w="6520"/>
      </w:tblGrid>
      <w:tr w:rsidR="0023698D" w:rsidRPr="00B9417F" w14:paraId="7770DC5E" w14:textId="77777777" w:rsidTr="0089615A">
        <w:tc>
          <w:tcPr>
            <w:tcW w:w="2127" w:type="dxa"/>
            <w:vAlign w:val="center"/>
          </w:tcPr>
          <w:p w14:paraId="3B49C2D9" w14:textId="77777777" w:rsidR="0023698D" w:rsidRPr="00B9417F" w:rsidRDefault="0023698D" w:rsidP="00780045">
            <w:pPr>
              <w:spacing w:after="0" w:line="259" w:lineRule="auto"/>
              <w:ind w:left="0" w:right="0" w:firstLine="0"/>
              <w:jc w:val="distribute"/>
              <w:rPr>
                <w:color w:val="auto"/>
              </w:rPr>
            </w:pPr>
            <w:r w:rsidRPr="00780045">
              <w:rPr>
                <w:rFonts w:hint="eastAsia"/>
                <w:color w:val="auto"/>
                <w:kern w:val="0"/>
              </w:rPr>
              <w:t>名称</w:t>
            </w:r>
          </w:p>
        </w:tc>
        <w:tc>
          <w:tcPr>
            <w:tcW w:w="6520" w:type="dxa"/>
            <w:vAlign w:val="center"/>
          </w:tcPr>
          <w:p w14:paraId="17C4E423" w14:textId="77777777" w:rsidR="0023698D" w:rsidRPr="00B9417F" w:rsidRDefault="0023698D" w:rsidP="00AB1DE5">
            <w:pPr>
              <w:spacing w:after="0" w:line="259" w:lineRule="auto"/>
              <w:ind w:left="9" w:right="0" w:hangingChars="4" w:hanging="9"/>
              <w:rPr>
                <w:color w:val="auto"/>
              </w:rPr>
            </w:pPr>
            <w:r w:rsidRPr="00B9417F">
              <w:rPr>
                <w:rFonts w:hint="eastAsia"/>
                <w:color w:val="auto"/>
              </w:rPr>
              <w:t>たつの市国民宿舎赤とんぼ荘</w:t>
            </w:r>
          </w:p>
        </w:tc>
      </w:tr>
      <w:tr w:rsidR="0023698D" w:rsidRPr="00B9417F" w14:paraId="3CDCDE51" w14:textId="77777777" w:rsidTr="0089615A">
        <w:tc>
          <w:tcPr>
            <w:tcW w:w="2127" w:type="dxa"/>
            <w:vAlign w:val="center"/>
          </w:tcPr>
          <w:p w14:paraId="3FC2F131" w14:textId="77777777" w:rsidR="0023698D" w:rsidRPr="00B9417F" w:rsidRDefault="0023698D" w:rsidP="00780045">
            <w:pPr>
              <w:spacing w:after="0" w:line="259" w:lineRule="auto"/>
              <w:ind w:left="0" w:right="0" w:firstLine="0"/>
              <w:jc w:val="distribute"/>
              <w:rPr>
                <w:color w:val="auto"/>
              </w:rPr>
            </w:pPr>
            <w:r w:rsidRPr="00780045">
              <w:rPr>
                <w:rFonts w:hint="eastAsia"/>
                <w:color w:val="auto"/>
                <w:kern w:val="0"/>
              </w:rPr>
              <w:t>所在地</w:t>
            </w:r>
          </w:p>
        </w:tc>
        <w:tc>
          <w:tcPr>
            <w:tcW w:w="6520" w:type="dxa"/>
            <w:vAlign w:val="center"/>
          </w:tcPr>
          <w:p w14:paraId="34ABC622" w14:textId="77777777" w:rsidR="0023698D" w:rsidRPr="00B9417F" w:rsidRDefault="0023698D" w:rsidP="00AB1DE5">
            <w:pPr>
              <w:spacing w:after="0" w:line="259" w:lineRule="auto"/>
              <w:ind w:left="9" w:right="0" w:hangingChars="4" w:hanging="9"/>
              <w:rPr>
                <w:color w:val="auto"/>
              </w:rPr>
            </w:pPr>
            <w:r w:rsidRPr="00B9417F">
              <w:rPr>
                <w:rFonts w:hint="eastAsia"/>
                <w:color w:val="auto"/>
              </w:rPr>
              <w:t>たつの市龍野町日山４６３番地２</w:t>
            </w:r>
          </w:p>
        </w:tc>
      </w:tr>
      <w:tr w:rsidR="0023698D" w:rsidRPr="00B9417F" w14:paraId="57930F7D" w14:textId="77777777" w:rsidTr="0089615A">
        <w:tc>
          <w:tcPr>
            <w:tcW w:w="2127" w:type="dxa"/>
            <w:vAlign w:val="center"/>
          </w:tcPr>
          <w:p w14:paraId="0049ACB6" w14:textId="77777777" w:rsidR="0023698D" w:rsidRPr="00B9417F" w:rsidRDefault="0023698D" w:rsidP="00780045">
            <w:pPr>
              <w:spacing w:after="0" w:line="259" w:lineRule="auto"/>
              <w:ind w:left="0" w:right="0" w:firstLine="0"/>
              <w:jc w:val="distribute"/>
              <w:rPr>
                <w:color w:val="auto"/>
              </w:rPr>
            </w:pPr>
            <w:r w:rsidRPr="00780045">
              <w:rPr>
                <w:rFonts w:hint="eastAsia"/>
                <w:color w:val="auto"/>
                <w:kern w:val="0"/>
              </w:rPr>
              <w:t>構造</w:t>
            </w:r>
          </w:p>
        </w:tc>
        <w:tc>
          <w:tcPr>
            <w:tcW w:w="6520" w:type="dxa"/>
            <w:vAlign w:val="center"/>
          </w:tcPr>
          <w:p w14:paraId="25736915" w14:textId="77777777" w:rsidR="0023698D" w:rsidRPr="00B9417F" w:rsidRDefault="0023698D" w:rsidP="00AB1DE5">
            <w:pPr>
              <w:spacing w:after="0" w:line="259" w:lineRule="auto"/>
              <w:ind w:left="0" w:right="0" w:firstLine="0"/>
              <w:rPr>
                <w:color w:val="auto"/>
              </w:rPr>
            </w:pPr>
            <w:r w:rsidRPr="00B9417F">
              <w:rPr>
                <w:rFonts w:hint="eastAsia"/>
                <w:color w:val="auto"/>
              </w:rPr>
              <w:t>鉄筋コンクリート</w:t>
            </w:r>
            <w:r>
              <w:rPr>
                <w:rFonts w:hint="eastAsia"/>
                <w:color w:val="auto"/>
              </w:rPr>
              <w:t>一部鉄骨</w:t>
            </w:r>
            <w:r w:rsidRPr="00B9417F">
              <w:rPr>
                <w:rFonts w:hint="eastAsia"/>
                <w:color w:val="auto"/>
              </w:rPr>
              <w:t>造　８階建</w:t>
            </w:r>
          </w:p>
        </w:tc>
      </w:tr>
      <w:tr w:rsidR="0023698D" w:rsidRPr="00B9417F" w14:paraId="48CA642D" w14:textId="77777777" w:rsidTr="0089615A">
        <w:tc>
          <w:tcPr>
            <w:tcW w:w="2127" w:type="dxa"/>
            <w:vAlign w:val="center"/>
          </w:tcPr>
          <w:p w14:paraId="3FC613DD" w14:textId="77777777" w:rsidR="0023698D" w:rsidRPr="00B9417F" w:rsidRDefault="0023698D" w:rsidP="00780045">
            <w:pPr>
              <w:spacing w:after="0" w:line="259" w:lineRule="auto"/>
              <w:ind w:left="0" w:right="0" w:firstLine="0"/>
              <w:jc w:val="distribute"/>
              <w:rPr>
                <w:color w:val="auto"/>
              </w:rPr>
            </w:pPr>
            <w:r w:rsidRPr="00780045">
              <w:rPr>
                <w:rFonts w:hint="eastAsia"/>
                <w:color w:val="auto"/>
                <w:kern w:val="0"/>
              </w:rPr>
              <w:t>敷地面積</w:t>
            </w:r>
          </w:p>
        </w:tc>
        <w:tc>
          <w:tcPr>
            <w:tcW w:w="6520" w:type="dxa"/>
            <w:vAlign w:val="center"/>
          </w:tcPr>
          <w:p w14:paraId="2CF4DCE1" w14:textId="77777777" w:rsidR="0023698D" w:rsidRPr="00B9417F" w:rsidRDefault="0023698D" w:rsidP="00AB1DE5">
            <w:pPr>
              <w:spacing w:after="0" w:line="259" w:lineRule="auto"/>
              <w:ind w:left="9" w:right="0" w:hangingChars="4" w:hanging="9"/>
              <w:rPr>
                <w:color w:val="auto"/>
              </w:rPr>
            </w:pPr>
            <w:r w:rsidRPr="00B9417F">
              <w:rPr>
                <w:rFonts w:cs="Times New Roman" w:hint="eastAsia"/>
                <w:color w:val="auto"/>
              </w:rPr>
              <w:t>５，２１６.２５㎡</w:t>
            </w:r>
          </w:p>
        </w:tc>
      </w:tr>
      <w:tr w:rsidR="0023698D" w:rsidRPr="00B9417F" w14:paraId="072B1AC2" w14:textId="77777777" w:rsidTr="0089615A">
        <w:tc>
          <w:tcPr>
            <w:tcW w:w="2127" w:type="dxa"/>
            <w:vAlign w:val="center"/>
          </w:tcPr>
          <w:p w14:paraId="1771F448" w14:textId="77777777" w:rsidR="0023698D" w:rsidRPr="00B9417F" w:rsidRDefault="0023698D" w:rsidP="00780045">
            <w:pPr>
              <w:spacing w:after="0" w:line="259" w:lineRule="auto"/>
              <w:ind w:left="0" w:right="0" w:firstLine="0"/>
              <w:jc w:val="distribute"/>
              <w:rPr>
                <w:color w:val="auto"/>
              </w:rPr>
            </w:pPr>
            <w:r w:rsidRPr="00780045">
              <w:rPr>
                <w:rFonts w:cs="Times New Roman" w:hint="eastAsia"/>
                <w:color w:val="auto"/>
                <w:kern w:val="0"/>
              </w:rPr>
              <w:t>延床面積</w:t>
            </w:r>
          </w:p>
        </w:tc>
        <w:tc>
          <w:tcPr>
            <w:tcW w:w="6520" w:type="dxa"/>
            <w:vAlign w:val="center"/>
          </w:tcPr>
          <w:p w14:paraId="09B53125" w14:textId="77777777" w:rsidR="0023698D" w:rsidRPr="00B9417F" w:rsidRDefault="0023698D" w:rsidP="00AB1DE5">
            <w:pPr>
              <w:spacing w:after="0" w:line="259" w:lineRule="auto"/>
              <w:ind w:left="9" w:right="0" w:hangingChars="4" w:hanging="9"/>
              <w:rPr>
                <w:rFonts w:cs="Times New Roman"/>
                <w:color w:val="auto"/>
              </w:rPr>
            </w:pPr>
            <w:r w:rsidRPr="00B9417F">
              <w:rPr>
                <w:rFonts w:cs="Times New Roman" w:hint="eastAsia"/>
                <w:color w:val="auto"/>
              </w:rPr>
              <w:t>５，０２３.６１㎡</w:t>
            </w:r>
          </w:p>
        </w:tc>
      </w:tr>
      <w:tr w:rsidR="0023698D" w:rsidRPr="00B9417F" w14:paraId="7F0B1756" w14:textId="77777777" w:rsidTr="0089615A">
        <w:tc>
          <w:tcPr>
            <w:tcW w:w="2127" w:type="dxa"/>
            <w:vAlign w:val="center"/>
          </w:tcPr>
          <w:p w14:paraId="1BAE2E70" w14:textId="77777777" w:rsidR="0023698D" w:rsidRPr="00B9417F" w:rsidRDefault="0023698D" w:rsidP="00780045">
            <w:pPr>
              <w:spacing w:after="0" w:line="259" w:lineRule="auto"/>
              <w:ind w:left="0" w:right="0" w:firstLine="0"/>
              <w:jc w:val="distribute"/>
              <w:rPr>
                <w:rFonts w:cs="Times New Roman"/>
                <w:color w:val="auto"/>
              </w:rPr>
            </w:pPr>
            <w:r w:rsidRPr="00780045">
              <w:rPr>
                <w:rFonts w:cs="Times New Roman" w:hint="eastAsia"/>
                <w:color w:val="auto"/>
                <w:kern w:val="0"/>
              </w:rPr>
              <w:t>定員</w:t>
            </w:r>
          </w:p>
        </w:tc>
        <w:tc>
          <w:tcPr>
            <w:tcW w:w="6520" w:type="dxa"/>
            <w:vAlign w:val="center"/>
          </w:tcPr>
          <w:p w14:paraId="04384DBE" w14:textId="77777777" w:rsidR="0023698D" w:rsidRPr="00B9417F" w:rsidRDefault="0023698D" w:rsidP="00AB1DE5">
            <w:pPr>
              <w:spacing w:after="0" w:line="259" w:lineRule="auto"/>
              <w:ind w:left="9" w:right="0" w:hangingChars="4" w:hanging="9"/>
              <w:rPr>
                <w:rFonts w:cs="Times New Roman"/>
                <w:color w:val="auto"/>
              </w:rPr>
            </w:pPr>
            <w:r w:rsidRPr="00B9417F">
              <w:rPr>
                <w:rFonts w:cs="Times New Roman" w:hint="eastAsia"/>
                <w:color w:val="auto"/>
              </w:rPr>
              <w:t>宿泊定員　１８３人　　　利用定員　５００人</w:t>
            </w:r>
          </w:p>
        </w:tc>
      </w:tr>
      <w:tr w:rsidR="0023698D" w:rsidRPr="00B9417F" w14:paraId="7FDCA0A5" w14:textId="77777777" w:rsidTr="0089615A">
        <w:tc>
          <w:tcPr>
            <w:tcW w:w="2127" w:type="dxa"/>
            <w:vAlign w:val="center"/>
          </w:tcPr>
          <w:p w14:paraId="678B299D" w14:textId="77777777" w:rsidR="0023698D" w:rsidRPr="00B9417F" w:rsidRDefault="0023698D" w:rsidP="00780045">
            <w:pPr>
              <w:spacing w:after="0" w:line="259" w:lineRule="auto"/>
              <w:ind w:left="0" w:right="0" w:firstLine="0"/>
              <w:jc w:val="distribute"/>
              <w:rPr>
                <w:color w:val="auto"/>
              </w:rPr>
            </w:pPr>
            <w:r w:rsidRPr="00780045">
              <w:rPr>
                <w:rFonts w:cs="Times New Roman" w:hint="eastAsia"/>
                <w:color w:val="auto"/>
                <w:kern w:val="0"/>
              </w:rPr>
              <w:t>客室数</w:t>
            </w:r>
          </w:p>
        </w:tc>
        <w:tc>
          <w:tcPr>
            <w:tcW w:w="6520" w:type="dxa"/>
            <w:vAlign w:val="center"/>
          </w:tcPr>
          <w:p w14:paraId="60C8511D" w14:textId="77777777" w:rsidR="0023698D" w:rsidRPr="00B9417F" w:rsidRDefault="0023698D" w:rsidP="00AB1DE5">
            <w:pPr>
              <w:spacing w:after="0" w:line="259" w:lineRule="auto"/>
              <w:ind w:left="9" w:right="0" w:hangingChars="4" w:hanging="9"/>
              <w:rPr>
                <w:color w:val="auto"/>
              </w:rPr>
            </w:pPr>
            <w:r w:rsidRPr="00B9417F">
              <w:rPr>
                <w:rFonts w:cs="Times New Roman" w:hint="eastAsia"/>
                <w:color w:val="auto"/>
              </w:rPr>
              <w:t>３２室</w:t>
            </w:r>
            <w:r w:rsidR="00BB148D">
              <w:rPr>
                <w:rFonts w:cs="Times New Roman" w:hint="eastAsia"/>
                <w:color w:val="auto"/>
              </w:rPr>
              <w:t>（内、１８室はユニットバス・トイレ付）</w:t>
            </w:r>
          </w:p>
        </w:tc>
      </w:tr>
      <w:tr w:rsidR="0023698D" w:rsidRPr="00B9417F" w14:paraId="46338BCB" w14:textId="77777777" w:rsidTr="0089615A">
        <w:tc>
          <w:tcPr>
            <w:tcW w:w="2127" w:type="dxa"/>
            <w:vAlign w:val="center"/>
          </w:tcPr>
          <w:p w14:paraId="4E0BD559" w14:textId="77777777" w:rsidR="0023698D" w:rsidRPr="00B9417F" w:rsidRDefault="0023698D" w:rsidP="00780045">
            <w:pPr>
              <w:spacing w:after="0" w:line="259" w:lineRule="auto"/>
              <w:ind w:left="0" w:right="0" w:firstLine="0"/>
              <w:jc w:val="distribute"/>
              <w:rPr>
                <w:color w:val="auto"/>
              </w:rPr>
            </w:pPr>
            <w:r w:rsidRPr="00780045">
              <w:rPr>
                <w:rFonts w:cs="Times New Roman" w:hint="eastAsia"/>
                <w:color w:val="auto"/>
                <w:kern w:val="0"/>
              </w:rPr>
              <w:t>宴会場</w:t>
            </w:r>
          </w:p>
        </w:tc>
        <w:tc>
          <w:tcPr>
            <w:tcW w:w="6520" w:type="dxa"/>
            <w:vAlign w:val="center"/>
          </w:tcPr>
          <w:p w14:paraId="37049777" w14:textId="77777777" w:rsidR="0023698D" w:rsidRPr="00B9417F" w:rsidRDefault="0023698D" w:rsidP="00AB1DE5">
            <w:pPr>
              <w:spacing w:after="0" w:line="259" w:lineRule="auto"/>
              <w:ind w:left="9" w:right="0" w:firstLineChars="100" w:firstLine="233"/>
              <w:rPr>
                <w:color w:val="auto"/>
              </w:rPr>
            </w:pPr>
            <w:r w:rsidRPr="00B9417F">
              <w:rPr>
                <w:rFonts w:cs="Times New Roman" w:hint="eastAsia"/>
                <w:color w:val="auto"/>
              </w:rPr>
              <w:t>８室</w:t>
            </w:r>
          </w:p>
        </w:tc>
      </w:tr>
      <w:tr w:rsidR="00DA09AD" w:rsidRPr="00B9417F" w14:paraId="40A89EE1" w14:textId="77777777" w:rsidTr="0089615A">
        <w:tc>
          <w:tcPr>
            <w:tcW w:w="2127" w:type="dxa"/>
            <w:vAlign w:val="center"/>
          </w:tcPr>
          <w:p w14:paraId="4286C33D" w14:textId="77777777" w:rsidR="00DA09AD" w:rsidRPr="00780045" w:rsidRDefault="00DA09AD" w:rsidP="00780045">
            <w:pPr>
              <w:spacing w:after="0" w:line="259" w:lineRule="auto"/>
              <w:ind w:left="0" w:right="0" w:firstLine="0"/>
              <w:jc w:val="distribute"/>
              <w:rPr>
                <w:rFonts w:cs="Times New Roman"/>
                <w:color w:val="auto"/>
                <w:kern w:val="0"/>
              </w:rPr>
            </w:pPr>
            <w:r>
              <w:rPr>
                <w:rFonts w:cs="Times New Roman" w:hint="eastAsia"/>
                <w:color w:val="auto"/>
                <w:kern w:val="0"/>
              </w:rPr>
              <w:t>トイレ数</w:t>
            </w:r>
          </w:p>
        </w:tc>
        <w:tc>
          <w:tcPr>
            <w:tcW w:w="6520" w:type="dxa"/>
            <w:vAlign w:val="center"/>
          </w:tcPr>
          <w:p w14:paraId="46FCC27E" w14:textId="77777777" w:rsidR="00DA09AD" w:rsidRPr="00C4680F" w:rsidRDefault="00C4680F" w:rsidP="00DA09AD">
            <w:pPr>
              <w:spacing w:after="0" w:line="259" w:lineRule="auto"/>
              <w:ind w:left="9" w:right="0" w:hangingChars="4" w:hanging="9"/>
              <w:rPr>
                <w:rFonts w:cs="Times New Roman"/>
                <w:color w:val="auto"/>
              </w:rPr>
            </w:pPr>
            <w:r w:rsidRPr="00C4680F">
              <w:rPr>
                <w:rFonts w:cs="Times New Roman" w:hint="eastAsia"/>
                <w:color w:val="auto"/>
              </w:rPr>
              <w:t>客室</w:t>
            </w:r>
            <w:r w:rsidR="00DA09AD" w:rsidRPr="00C4680F">
              <w:rPr>
                <w:rFonts w:cs="Times New Roman" w:hint="eastAsia"/>
                <w:color w:val="auto"/>
              </w:rPr>
              <w:t xml:space="preserve">　</w:t>
            </w:r>
            <w:r w:rsidRPr="00C4680F">
              <w:rPr>
                <w:rFonts w:cs="Times New Roman" w:hint="eastAsia"/>
                <w:color w:val="auto"/>
              </w:rPr>
              <w:t xml:space="preserve">　　１８基（洋式　１８</w:t>
            </w:r>
            <w:r w:rsidR="00DA09AD" w:rsidRPr="00C4680F">
              <w:rPr>
                <w:rFonts w:cs="Times New Roman" w:hint="eastAsia"/>
                <w:color w:val="auto"/>
              </w:rPr>
              <w:t>基</w:t>
            </w:r>
            <w:r w:rsidRPr="00C4680F">
              <w:rPr>
                <w:rFonts w:cs="Times New Roman" w:hint="eastAsia"/>
                <w:color w:val="auto"/>
              </w:rPr>
              <w:t xml:space="preserve">　</w:t>
            </w:r>
            <w:r w:rsidR="00DA09AD" w:rsidRPr="00C4680F">
              <w:rPr>
                <w:rFonts w:cs="Times New Roman" w:hint="eastAsia"/>
                <w:color w:val="auto"/>
              </w:rPr>
              <w:t>和式　　基）</w:t>
            </w:r>
          </w:p>
          <w:p w14:paraId="69BE329D" w14:textId="77777777" w:rsidR="00DA09AD" w:rsidRPr="00C4680F" w:rsidRDefault="00C4680F" w:rsidP="00DA09AD">
            <w:pPr>
              <w:spacing w:after="0" w:line="259" w:lineRule="auto"/>
              <w:ind w:left="9" w:right="0" w:hangingChars="4" w:hanging="9"/>
              <w:rPr>
                <w:rFonts w:cs="Times New Roman"/>
                <w:color w:val="auto"/>
              </w:rPr>
            </w:pPr>
            <w:r w:rsidRPr="00C4680F">
              <w:rPr>
                <w:rFonts w:cs="Times New Roman" w:hint="eastAsia"/>
                <w:color w:val="auto"/>
              </w:rPr>
              <w:t>共用部分　２９</w:t>
            </w:r>
            <w:r w:rsidR="00DA09AD" w:rsidRPr="00C4680F">
              <w:rPr>
                <w:rFonts w:cs="Times New Roman" w:hint="eastAsia"/>
                <w:color w:val="auto"/>
              </w:rPr>
              <w:t xml:space="preserve">基（洋式　</w:t>
            </w:r>
            <w:r w:rsidRPr="00C4680F">
              <w:rPr>
                <w:rFonts w:cs="Times New Roman" w:hint="eastAsia"/>
                <w:color w:val="auto"/>
              </w:rPr>
              <w:t>１２基　和式１７</w:t>
            </w:r>
            <w:r w:rsidR="00DA09AD" w:rsidRPr="00C4680F">
              <w:rPr>
                <w:rFonts w:cs="Times New Roman" w:hint="eastAsia"/>
                <w:color w:val="auto"/>
              </w:rPr>
              <w:t>基）</w:t>
            </w:r>
          </w:p>
        </w:tc>
      </w:tr>
      <w:tr w:rsidR="0023698D" w:rsidRPr="00B9417F" w14:paraId="2D2E981E" w14:textId="77777777" w:rsidTr="0089615A">
        <w:tc>
          <w:tcPr>
            <w:tcW w:w="2127" w:type="dxa"/>
            <w:vAlign w:val="center"/>
          </w:tcPr>
          <w:p w14:paraId="1FE40285" w14:textId="77777777" w:rsidR="0023698D" w:rsidRPr="00B9417F" w:rsidRDefault="0023698D" w:rsidP="00780045">
            <w:pPr>
              <w:spacing w:after="0" w:line="259" w:lineRule="auto"/>
              <w:ind w:left="0" w:right="0" w:firstLine="0"/>
              <w:jc w:val="distribute"/>
              <w:rPr>
                <w:color w:val="FF0000"/>
              </w:rPr>
            </w:pPr>
            <w:r w:rsidRPr="00780045">
              <w:rPr>
                <w:rFonts w:cs="Times New Roman" w:hint="eastAsia"/>
                <w:kern w:val="0"/>
              </w:rPr>
              <w:t>駐車場</w:t>
            </w:r>
          </w:p>
        </w:tc>
        <w:tc>
          <w:tcPr>
            <w:tcW w:w="6520" w:type="dxa"/>
            <w:vAlign w:val="center"/>
          </w:tcPr>
          <w:p w14:paraId="0941678F" w14:textId="77777777" w:rsidR="0023698D" w:rsidRPr="00C4680F" w:rsidRDefault="0023698D" w:rsidP="00AB1DE5">
            <w:pPr>
              <w:spacing w:after="0" w:line="259" w:lineRule="auto"/>
              <w:ind w:left="9" w:right="0" w:hangingChars="4" w:hanging="9"/>
              <w:rPr>
                <w:color w:val="FF0000"/>
              </w:rPr>
            </w:pPr>
            <w:r w:rsidRPr="00C4680F">
              <w:rPr>
                <w:rFonts w:cs="Times New Roman" w:hint="eastAsia"/>
              </w:rPr>
              <w:t>７７台</w:t>
            </w:r>
          </w:p>
        </w:tc>
      </w:tr>
      <w:tr w:rsidR="0023698D" w:rsidRPr="00B9417F" w14:paraId="08B52820" w14:textId="77777777" w:rsidTr="0089615A">
        <w:trPr>
          <w:trHeight w:val="4467"/>
        </w:trPr>
        <w:tc>
          <w:tcPr>
            <w:tcW w:w="2127" w:type="dxa"/>
            <w:vAlign w:val="center"/>
          </w:tcPr>
          <w:p w14:paraId="6F8E6F18" w14:textId="77777777" w:rsidR="0023698D" w:rsidRPr="00B9417F" w:rsidRDefault="0023698D" w:rsidP="00780045">
            <w:pPr>
              <w:spacing w:after="0" w:line="259" w:lineRule="auto"/>
              <w:ind w:left="0" w:right="0" w:firstLine="0"/>
              <w:jc w:val="distribute"/>
              <w:rPr>
                <w:rFonts w:cs="Times New Roman"/>
              </w:rPr>
            </w:pPr>
            <w:r w:rsidRPr="00780045">
              <w:rPr>
                <w:rFonts w:cs="Times New Roman" w:hint="eastAsia"/>
                <w:kern w:val="0"/>
              </w:rPr>
              <w:t>経過</w:t>
            </w:r>
          </w:p>
        </w:tc>
        <w:tc>
          <w:tcPr>
            <w:tcW w:w="6520" w:type="dxa"/>
            <w:vAlign w:val="center"/>
          </w:tcPr>
          <w:p w14:paraId="4648CE66" w14:textId="77777777" w:rsidR="0023698D" w:rsidRPr="00B9417F" w:rsidRDefault="0023698D" w:rsidP="00AB1DE5">
            <w:pPr>
              <w:autoSpaceDE w:val="0"/>
              <w:autoSpaceDN w:val="0"/>
              <w:spacing w:line="300" w:lineRule="exact"/>
              <w:ind w:left="9" w:right="238" w:hangingChars="4" w:hanging="9"/>
              <w:rPr>
                <w:rFonts w:cs="Times New Roman"/>
                <w:color w:val="FFFFFF"/>
                <w:sz w:val="16"/>
                <w:szCs w:val="16"/>
              </w:rPr>
            </w:pPr>
            <w:r w:rsidRPr="00B9417F">
              <w:rPr>
                <w:rFonts w:cs="Times New Roman" w:hint="eastAsia"/>
              </w:rPr>
              <w:t>昭和37年 4月 1日：開荘</w:t>
            </w:r>
            <w:r w:rsidRPr="00B9417F">
              <w:rPr>
                <w:rFonts w:cs="Times New Roman" w:hint="eastAsia"/>
                <w:color w:val="FFFFFF"/>
                <w:sz w:val="16"/>
                <w:szCs w:val="16"/>
              </w:rPr>
              <w:t>1,418.04</w:t>
            </w:r>
          </w:p>
          <w:p w14:paraId="7223016F" w14:textId="77777777" w:rsidR="0023698D" w:rsidRPr="00B9417F" w:rsidRDefault="0023698D" w:rsidP="00AB1DE5">
            <w:pPr>
              <w:autoSpaceDE w:val="0"/>
              <w:autoSpaceDN w:val="0"/>
              <w:spacing w:line="300" w:lineRule="exact"/>
              <w:ind w:left="11" w:right="238"/>
              <w:rPr>
                <w:rFonts w:cs="Times New Roman"/>
                <w:color w:val="FFFFFF"/>
              </w:rPr>
            </w:pPr>
            <w:r w:rsidRPr="00B9417F">
              <w:rPr>
                <w:rFonts w:cs="Times New Roman" w:hint="eastAsia"/>
              </w:rPr>
              <w:t xml:space="preserve">昭和39年 7月 1日：増築　　　</w:t>
            </w:r>
            <w:r w:rsidRPr="00B9417F">
              <w:rPr>
                <w:rFonts w:cs="Times New Roman" w:hint="eastAsia"/>
                <w:color w:val="FFFFFF"/>
              </w:rPr>
              <w:t xml:space="preserve">鉄筋３階建　</w:t>
            </w:r>
          </w:p>
          <w:p w14:paraId="43FAEC1F" w14:textId="77777777" w:rsidR="0023698D" w:rsidRPr="00B9417F" w:rsidRDefault="0023698D" w:rsidP="00AB1DE5">
            <w:pPr>
              <w:autoSpaceDE w:val="0"/>
              <w:autoSpaceDN w:val="0"/>
              <w:spacing w:line="300" w:lineRule="exact"/>
              <w:ind w:left="11" w:right="238"/>
              <w:rPr>
                <w:rFonts w:cs="Times New Roman"/>
              </w:rPr>
            </w:pPr>
            <w:r w:rsidRPr="00B9417F">
              <w:rPr>
                <w:rFonts w:cs="Times New Roman" w:hint="eastAsia"/>
              </w:rPr>
              <w:t xml:space="preserve">昭和45年 3月 5日：増築　</w:t>
            </w:r>
          </w:p>
          <w:p w14:paraId="0C413137" w14:textId="77777777" w:rsidR="0023698D" w:rsidRPr="00B9417F" w:rsidRDefault="0023698D" w:rsidP="00AB1DE5">
            <w:pPr>
              <w:autoSpaceDE w:val="0"/>
              <w:autoSpaceDN w:val="0"/>
              <w:spacing w:line="300" w:lineRule="exact"/>
              <w:ind w:left="11" w:right="238"/>
              <w:rPr>
                <w:rFonts w:cs="Times New Roman"/>
              </w:rPr>
            </w:pPr>
            <w:r w:rsidRPr="00B9417F">
              <w:rPr>
                <w:rFonts w:cs="Times New Roman" w:hint="eastAsia"/>
              </w:rPr>
              <w:t>昭和47年11月28日：ホール拡張工事</w:t>
            </w:r>
          </w:p>
          <w:p w14:paraId="3C09B730" w14:textId="77777777" w:rsidR="0023698D" w:rsidRPr="00B9417F" w:rsidRDefault="0023698D" w:rsidP="00AB1DE5">
            <w:pPr>
              <w:autoSpaceDE w:val="0"/>
              <w:autoSpaceDN w:val="0"/>
              <w:spacing w:line="300" w:lineRule="exact"/>
              <w:ind w:left="11" w:right="238"/>
              <w:rPr>
                <w:rFonts w:cs="Times New Roman"/>
              </w:rPr>
            </w:pPr>
            <w:r w:rsidRPr="00B9417F">
              <w:rPr>
                <w:rFonts w:cs="Times New Roman" w:hint="eastAsia"/>
              </w:rPr>
              <w:t>昭和49年 3月30日：洗濯場改造工事</w:t>
            </w:r>
          </w:p>
          <w:p w14:paraId="5BC58CB8" w14:textId="77777777" w:rsidR="0023698D" w:rsidRPr="00B9417F" w:rsidRDefault="0023698D" w:rsidP="00AB1DE5">
            <w:pPr>
              <w:autoSpaceDE w:val="0"/>
              <w:autoSpaceDN w:val="0"/>
              <w:spacing w:line="300" w:lineRule="exact"/>
              <w:ind w:left="11" w:right="238"/>
              <w:rPr>
                <w:rFonts w:cs="Times New Roman"/>
              </w:rPr>
            </w:pPr>
            <w:r w:rsidRPr="00B9417F">
              <w:rPr>
                <w:rFonts w:cs="Times New Roman" w:hint="eastAsia"/>
              </w:rPr>
              <w:t>昭和54年 8月22日：事務所、売店改造工事</w:t>
            </w:r>
          </w:p>
          <w:p w14:paraId="44B45858" w14:textId="77777777" w:rsidR="0023698D" w:rsidRPr="00B9417F" w:rsidRDefault="0023698D" w:rsidP="00AB1DE5">
            <w:pPr>
              <w:autoSpaceDE w:val="0"/>
              <w:autoSpaceDN w:val="0"/>
              <w:spacing w:line="300" w:lineRule="exact"/>
              <w:ind w:left="11" w:right="238"/>
              <w:rPr>
                <w:rFonts w:cs="Times New Roman"/>
              </w:rPr>
            </w:pPr>
            <w:r w:rsidRPr="00B9417F">
              <w:rPr>
                <w:rFonts w:cs="Times New Roman" w:hint="eastAsia"/>
              </w:rPr>
              <w:t>昭和55年 8月11日：３階増改築工事</w:t>
            </w:r>
          </w:p>
          <w:p w14:paraId="55ADF837" w14:textId="77777777" w:rsidR="0023698D" w:rsidRPr="00B9417F" w:rsidRDefault="0023698D" w:rsidP="00AB1DE5">
            <w:pPr>
              <w:autoSpaceDE w:val="0"/>
              <w:autoSpaceDN w:val="0"/>
              <w:spacing w:line="300" w:lineRule="exact"/>
              <w:ind w:left="11" w:right="238"/>
              <w:rPr>
                <w:rFonts w:cs="Times New Roman"/>
              </w:rPr>
            </w:pPr>
            <w:r w:rsidRPr="00B9417F">
              <w:rPr>
                <w:rFonts w:cs="Times New Roman" w:hint="eastAsia"/>
              </w:rPr>
              <w:t>昭和56年 7月10日：大広間改造工事</w:t>
            </w:r>
          </w:p>
          <w:p w14:paraId="0E18446E" w14:textId="77777777" w:rsidR="0023698D" w:rsidRPr="00B9417F" w:rsidRDefault="0023698D" w:rsidP="00AB1DE5">
            <w:pPr>
              <w:autoSpaceDE w:val="0"/>
              <w:autoSpaceDN w:val="0"/>
              <w:spacing w:line="300" w:lineRule="exact"/>
              <w:ind w:left="11" w:right="238"/>
              <w:rPr>
                <w:rFonts w:cs="Times New Roman"/>
              </w:rPr>
            </w:pPr>
            <w:r w:rsidRPr="00B9417F">
              <w:rPr>
                <w:rFonts w:cs="Times New Roman" w:hint="eastAsia"/>
              </w:rPr>
              <w:t>昭和57年 8月 7日：１階改造工事</w:t>
            </w:r>
          </w:p>
          <w:p w14:paraId="5405D965" w14:textId="77777777" w:rsidR="0023698D" w:rsidRPr="00B9417F" w:rsidRDefault="0023698D" w:rsidP="00AB1DE5">
            <w:pPr>
              <w:autoSpaceDE w:val="0"/>
              <w:autoSpaceDN w:val="0"/>
              <w:spacing w:line="300" w:lineRule="exact"/>
              <w:ind w:left="3027" w:right="-108" w:hangingChars="1300" w:hanging="3027"/>
              <w:rPr>
                <w:rFonts w:cs="Times New Roman"/>
              </w:rPr>
            </w:pPr>
            <w:r w:rsidRPr="00B9417F">
              <w:rPr>
                <w:rFonts w:cs="Times New Roman" w:hint="eastAsia"/>
              </w:rPr>
              <w:t>昭和60年 4月 1日：3階～8階増改築工事</w:t>
            </w:r>
            <w:r>
              <w:rPr>
                <w:rFonts w:cs="Times New Roman" w:hint="eastAsia"/>
              </w:rPr>
              <w:t>、</w:t>
            </w:r>
            <w:r w:rsidRPr="00B9417F">
              <w:rPr>
                <w:rFonts w:cs="Times New Roman" w:hint="eastAsia"/>
              </w:rPr>
              <w:t>新装オープン</w:t>
            </w:r>
          </w:p>
          <w:p w14:paraId="7F71E2AF" w14:textId="77777777" w:rsidR="0023698D" w:rsidRPr="00B9417F" w:rsidRDefault="0023698D" w:rsidP="00AB1DE5">
            <w:pPr>
              <w:autoSpaceDE w:val="0"/>
              <w:autoSpaceDN w:val="0"/>
              <w:spacing w:line="300" w:lineRule="exact"/>
              <w:ind w:left="11" w:right="238"/>
              <w:rPr>
                <w:rFonts w:cs="Times New Roman"/>
              </w:rPr>
            </w:pPr>
            <w:r w:rsidRPr="00B9417F">
              <w:rPr>
                <w:rFonts w:cs="Times New Roman" w:hint="eastAsia"/>
              </w:rPr>
              <w:t>昭和62年10月30日：浴室改造工事</w:t>
            </w:r>
          </w:p>
          <w:p w14:paraId="4F126276" w14:textId="77777777" w:rsidR="0023698D" w:rsidRPr="00B9417F" w:rsidRDefault="0023698D" w:rsidP="00AB1DE5">
            <w:pPr>
              <w:autoSpaceDE w:val="0"/>
              <w:autoSpaceDN w:val="0"/>
              <w:spacing w:line="300" w:lineRule="exact"/>
              <w:ind w:left="11" w:right="34"/>
              <w:rPr>
                <w:rFonts w:cs="Times New Roman"/>
              </w:rPr>
            </w:pPr>
            <w:r w:rsidRPr="00B9417F">
              <w:rPr>
                <w:rFonts w:cs="Times New Roman" w:hint="eastAsia"/>
              </w:rPr>
              <w:t>平成17年 7月 1日：大規模改造新装オープン</w:t>
            </w:r>
          </w:p>
          <w:p w14:paraId="0F5831B2" w14:textId="77777777" w:rsidR="0023698D" w:rsidRPr="00B9417F" w:rsidRDefault="0023698D" w:rsidP="00AB1DE5">
            <w:pPr>
              <w:autoSpaceDE w:val="0"/>
              <w:autoSpaceDN w:val="0"/>
              <w:spacing w:line="300" w:lineRule="exact"/>
              <w:ind w:left="11" w:right="238"/>
              <w:rPr>
                <w:rFonts w:cs="Times New Roman"/>
              </w:rPr>
            </w:pPr>
            <w:r w:rsidRPr="00B9417F">
              <w:rPr>
                <w:rFonts w:cs="Times New Roman" w:hint="eastAsia"/>
              </w:rPr>
              <w:t>平成27年 3月20日：絨毯改修工事</w:t>
            </w:r>
          </w:p>
          <w:p w14:paraId="45773190" w14:textId="77777777" w:rsidR="0023698D" w:rsidRPr="00B9417F" w:rsidRDefault="0023698D" w:rsidP="00AB1DE5">
            <w:pPr>
              <w:autoSpaceDE w:val="0"/>
              <w:autoSpaceDN w:val="0"/>
              <w:spacing w:line="300" w:lineRule="exact"/>
              <w:ind w:left="11" w:right="34"/>
              <w:rPr>
                <w:rFonts w:cs="Times New Roman"/>
              </w:rPr>
            </w:pPr>
            <w:r w:rsidRPr="00B9417F">
              <w:rPr>
                <w:rFonts w:cs="Times New Roman" w:hint="eastAsia"/>
              </w:rPr>
              <w:t>平成27年 9月25日：業務用エレベーター改修工事</w:t>
            </w:r>
          </w:p>
        </w:tc>
      </w:tr>
      <w:tr w:rsidR="0023698D" w:rsidRPr="00B9417F" w14:paraId="4AA5B99D" w14:textId="77777777" w:rsidTr="0089615A">
        <w:tc>
          <w:tcPr>
            <w:tcW w:w="2127" w:type="dxa"/>
            <w:vAlign w:val="center"/>
          </w:tcPr>
          <w:p w14:paraId="28D0F9B1" w14:textId="77777777" w:rsidR="0023698D" w:rsidRPr="00B9417F" w:rsidRDefault="0023698D" w:rsidP="00780045">
            <w:pPr>
              <w:spacing w:after="0" w:line="259" w:lineRule="auto"/>
              <w:ind w:left="0" w:right="0" w:firstLine="0"/>
              <w:jc w:val="distribute"/>
              <w:rPr>
                <w:rFonts w:cs="Times New Roman"/>
                <w:kern w:val="0"/>
              </w:rPr>
            </w:pPr>
            <w:r w:rsidRPr="00B9417F">
              <w:rPr>
                <w:rFonts w:cs="Times New Roman" w:hint="eastAsia"/>
                <w:kern w:val="0"/>
              </w:rPr>
              <w:t>特記事項</w:t>
            </w:r>
          </w:p>
        </w:tc>
        <w:tc>
          <w:tcPr>
            <w:tcW w:w="6520" w:type="dxa"/>
            <w:vAlign w:val="center"/>
          </w:tcPr>
          <w:p w14:paraId="5A681F3C" w14:textId="77777777" w:rsidR="00E62063" w:rsidRDefault="00E400BD" w:rsidP="00124543">
            <w:pPr>
              <w:autoSpaceDE w:val="0"/>
              <w:autoSpaceDN w:val="0"/>
              <w:spacing w:line="300" w:lineRule="exact"/>
              <w:ind w:left="249" w:right="238" w:hangingChars="107" w:hanging="249"/>
              <w:rPr>
                <w:rFonts w:cs="Times New Roman"/>
                <w:color w:val="000000" w:themeColor="text1"/>
              </w:rPr>
            </w:pPr>
            <w:r>
              <w:rPr>
                <w:rFonts w:cs="Times New Roman" w:hint="eastAsia"/>
              </w:rPr>
              <w:t>・</w:t>
            </w:r>
            <w:r w:rsidR="00FF6A3B">
              <w:rPr>
                <w:rFonts w:cs="Times New Roman" w:hint="eastAsia"/>
              </w:rPr>
              <w:t>１</w:t>
            </w:r>
            <w:r w:rsidR="0023698D" w:rsidRPr="00B9417F">
              <w:rPr>
                <w:rFonts w:cs="Times New Roman" w:hint="eastAsia"/>
              </w:rPr>
              <w:t>階、２階及び３階の一部（約1300</w:t>
            </w:r>
            <w:r w:rsidR="0023698D" w:rsidRPr="00DA0F81">
              <w:rPr>
                <w:rFonts w:cs="Times New Roman" w:hint="eastAsia"/>
                <w:color w:val="000000" w:themeColor="text1"/>
              </w:rPr>
              <w:t>㎡）</w:t>
            </w:r>
            <w:r w:rsidR="00E62063">
              <w:rPr>
                <w:rFonts w:cs="Times New Roman" w:hint="eastAsia"/>
                <w:color w:val="000000" w:themeColor="text1"/>
              </w:rPr>
              <w:t>は、旧耐震基</w:t>
            </w:r>
          </w:p>
          <w:p w14:paraId="7407B943" w14:textId="4E16C3F3" w:rsidR="0023698D" w:rsidRPr="00DA0F81" w:rsidRDefault="00966A7E" w:rsidP="00124543">
            <w:pPr>
              <w:autoSpaceDE w:val="0"/>
              <w:autoSpaceDN w:val="0"/>
              <w:spacing w:line="300" w:lineRule="exact"/>
              <w:ind w:left="249" w:right="238" w:hangingChars="107" w:hanging="249"/>
              <w:rPr>
                <w:rFonts w:cs="Times New Roman"/>
                <w:color w:val="000000" w:themeColor="text1"/>
              </w:rPr>
            </w:pPr>
            <w:r w:rsidRPr="00DA0F81">
              <w:rPr>
                <w:rFonts w:cs="Times New Roman" w:hint="eastAsia"/>
                <w:color w:val="000000" w:themeColor="text1"/>
              </w:rPr>
              <w:t>（昭和56年以前）で建築され</w:t>
            </w:r>
            <w:r w:rsidR="00D07D4C" w:rsidRPr="00DA0F81">
              <w:rPr>
                <w:rFonts w:cs="Times New Roman" w:hint="eastAsia"/>
                <w:color w:val="000000" w:themeColor="text1"/>
              </w:rPr>
              <w:t>、</w:t>
            </w:r>
            <w:r w:rsidRPr="00DA0F81">
              <w:rPr>
                <w:rFonts w:cs="Times New Roman" w:hint="eastAsia"/>
                <w:color w:val="000000" w:themeColor="text1"/>
              </w:rPr>
              <w:t>耐震診断未実施</w:t>
            </w:r>
            <w:r w:rsidR="00D07D4C" w:rsidRPr="00DA0F81">
              <w:rPr>
                <w:rFonts w:cs="Times New Roman" w:hint="eastAsia"/>
                <w:color w:val="000000" w:themeColor="text1"/>
              </w:rPr>
              <w:t>である。</w:t>
            </w:r>
          </w:p>
          <w:p w14:paraId="33E09AF7" w14:textId="561B821E" w:rsidR="00DA0F81" w:rsidRPr="00311912" w:rsidRDefault="001C50C5" w:rsidP="00E62063">
            <w:pPr>
              <w:autoSpaceDE w:val="0"/>
              <w:autoSpaceDN w:val="0"/>
              <w:spacing w:line="300" w:lineRule="exact"/>
              <w:ind w:right="238"/>
              <w:rPr>
                <w:rFonts w:cs="Times New Roman"/>
                <w:strike/>
              </w:rPr>
            </w:pPr>
            <w:r w:rsidRPr="00DA0F81">
              <w:rPr>
                <w:rFonts w:cs="Times New Roman" w:hint="eastAsia"/>
                <w:color w:val="000000" w:themeColor="text1"/>
              </w:rPr>
              <w:t>※大浴場（男女各1）、宴会場は３階</w:t>
            </w:r>
            <w:r w:rsidR="00966A7E" w:rsidRPr="00DA0F81">
              <w:rPr>
                <w:rFonts w:cs="Times New Roman" w:hint="eastAsia"/>
                <w:color w:val="000000" w:themeColor="text1"/>
              </w:rPr>
              <w:t>旧耐震部分にある。</w:t>
            </w:r>
          </w:p>
        </w:tc>
      </w:tr>
    </w:tbl>
    <w:p w14:paraId="52CEAB9A" w14:textId="77777777" w:rsidR="0023698D" w:rsidRDefault="0023698D" w:rsidP="00B9417F">
      <w:pPr>
        <w:spacing w:after="0" w:line="259" w:lineRule="auto"/>
        <w:ind w:left="0" w:right="0" w:firstLineChars="200" w:firstLine="466"/>
        <w:rPr>
          <w:color w:val="auto"/>
        </w:rPr>
      </w:pPr>
    </w:p>
    <w:p w14:paraId="5D9A1E8A" w14:textId="77777777" w:rsidR="00DA09AD" w:rsidRDefault="00DA09AD" w:rsidP="00B9417F">
      <w:pPr>
        <w:spacing w:after="0" w:line="259" w:lineRule="auto"/>
        <w:ind w:left="0" w:right="0" w:firstLineChars="200" w:firstLine="466"/>
        <w:rPr>
          <w:color w:val="auto"/>
        </w:rPr>
      </w:pPr>
    </w:p>
    <w:p w14:paraId="6A430801" w14:textId="77777777" w:rsidR="00DA09AD" w:rsidRPr="00590A93" w:rsidRDefault="00DA09AD" w:rsidP="00B9417F">
      <w:pPr>
        <w:spacing w:after="0" w:line="259" w:lineRule="auto"/>
        <w:ind w:left="0" w:right="0" w:firstLineChars="200" w:firstLine="466"/>
        <w:rPr>
          <w:color w:val="auto"/>
        </w:rPr>
      </w:pPr>
    </w:p>
    <w:p w14:paraId="2896EBF3" w14:textId="77777777" w:rsidR="00DA09AD" w:rsidRDefault="00DA09AD" w:rsidP="00B9417F">
      <w:pPr>
        <w:spacing w:after="0" w:line="259" w:lineRule="auto"/>
        <w:ind w:left="0" w:right="0" w:firstLineChars="200" w:firstLine="466"/>
        <w:rPr>
          <w:color w:val="auto"/>
        </w:rPr>
      </w:pPr>
    </w:p>
    <w:p w14:paraId="40E69E19" w14:textId="77777777" w:rsidR="00DA09AD" w:rsidRDefault="00DA09AD" w:rsidP="00B9417F">
      <w:pPr>
        <w:spacing w:after="0" w:line="259" w:lineRule="auto"/>
        <w:ind w:left="0" w:right="0" w:firstLineChars="200" w:firstLine="466"/>
        <w:rPr>
          <w:color w:val="auto"/>
        </w:rPr>
      </w:pPr>
    </w:p>
    <w:p w14:paraId="6A4BF03C" w14:textId="77777777" w:rsidR="00760D3D" w:rsidRDefault="00760D3D">
      <w:pPr>
        <w:spacing w:after="0" w:line="240" w:lineRule="auto"/>
        <w:ind w:left="0" w:right="0" w:firstLine="0"/>
        <w:rPr>
          <w:color w:val="auto"/>
        </w:rPr>
      </w:pPr>
      <w:r>
        <w:rPr>
          <w:color w:val="auto"/>
        </w:rPr>
        <w:br w:type="page"/>
      </w:r>
    </w:p>
    <w:p w14:paraId="7E4C0EC0" w14:textId="77777777" w:rsidR="0023698D" w:rsidRPr="001A41E3" w:rsidRDefault="0023698D" w:rsidP="0023698D">
      <w:pPr>
        <w:spacing w:after="0" w:line="259" w:lineRule="auto"/>
        <w:ind w:left="0" w:right="0" w:firstLineChars="200" w:firstLine="466"/>
        <w:rPr>
          <w:rFonts w:ascii="ＭＳ ゴシック" w:eastAsia="ＭＳ ゴシック" w:hAnsi="ＭＳ ゴシック"/>
          <w:color w:val="auto"/>
        </w:rPr>
      </w:pPr>
      <w:bookmarkStart w:id="2" w:name="_Hlk75893852"/>
      <w:r w:rsidRPr="001A41E3">
        <w:rPr>
          <w:rFonts w:ascii="ＭＳ ゴシック" w:eastAsia="ＭＳ ゴシック" w:hAnsi="ＭＳ ゴシック" w:hint="eastAsia"/>
          <w:color w:val="auto"/>
        </w:rPr>
        <w:lastRenderedPageBreak/>
        <w:t>【設備】</w:t>
      </w:r>
    </w:p>
    <w:tbl>
      <w:tblPr>
        <w:tblStyle w:val="a3"/>
        <w:tblW w:w="0" w:type="auto"/>
        <w:tblInd w:w="562" w:type="dxa"/>
        <w:tblLook w:val="04A0" w:firstRow="1" w:lastRow="0" w:firstColumn="1" w:lastColumn="0" w:noHBand="0" w:noVBand="1"/>
      </w:tblPr>
      <w:tblGrid>
        <w:gridCol w:w="1313"/>
        <w:gridCol w:w="4641"/>
        <w:gridCol w:w="2886"/>
      </w:tblGrid>
      <w:tr w:rsidR="00C62CFD" w:rsidRPr="00B57A47" w14:paraId="454F75B8" w14:textId="77777777" w:rsidTr="00E5536A">
        <w:tc>
          <w:tcPr>
            <w:tcW w:w="1313" w:type="dxa"/>
          </w:tcPr>
          <w:bookmarkEnd w:id="2"/>
          <w:p w14:paraId="46DEDD9A" w14:textId="77777777" w:rsidR="00C62CFD" w:rsidRPr="00B57A47" w:rsidRDefault="00C62CFD" w:rsidP="00CF08DF">
            <w:pPr>
              <w:spacing w:after="0" w:line="259" w:lineRule="auto"/>
              <w:ind w:left="0" w:right="0" w:firstLine="0"/>
              <w:jc w:val="distribute"/>
              <w:rPr>
                <w:color w:val="auto"/>
              </w:rPr>
            </w:pPr>
            <w:r>
              <w:rPr>
                <w:rFonts w:hint="eastAsia"/>
                <w:color w:val="auto"/>
              </w:rPr>
              <w:t>項目</w:t>
            </w:r>
          </w:p>
        </w:tc>
        <w:tc>
          <w:tcPr>
            <w:tcW w:w="4641" w:type="dxa"/>
          </w:tcPr>
          <w:p w14:paraId="6EE82E8A" w14:textId="77777777" w:rsidR="00C62CFD" w:rsidRPr="00B57A47" w:rsidRDefault="00C62CFD" w:rsidP="00C62CFD">
            <w:pPr>
              <w:spacing w:after="0" w:line="259" w:lineRule="auto"/>
              <w:ind w:left="9" w:right="0" w:hangingChars="4" w:hanging="9"/>
              <w:jc w:val="center"/>
              <w:rPr>
                <w:color w:val="auto"/>
              </w:rPr>
            </w:pPr>
            <w:r>
              <w:rPr>
                <w:rFonts w:hint="eastAsia"/>
                <w:color w:val="auto"/>
              </w:rPr>
              <w:t>設置状況、規格等</w:t>
            </w:r>
          </w:p>
        </w:tc>
        <w:tc>
          <w:tcPr>
            <w:tcW w:w="2886" w:type="dxa"/>
          </w:tcPr>
          <w:p w14:paraId="5C4E5CEA" w14:textId="77777777" w:rsidR="00C62CFD" w:rsidRPr="00B57A47" w:rsidRDefault="00C62CFD" w:rsidP="00C62CFD">
            <w:pPr>
              <w:spacing w:after="0" w:line="259" w:lineRule="auto"/>
              <w:ind w:left="9" w:right="0" w:hangingChars="4" w:hanging="9"/>
              <w:jc w:val="center"/>
              <w:rPr>
                <w:color w:val="auto"/>
              </w:rPr>
            </w:pPr>
            <w:r>
              <w:rPr>
                <w:rFonts w:hint="eastAsia"/>
                <w:color w:val="auto"/>
              </w:rPr>
              <w:t>特記事項</w:t>
            </w:r>
          </w:p>
        </w:tc>
      </w:tr>
      <w:tr w:rsidR="00C62CFD" w:rsidRPr="00010591" w14:paraId="70A111F0" w14:textId="77777777" w:rsidTr="001A2B51">
        <w:trPr>
          <w:trHeight w:val="3226"/>
        </w:trPr>
        <w:tc>
          <w:tcPr>
            <w:tcW w:w="1313" w:type="dxa"/>
          </w:tcPr>
          <w:p w14:paraId="1463DF39" w14:textId="77777777" w:rsidR="00C62CFD" w:rsidRPr="00B57A47" w:rsidRDefault="00C62CFD" w:rsidP="00780045">
            <w:pPr>
              <w:spacing w:after="0" w:line="259" w:lineRule="auto"/>
              <w:ind w:left="0" w:right="0" w:firstLine="0"/>
              <w:jc w:val="distribute"/>
              <w:rPr>
                <w:color w:val="auto"/>
              </w:rPr>
            </w:pPr>
            <w:bookmarkStart w:id="3" w:name="_Hlk63417056"/>
            <w:r w:rsidRPr="00B57A47">
              <w:rPr>
                <w:rFonts w:hint="eastAsia"/>
                <w:color w:val="auto"/>
                <w:kern w:val="0"/>
              </w:rPr>
              <w:t>上水道</w:t>
            </w:r>
          </w:p>
        </w:tc>
        <w:tc>
          <w:tcPr>
            <w:tcW w:w="4641" w:type="dxa"/>
          </w:tcPr>
          <w:p w14:paraId="56775D34" w14:textId="77777777" w:rsidR="00C62CFD" w:rsidRPr="00B57A47" w:rsidRDefault="00C62CFD" w:rsidP="001A2B51">
            <w:pPr>
              <w:spacing w:after="0" w:line="320" w:lineRule="exact"/>
              <w:ind w:left="9" w:right="0" w:hangingChars="4" w:hanging="9"/>
              <w:rPr>
                <w:color w:val="auto"/>
              </w:rPr>
            </w:pPr>
            <w:r w:rsidRPr="00B57A47">
              <w:rPr>
                <w:rFonts w:hint="eastAsia"/>
                <w:color w:val="auto"/>
              </w:rPr>
              <w:t>・受水槽</w:t>
            </w:r>
            <w:r w:rsidR="001C50C5">
              <w:rPr>
                <w:rFonts w:hint="eastAsia"/>
                <w:color w:val="auto"/>
              </w:rPr>
              <w:t>（3基　容量130㎥）</w:t>
            </w:r>
          </w:p>
          <w:p w14:paraId="3C3F8961" w14:textId="77777777" w:rsidR="00C62CFD" w:rsidRPr="00B57A47" w:rsidRDefault="00C62CFD" w:rsidP="001A2B51">
            <w:pPr>
              <w:spacing w:after="0" w:line="320" w:lineRule="exact"/>
              <w:ind w:left="9" w:right="0" w:hangingChars="4" w:hanging="9"/>
              <w:rPr>
                <w:color w:val="auto"/>
              </w:rPr>
            </w:pPr>
            <w:r w:rsidRPr="00B57A47">
              <w:rPr>
                <w:rFonts w:hint="eastAsia"/>
                <w:color w:val="auto"/>
              </w:rPr>
              <w:t>・高架水槽</w:t>
            </w:r>
            <w:r w:rsidR="001C50C5">
              <w:rPr>
                <w:rFonts w:hint="eastAsia"/>
                <w:color w:val="auto"/>
              </w:rPr>
              <w:t>（容量15㎥）</w:t>
            </w:r>
          </w:p>
          <w:p w14:paraId="6C8620E2" w14:textId="77777777" w:rsidR="00C62CFD" w:rsidRDefault="00C62CFD" w:rsidP="001A2B51">
            <w:pPr>
              <w:spacing w:after="0" w:line="320" w:lineRule="exact"/>
              <w:ind w:left="9" w:right="0" w:hangingChars="4" w:hanging="9"/>
              <w:rPr>
                <w:color w:val="auto"/>
              </w:rPr>
            </w:pPr>
            <w:r w:rsidRPr="00B57A47">
              <w:rPr>
                <w:rFonts w:hint="eastAsia"/>
                <w:color w:val="auto"/>
              </w:rPr>
              <w:t>・揚水ポンプ×2台（動力11ＫＷ）</w:t>
            </w:r>
          </w:p>
          <w:p w14:paraId="70A8655A" w14:textId="77777777" w:rsidR="005A3F18" w:rsidRDefault="005A3F18" w:rsidP="001A2B51">
            <w:pPr>
              <w:spacing w:after="0" w:line="320" w:lineRule="exact"/>
              <w:ind w:left="9" w:right="0" w:hangingChars="4" w:hanging="9"/>
              <w:rPr>
                <w:color w:val="auto"/>
              </w:rPr>
            </w:pPr>
            <w:r>
              <w:rPr>
                <w:rFonts w:hint="eastAsia"/>
                <w:color w:val="auto"/>
              </w:rPr>
              <w:t>・下霞城27番に敷設した受水槽よりポン</w:t>
            </w:r>
          </w:p>
          <w:p w14:paraId="0745133A" w14:textId="77777777" w:rsidR="005A3F18" w:rsidRPr="00B57A47" w:rsidRDefault="005A3F18" w:rsidP="001A2B51">
            <w:pPr>
              <w:spacing w:after="0" w:line="320" w:lineRule="exact"/>
              <w:ind w:left="9" w:right="0" w:firstLine="232"/>
              <w:rPr>
                <w:color w:val="auto"/>
              </w:rPr>
            </w:pPr>
            <w:r>
              <w:rPr>
                <w:rFonts w:hint="eastAsia"/>
                <w:color w:val="auto"/>
              </w:rPr>
              <w:t>プにて施設まで圧送している。</w:t>
            </w:r>
          </w:p>
        </w:tc>
        <w:tc>
          <w:tcPr>
            <w:tcW w:w="2886" w:type="dxa"/>
          </w:tcPr>
          <w:p w14:paraId="7FFF5056" w14:textId="77777777" w:rsidR="00E400BD" w:rsidRDefault="00E400BD" w:rsidP="001A2B51">
            <w:pPr>
              <w:spacing w:after="0" w:line="320" w:lineRule="exact"/>
              <w:ind w:left="9" w:right="0" w:hangingChars="4" w:hanging="9"/>
              <w:rPr>
                <w:color w:val="auto"/>
              </w:rPr>
            </w:pPr>
            <w:r>
              <w:rPr>
                <w:rFonts w:hint="eastAsia"/>
                <w:color w:val="auto"/>
              </w:rPr>
              <w:t>・</w:t>
            </w:r>
            <w:r w:rsidR="00C4680F">
              <w:rPr>
                <w:rFonts w:hint="eastAsia"/>
                <w:color w:val="auto"/>
              </w:rPr>
              <w:t>施設内給配水・給湯</w:t>
            </w:r>
          </w:p>
          <w:p w14:paraId="00BA0342" w14:textId="77777777" w:rsidR="00E400BD" w:rsidRDefault="00E400BD" w:rsidP="001A2B51">
            <w:pPr>
              <w:spacing w:after="0" w:line="320" w:lineRule="exact"/>
              <w:ind w:left="0" w:right="0" w:firstLine="232"/>
              <w:rPr>
                <w:color w:val="auto"/>
              </w:rPr>
            </w:pPr>
            <w:r>
              <w:rPr>
                <w:rFonts w:hint="eastAsia"/>
                <w:color w:val="auto"/>
              </w:rPr>
              <w:t>管、老朽化により漏水</w:t>
            </w:r>
          </w:p>
          <w:p w14:paraId="7B1BB2F2" w14:textId="77777777" w:rsidR="00C62CFD" w:rsidRDefault="00E400BD" w:rsidP="001A2B51">
            <w:pPr>
              <w:spacing w:after="0" w:line="320" w:lineRule="exact"/>
              <w:ind w:left="0" w:right="0" w:firstLine="232"/>
              <w:rPr>
                <w:color w:val="auto"/>
              </w:rPr>
            </w:pPr>
            <w:r>
              <w:rPr>
                <w:rFonts w:hint="eastAsia"/>
                <w:color w:val="auto"/>
              </w:rPr>
              <w:t>箇所有</w:t>
            </w:r>
          </w:p>
          <w:p w14:paraId="70ACE20D" w14:textId="77777777" w:rsidR="002973F5" w:rsidRDefault="00E400BD" w:rsidP="001A2B51">
            <w:pPr>
              <w:spacing w:after="0" w:line="320" w:lineRule="exact"/>
              <w:ind w:left="9" w:right="0" w:hangingChars="4" w:hanging="9"/>
              <w:rPr>
                <w:color w:val="auto"/>
              </w:rPr>
            </w:pPr>
            <w:r>
              <w:rPr>
                <w:rFonts w:hint="eastAsia"/>
                <w:color w:val="auto"/>
              </w:rPr>
              <w:t xml:space="preserve">　※判明している場所：</w:t>
            </w:r>
          </w:p>
          <w:p w14:paraId="336906EF" w14:textId="77777777" w:rsidR="002973F5" w:rsidRDefault="00E400BD" w:rsidP="001A2B51">
            <w:pPr>
              <w:spacing w:after="0" w:line="320" w:lineRule="exact"/>
              <w:ind w:left="9" w:right="0" w:firstLine="232"/>
              <w:rPr>
                <w:color w:val="auto"/>
              </w:rPr>
            </w:pPr>
            <w:r>
              <w:rPr>
                <w:rFonts w:hint="eastAsia"/>
                <w:color w:val="auto"/>
              </w:rPr>
              <w:t>3階ボイラー室、5階</w:t>
            </w:r>
          </w:p>
          <w:p w14:paraId="5F3BBC30" w14:textId="77777777" w:rsidR="00E400BD" w:rsidRDefault="002973F5" w:rsidP="001A2B51">
            <w:pPr>
              <w:spacing w:after="0" w:line="320" w:lineRule="exact"/>
              <w:ind w:left="9" w:right="0" w:firstLine="232"/>
              <w:rPr>
                <w:color w:val="auto"/>
              </w:rPr>
            </w:pPr>
            <w:r>
              <w:rPr>
                <w:rFonts w:hint="eastAsia"/>
                <w:color w:val="auto"/>
              </w:rPr>
              <w:t>ロビー</w:t>
            </w:r>
          </w:p>
          <w:p w14:paraId="11AF7494" w14:textId="77777777" w:rsidR="009F0D8A" w:rsidRDefault="009F0D8A" w:rsidP="001A2B51">
            <w:pPr>
              <w:spacing w:after="0" w:line="320" w:lineRule="exact"/>
              <w:ind w:right="0"/>
              <w:rPr>
                <w:color w:val="auto"/>
              </w:rPr>
            </w:pPr>
            <w:r>
              <w:rPr>
                <w:rFonts w:hint="eastAsia"/>
                <w:color w:val="auto"/>
              </w:rPr>
              <w:t>・屋上高架水槽バルブ類</w:t>
            </w:r>
          </w:p>
          <w:p w14:paraId="1317FDE7" w14:textId="77777777" w:rsidR="009F0D8A" w:rsidRDefault="009F0D8A" w:rsidP="001A2B51">
            <w:pPr>
              <w:spacing w:after="0" w:line="320" w:lineRule="exact"/>
              <w:ind w:right="0" w:firstLine="232"/>
              <w:rPr>
                <w:color w:val="auto"/>
              </w:rPr>
            </w:pPr>
            <w:r>
              <w:rPr>
                <w:rFonts w:hint="eastAsia"/>
                <w:color w:val="auto"/>
              </w:rPr>
              <w:t>酸化</w:t>
            </w:r>
          </w:p>
          <w:p w14:paraId="1A7439DF" w14:textId="77777777" w:rsidR="001A2B51" w:rsidRDefault="001A2B51" w:rsidP="001A2B51">
            <w:pPr>
              <w:spacing w:after="0" w:line="320" w:lineRule="exact"/>
              <w:ind w:right="0"/>
              <w:rPr>
                <w:color w:val="auto"/>
              </w:rPr>
            </w:pPr>
            <w:r>
              <w:rPr>
                <w:rFonts w:hint="eastAsia"/>
                <w:color w:val="auto"/>
              </w:rPr>
              <w:t>・受水槽：清掃、定期点</w:t>
            </w:r>
          </w:p>
          <w:p w14:paraId="77DCE744" w14:textId="77777777" w:rsidR="001A2B51" w:rsidRPr="001A2B51" w:rsidRDefault="002173BD" w:rsidP="001A2B51">
            <w:pPr>
              <w:spacing w:after="0" w:line="320" w:lineRule="exact"/>
              <w:ind w:right="0" w:firstLine="232"/>
              <w:rPr>
                <w:color w:val="auto"/>
              </w:rPr>
            </w:pPr>
            <w:r>
              <w:rPr>
                <w:rFonts w:hint="eastAsia"/>
                <w:color w:val="auto"/>
              </w:rPr>
              <w:t>検義務あり</w:t>
            </w:r>
          </w:p>
        </w:tc>
      </w:tr>
      <w:bookmarkEnd w:id="3"/>
      <w:tr w:rsidR="00C62CFD" w:rsidRPr="00010591" w14:paraId="1A687532" w14:textId="77777777" w:rsidTr="00E5536A">
        <w:tc>
          <w:tcPr>
            <w:tcW w:w="1313" w:type="dxa"/>
          </w:tcPr>
          <w:p w14:paraId="6E3A164D" w14:textId="77777777" w:rsidR="00C62CFD" w:rsidRPr="00B57A47" w:rsidRDefault="00C62CFD" w:rsidP="00780045">
            <w:pPr>
              <w:spacing w:after="0" w:line="259" w:lineRule="auto"/>
              <w:ind w:left="0" w:right="0" w:firstLine="0"/>
              <w:jc w:val="distribute"/>
              <w:rPr>
                <w:color w:val="auto"/>
              </w:rPr>
            </w:pPr>
            <w:r w:rsidRPr="00B57A47">
              <w:rPr>
                <w:rFonts w:hint="eastAsia"/>
                <w:color w:val="auto"/>
              </w:rPr>
              <w:t>下水処理</w:t>
            </w:r>
          </w:p>
        </w:tc>
        <w:tc>
          <w:tcPr>
            <w:tcW w:w="4641" w:type="dxa"/>
          </w:tcPr>
          <w:p w14:paraId="45767A63" w14:textId="77777777" w:rsidR="00C62CFD" w:rsidRPr="00B57A47" w:rsidRDefault="00C4680F" w:rsidP="001A2B51">
            <w:pPr>
              <w:spacing w:after="0" w:line="320" w:lineRule="exact"/>
              <w:ind w:left="9" w:right="0" w:hangingChars="4" w:hanging="9"/>
              <w:rPr>
                <w:color w:val="auto"/>
              </w:rPr>
            </w:pPr>
            <w:r>
              <w:rPr>
                <w:rFonts w:hint="eastAsia"/>
                <w:color w:val="auto"/>
              </w:rPr>
              <w:t>公共下水道に接続</w:t>
            </w:r>
          </w:p>
        </w:tc>
        <w:tc>
          <w:tcPr>
            <w:tcW w:w="2886" w:type="dxa"/>
          </w:tcPr>
          <w:p w14:paraId="6D420FE3" w14:textId="77777777" w:rsidR="00C62CFD" w:rsidRPr="001C50C5" w:rsidRDefault="00C62CFD" w:rsidP="001A2B51">
            <w:pPr>
              <w:spacing w:after="0" w:line="320" w:lineRule="exact"/>
              <w:ind w:left="9" w:right="0" w:hangingChars="4" w:hanging="9"/>
              <w:rPr>
                <w:color w:val="auto"/>
              </w:rPr>
            </w:pPr>
          </w:p>
        </w:tc>
      </w:tr>
      <w:tr w:rsidR="00C62CFD" w:rsidRPr="00010591" w14:paraId="3680AB88" w14:textId="77777777" w:rsidTr="00E5536A">
        <w:tc>
          <w:tcPr>
            <w:tcW w:w="1313" w:type="dxa"/>
          </w:tcPr>
          <w:p w14:paraId="3464D136" w14:textId="77777777" w:rsidR="00C62CFD" w:rsidRPr="00B57A47" w:rsidRDefault="00C62CFD" w:rsidP="00780045">
            <w:pPr>
              <w:spacing w:after="0" w:line="259" w:lineRule="auto"/>
              <w:ind w:left="0" w:right="0" w:firstLine="0"/>
              <w:jc w:val="distribute"/>
              <w:rPr>
                <w:color w:val="auto"/>
              </w:rPr>
            </w:pPr>
            <w:r w:rsidRPr="00B57A47">
              <w:rPr>
                <w:rFonts w:hint="eastAsia"/>
                <w:color w:val="auto"/>
              </w:rPr>
              <w:t>雨水処理</w:t>
            </w:r>
          </w:p>
        </w:tc>
        <w:tc>
          <w:tcPr>
            <w:tcW w:w="4641" w:type="dxa"/>
          </w:tcPr>
          <w:p w14:paraId="1ABADA7D" w14:textId="77777777" w:rsidR="00C62CFD" w:rsidRPr="00B57A47" w:rsidRDefault="00C62CFD" w:rsidP="001A2B51">
            <w:pPr>
              <w:spacing w:after="0" w:line="320" w:lineRule="exact"/>
              <w:ind w:left="9" w:right="0" w:hangingChars="4" w:hanging="9"/>
              <w:rPr>
                <w:color w:val="auto"/>
              </w:rPr>
            </w:pPr>
            <w:r w:rsidRPr="00B57A47">
              <w:rPr>
                <w:rFonts w:hint="eastAsia"/>
                <w:color w:val="auto"/>
              </w:rPr>
              <w:t>雨水調整施設なし</w:t>
            </w:r>
          </w:p>
        </w:tc>
        <w:tc>
          <w:tcPr>
            <w:tcW w:w="2886" w:type="dxa"/>
          </w:tcPr>
          <w:p w14:paraId="0D5CA709" w14:textId="77777777" w:rsidR="00C62CFD" w:rsidRPr="00B57A47" w:rsidRDefault="00C62CFD" w:rsidP="001A2B51">
            <w:pPr>
              <w:spacing w:after="0" w:line="320" w:lineRule="exact"/>
              <w:ind w:left="9" w:right="0" w:hangingChars="4" w:hanging="9"/>
              <w:rPr>
                <w:color w:val="auto"/>
              </w:rPr>
            </w:pPr>
          </w:p>
        </w:tc>
      </w:tr>
      <w:tr w:rsidR="00C62CFD" w:rsidRPr="00010591" w14:paraId="704F14F2" w14:textId="77777777" w:rsidTr="00E5536A">
        <w:tc>
          <w:tcPr>
            <w:tcW w:w="1313" w:type="dxa"/>
          </w:tcPr>
          <w:p w14:paraId="01416125" w14:textId="77777777" w:rsidR="00C62CFD" w:rsidRPr="00B57A47" w:rsidRDefault="00C62CFD" w:rsidP="00780045">
            <w:pPr>
              <w:spacing w:after="0" w:line="259" w:lineRule="auto"/>
              <w:ind w:left="0" w:right="0" w:firstLine="0"/>
              <w:jc w:val="distribute"/>
              <w:rPr>
                <w:color w:val="auto"/>
                <w:kern w:val="0"/>
              </w:rPr>
            </w:pPr>
            <w:r w:rsidRPr="00B57A47">
              <w:rPr>
                <w:rFonts w:hint="eastAsia"/>
                <w:color w:val="auto"/>
                <w:kern w:val="0"/>
              </w:rPr>
              <w:t>ガス</w:t>
            </w:r>
          </w:p>
        </w:tc>
        <w:tc>
          <w:tcPr>
            <w:tcW w:w="4641" w:type="dxa"/>
          </w:tcPr>
          <w:p w14:paraId="443868A9" w14:textId="77777777" w:rsidR="00C62CFD" w:rsidRPr="00B57A47" w:rsidRDefault="009F0D8A" w:rsidP="001A2B51">
            <w:pPr>
              <w:spacing w:after="0" w:line="320" w:lineRule="exact"/>
              <w:ind w:left="9" w:right="0" w:hangingChars="4" w:hanging="9"/>
              <w:rPr>
                <w:color w:val="auto"/>
              </w:rPr>
            </w:pPr>
            <w:r>
              <w:rPr>
                <w:rFonts w:hint="eastAsia"/>
                <w:color w:val="auto"/>
              </w:rPr>
              <w:t>プロパンにて供給</w:t>
            </w:r>
          </w:p>
        </w:tc>
        <w:tc>
          <w:tcPr>
            <w:tcW w:w="2886" w:type="dxa"/>
          </w:tcPr>
          <w:p w14:paraId="4313F948" w14:textId="77777777" w:rsidR="00C62CFD" w:rsidRPr="00B57A47" w:rsidRDefault="00C62CFD" w:rsidP="001A2B51">
            <w:pPr>
              <w:spacing w:after="0" w:line="320" w:lineRule="exact"/>
              <w:ind w:left="9" w:right="0" w:firstLine="232"/>
              <w:rPr>
                <w:color w:val="auto"/>
              </w:rPr>
            </w:pPr>
            <w:r w:rsidRPr="00B57A47">
              <w:rPr>
                <w:rFonts w:hint="eastAsia"/>
                <w:color w:val="auto"/>
              </w:rPr>
              <w:t>休止中</w:t>
            </w:r>
          </w:p>
        </w:tc>
      </w:tr>
      <w:tr w:rsidR="00C62CFD" w:rsidRPr="00010591" w14:paraId="7B0C2FF6" w14:textId="77777777" w:rsidTr="00E5536A">
        <w:tc>
          <w:tcPr>
            <w:tcW w:w="1313" w:type="dxa"/>
          </w:tcPr>
          <w:p w14:paraId="24E3874B" w14:textId="77777777" w:rsidR="00C62CFD" w:rsidRPr="00B57A47" w:rsidRDefault="00C62CFD" w:rsidP="00780045">
            <w:pPr>
              <w:spacing w:after="0" w:line="259" w:lineRule="auto"/>
              <w:ind w:left="0" w:right="0" w:firstLine="0"/>
              <w:jc w:val="distribute"/>
              <w:rPr>
                <w:color w:val="auto"/>
              </w:rPr>
            </w:pPr>
            <w:r w:rsidRPr="00B57A47">
              <w:rPr>
                <w:rFonts w:hint="eastAsia"/>
                <w:color w:val="auto"/>
              </w:rPr>
              <w:t>電気</w:t>
            </w:r>
          </w:p>
        </w:tc>
        <w:tc>
          <w:tcPr>
            <w:tcW w:w="4641" w:type="dxa"/>
          </w:tcPr>
          <w:p w14:paraId="47CA19FE" w14:textId="77777777" w:rsidR="00C62CFD" w:rsidRPr="00B57A47" w:rsidRDefault="009F0D8A" w:rsidP="001A2B51">
            <w:pPr>
              <w:spacing w:after="0" w:line="320" w:lineRule="exact"/>
              <w:ind w:left="0" w:right="0" w:firstLine="0"/>
              <w:rPr>
                <w:color w:val="auto"/>
              </w:rPr>
            </w:pPr>
            <w:r>
              <w:rPr>
                <w:rFonts w:hint="eastAsia"/>
                <w:color w:val="auto"/>
              </w:rPr>
              <w:t>・敷地北側の電線から引き込み</w:t>
            </w:r>
          </w:p>
          <w:p w14:paraId="2F5405A2" w14:textId="77777777" w:rsidR="00C62CFD" w:rsidRPr="00B57A47" w:rsidRDefault="00C62CFD" w:rsidP="001A2B51">
            <w:pPr>
              <w:spacing w:after="0" w:line="320" w:lineRule="exact"/>
              <w:ind w:left="0" w:right="0" w:firstLine="0"/>
              <w:rPr>
                <w:color w:val="auto"/>
              </w:rPr>
            </w:pPr>
            <w:r w:rsidRPr="00B57A47">
              <w:rPr>
                <w:rFonts w:hint="eastAsia"/>
                <w:color w:val="auto"/>
              </w:rPr>
              <w:t>・キュービクル式高圧受変電設備有り</w:t>
            </w:r>
          </w:p>
          <w:p w14:paraId="4568E1F5" w14:textId="77777777" w:rsidR="00C62CFD" w:rsidRPr="00B57A47" w:rsidRDefault="00C62CFD" w:rsidP="001A2B51">
            <w:pPr>
              <w:spacing w:after="0" w:line="320" w:lineRule="exact"/>
              <w:ind w:left="0" w:right="0" w:firstLine="232"/>
              <w:rPr>
                <w:color w:val="auto"/>
              </w:rPr>
            </w:pPr>
          </w:p>
        </w:tc>
        <w:tc>
          <w:tcPr>
            <w:tcW w:w="2886" w:type="dxa"/>
          </w:tcPr>
          <w:p w14:paraId="63B14021" w14:textId="77777777" w:rsidR="00C62CFD" w:rsidRDefault="00E400BD" w:rsidP="001A2B51">
            <w:pPr>
              <w:spacing w:after="0" w:line="320" w:lineRule="exact"/>
              <w:ind w:left="0" w:right="0" w:firstLine="0"/>
              <w:rPr>
                <w:color w:val="auto"/>
              </w:rPr>
            </w:pPr>
            <w:r>
              <w:rPr>
                <w:rFonts w:hint="eastAsia"/>
                <w:color w:val="auto"/>
              </w:rPr>
              <w:t>・</w:t>
            </w:r>
            <w:r w:rsidR="00C62CFD">
              <w:rPr>
                <w:rFonts w:hint="eastAsia"/>
                <w:color w:val="auto"/>
              </w:rPr>
              <w:t>高圧電力設備は休止中</w:t>
            </w:r>
          </w:p>
          <w:p w14:paraId="21F620CF" w14:textId="77777777" w:rsidR="00E400BD" w:rsidRDefault="00E400BD" w:rsidP="001A2B51">
            <w:pPr>
              <w:spacing w:after="0" w:line="320" w:lineRule="exact"/>
              <w:ind w:left="0" w:right="0" w:firstLine="0"/>
              <w:rPr>
                <w:color w:val="auto"/>
              </w:rPr>
            </w:pPr>
            <w:r>
              <w:rPr>
                <w:rFonts w:hint="eastAsia"/>
                <w:color w:val="auto"/>
              </w:rPr>
              <w:t>・</w:t>
            </w:r>
            <w:r w:rsidR="001A41E3">
              <w:rPr>
                <w:rFonts w:hint="eastAsia"/>
                <w:color w:val="auto"/>
              </w:rPr>
              <w:t>令和3年4月以降、低</w:t>
            </w:r>
          </w:p>
          <w:p w14:paraId="7A557179" w14:textId="77777777" w:rsidR="00592C6F" w:rsidRDefault="001A41E3" w:rsidP="001A2B51">
            <w:pPr>
              <w:spacing w:after="0" w:line="320" w:lineRule="exact"/>
              <w:ind w:left="0" w:right="0" w:firstLine="232"/>
              <w:rPr>
                <w:color w:val="auto"/>
              </w:rPr>
            </w:pPr>
            <w:r>
              <w:rPr>
                <w:rFonts w:hint="eastAsia"/>
                <w:color w:val="auto"/>
              </w:rPr>
              <w:t>圧電力にて受電</w:t>
            </w:r>
            <w:r w:rsidR="00592C6F">
              <w:rPr>
                <w:rFonts w:hint="eastAsia"/>
                <w:color w:val="auto"/>
              </w:rPr>
              <w:t>のた</w:t>
            </w:r>
          </w:p>
          <w:p w14:paraId="3AEF2BB7" w14:textId="77777777" w:rsidR="00592C6F" w:rsidRDefault="00592C6F" w:rsidP="001A2B51">
            <w:pPr>
              <w:spacing w:after="0" w:line="320" w:lineRule="exact"/>
              <w:ind w:left="0" w:right="0" w:firstLine="232"/>
              <w:rPr>
                <w:color w:val="auto"/>
              </w:rPr>
            </w:pPr>
            <w:r>
              <w:rPr>
                <w:rFonts w:hint="eastAsia"/>
                <w:color w:val="auto"/>
              </w:rPr>
              <w:t>め、高圧電力の供給を</w:t>
            </w:r>
          </w:p>
          <w:p w14:paraId="046CCF98" w14:textId="77777777" w:rsidR="00592C6F" w:rsidRDefault="00592C6F" w:rsidP="001A2B51">
            <w:pPr>
              <w:spacing w:after="0" w:line="320" w:lineRule="exact"/>
              <w:ind w:left="0" w:right="0" w:firstLine="232"/>
              <w:rPr>
                <w:color w:val="auto"/>
              </w:rPr>
            </w:pPr>
            <w:r>
              <w:rPr>
                <w:rFonts w:hint="eastAsia"/>
                <w:color w:val="auto"/>
              </w:rPr>
              <w:t>望む場合は電気事業者</w:t>
            </w:r>
          </w:p>
          <w:p w14:paraId="5D64B1F7" w14:textId="77777777" w:rsidR="00C62CFD" w:rsidRPr="00B57A47" w:rsidRDefault="00592C6F" w:rsidP="001A2B51">
            <w:pPr>
              <w:spacing w:after="0" w:line="320" w:lineRule="exact"/>
              <w:ind w:left="0" w:right="0" w:firstLine="232"/>
              <w:rPr>
                <w:color w:val="auto"/>
              </w:rPr>
            </w:pPr>
            <w:r>
              <w:rPr>
                <w:rFonts w:hint="eastAsia"/>
                <w:color w:val="auto"/>
              </w:rPr>
              <w:t>への申請が必要</w:t>
            </w:r>
          </w:p>
        </w:tc>
      </w:tr>
      <w:tr w:rsidR="00C62CFD" w:rsidRPr="00010591" w14:paraId="338B8A5D" w14:textId="77777777" w:rsidTr="00E5536A">
        <w:tc>
          <w:tcPr>
            <w:tcW w:w="1313" w:type="dxa"/>
          </w:tcPr>
          <w:p w14:paraId="1D98EB67" w14:textId="77777777" w:rsidR="00C62CFD" w:rsidRPr="00B57A47" w:rsidRDefault="00C62CFD" w:rsidP="00780045">
            <w:pPr>
              <w:spacing w:after="0" w:line="259" w:lineRule="auto"/>
              <w:ind w:left="0" w:right="0" w:firstLine="0"/>
              <w:jc w:val="distribute"/>
              <w:rPr>
                <w:color w:val="auto"/>
              </w:rPr>
            </w:pPr>
            <w:r w:rsidRPr="00B57A47">
              <w:rPr>
                <w:rFonts w:hint="eastAsia"/>
                <w:color w:val="auto"/>
              </w:rPr>
              <w:t>給湯設備</w:t>
            </w:r>
          </w:p>
        </w:tc>
        <w:tc>
          <w:tcPr>
            <w:tcW w:w="4641" w:type="dxa"/>
          </w:tcPr>
          <w:p w14:paraId="0E8B8BCA" w14:textId="77777777" w:rsidR="00C62CFD" w:rsidRPr="00B57A47" w:rsidRDefault="00C62CFD" w:rsidP="001A2B51">
            <w:pPr>
              <w:spacing w:after="0" w:line="320" w:lineRule="exact"/>
              <w:ind w:left="0" w:right="0" w:firstLine="0"/>
              <w:rPr>
                <w:color w:val="auto"/>
              </w:rPr>
            </w:pPr>
            <w:r w:rsidRPr="00B57A47">
              <w:rPr>
                <w:rFonts w:hint="eastAsia"/>
                <w:color w:val="auto"/>
              </w:rPr>
              <w:t>ボイラー式</w:t>
            </w:r>
          </w:p>
        </w:tc>
        <w:tc>
          <w:tcPr>
            <w:tcW w:w="2886" w:type="dxa"/>
          </w:tcPr>
          <w:p w14:paraId="1A7E6ECB" w14:textId="77777777" w:rsidR="001A41E3" w:rsidRDefault="001A41E3" w:rsidP="001A2B51">
            <w:pPr>
              <w:spacing w:after="0" w:line="320" w:lineRule="exact"/>
              <w:ind w:left="0" w:right="0" w:firstLine="232"/>
              <w:rPr>
                <w:color w:val="auto"/>
              </w:rPr>
            </w:pPr>
            <w:r>
              <w:rPr>
                <w:rFonts w:hint="eastAsia"/>
                <w:color w:val="auto"/>
              </w:rPr>
              <w:t>休止中</w:t>
            </w:r>
          </w:p>
          <w:p w14:paraId="7F6D343D" w14:textId="77777777" w:rsidR="00E400BD" w:rsidRDefault="00C62CFD" w:rsidP="001A2B51">
            <w:pPr>
              <w:spacing w:after="0" w:line="320" w:lineRule="exact"/>
              <w:ind w:left="0" w:right="0" w:firstLine="232"/>
              <w:rPr>
                <w:color w:val="auto"/>
              </w:rPr>
            </w:pPr>
            <w:r>
              <w:rPr>
                <w:rFonts w:hint="eastAsia"/>
                <w:color w:val="auto"/>
              </w:rPr>
              <w:t>経年劣化により再稼働</w:t>
            </w:r>
          </w:p>
          <w:p w14:paraId="1B7A07D7" w14:textId="77777777" w:rsidR="00C62CFD" w:rsidRPr="00B57A47" w:rsidRDefault="001A41E3" w:rsidP="001A2B51">
            <w:pPr>
              <w:spacing w:after="0" w:line="320" w:lineRule="exact"/>
              <w:ind w:left="0" w:right="0" w:firstLine="232"/>
              <w:rPr>
                <w:color w:val="auto"/>
              </w:rPr>
            </w:pPr>
            <w:r>
              <w:rPr>
                <w:rFonts w:hint="eastAsia"/>
                <w:color w:val="auto"/>
              </w:rPr>
              <w:t>時における稼働</w:t>
            </w:r>
            <w:r w:rsidR="00C62CFD">
              <w:rPr>
                <w:rFonts w:hint="eastAsia"/>
                <w:color w:val="auto"/>
              </w:rPr>
              <w:t>不明</w:t>
            </w:r>
          </w:p>
        </w:tc>
      </w:tr>
      <w:tr w:rsidR="00C62CFD" w:rsidRPr="00010591" w14:paraId="18492853" w14:textId="77777777" w:rsidTr="00E5536A">
        <w:tc>
          <w:tcPr>
            <w:tcW w:w="1313" w:type="dxa"/>
          </w:tcPr>
          <w:p w14:paraId="0B47E1AA" w14:textId="77777777" w:rsidR="00C62CFD" w:rsidRPr="00B57A47" w:rsidRDefault="00C62CFD" w:rsidP="00780045">
            <w:pPr>
              <w:spacing w:after="0" w:line="259" w:lineRule="auto"/>
              <w:ind w:left="0" w:right="0" w:firstLine="0"/>
              <w:jc w:val="distribute"/>
              <w:rPr>
                <w:color w:val="auto"/>
              </w:rPr>
            </w:pPr>
            <w:r w:rsidRPr="00B57A47">
              <w:rPr>
                <w:rFonts w:hint="eastAsia"/>
                <w:color w:val="auto"/>
              </w:rPr>
              <w:t>空調設備</w:t>
            </w:r>
          </w:p>
        </w:tc>
        <w:tc>
          <w:tcPr>
            <w:tcW w:w="4641" w:type="dxa"/>
          </w:tcPr>
          <w:p w14:paraId="5FA8DBFF" w14:textId="77777777" w:rsidR="00C62CFD" w:rsidRPr="00B57A47" w:rsidRDefault="00C62CFD" w:rsidP="001A2B51">
            <w:pPr>
              <w:spacing w:after="0" w:line="320" w:lineRule="exact"/>
              <w:ind w:left="0" w:right="0" w:firstLine="0"/>
              <w:rPr>
                <w:color w:val="auto"/>
              </w:rPr>
            </w:pPr>
            <w:r w:rsidRPr="00B57A47">
              <w:rPr>
                <w:rFonts w:hint="eastAsia"/>
                <w:color w:val="auto"/>
              </w:rPr>
              <w:t>全館空調（ボイラー式）</w:t>
            </w:r>
          </w:p>
          <w:p w14:paraId="6C0CAA0A" w14:textId="6133FF6E" w:rsidR="00C62CFD" w:rsidRPr="00B57A47" w:rsidRDefault="00C62CFD" w:rsidP="00966A7E">
            <w:pPr>
              <w:spacing w:after="0" w:line="320" w:lineRule="exact"/>
              <w:ind w:left="0" w:right="0" w:firstLine="0"/>
              <w:rPr>
                <w:color w:val="auto"/>
              </w:rPr>
            </w:pPr>
            <w:r w:rsidRPr="00B57A47">
              <w:rPr>
                <w:rFonts w:hint="eastAsia"/>
                <w:color w:val="auto"/>
              </w:rPr>
              <w:t>ただし、1階、2階及び7階の客室</w:t>
            </w:r>
            <w:r w:rsidR="000D1BB6">
              <w:rPr>
                <w:rFonts w:hint="eastAsia"/>
                <w:color w:val="auto"/>
              </w:rPr>
              <w:t>（機器撤去）</w:t>
            </w:r>
            <w:r w:rsidR="002973F5">
              <w:rPr>
                <w:rFonts w:hint="eastAsia"/>
                <w:color w:val="auto"/>
              </w:rPr>
              <w:t>並びに</w:t>
            </w:r>
            <w:r w:rsidRPr="00B57A47">
              <w:rPr>
                <w:rFonts w:hint="eastAsia"/>
                <w:color w:val="auto"/>
              </w:rPr>
              <w:t>3階宴会場は</w:t>
            </w:r>
            <w:r w:rsidR="00966A7E">
              <w:rPr>
                <w:rFonts w:hint="eastAsia"/>
                <w:color w:val="auto"/>
              </w:rPr>
              <w:t>個別</w:t>
            </w:r>
            <w:r w:rsidRPr="00B57A47">
              <w:rPr>
                <w:rFonts w:hint="eastAsia"/>
                <w:color w:val="auto"/>
              </w:rPr>
              <w:t>空調と</w:t>
            </w:r>
            <w:r w:rsidR="002973F5">
              <w:rPr>
                <w:rFonts w:hint="eastAsia"/>
                <w:color w:val="auto"/>
              </w:rPr>
              <w:t>なって</w:t>
            </w:r>
            <w:r w:rsidRPr="00B57A47">
              <w:rPr>
                <w:rFonts w:hint="eastAsia"/>
                <w:color w:val="auto"/>
              </w:rPr>
              <w:t>いる。</w:t>
            </w:r>
          </w:p>
        </w:tc>
        <w:tc>
          <w:tcPr>
            <w:tcW w:w="2886" w:type="dxa"/>
          </w:tcPr>
          <w:p w14:paraId="3CE42AC2" w14:textId="77777777" w:rsidR="00C62CFD" w:rsidRPr="00B57A47" w:rsidRDefault="001A41E3" w:rsidP="001A2B51">
            <w:pPr>
              <w:spacing w:after="0" w:line="320" w:lineRule="exact"/>
              <w:ind w:left="0" w:right="0" w:firstLine="232"/>
              <w:rPr>
                <w:color w:val="auto"/>
              </w:rPr>
            </w:pPr>
            <w:r>
              <w:rPr>
                <w:rFonts w:hint="eastAsia"/>
                <w:color w:val="auto"/>
              </w:rPr>
              <w:t>休止中</w:t>
            </w:r>
          </w:p>
        </w:tc>
      </w:tr>
      <w:tr w:rsidR="00C62CFD" w:rsidRPr="00010591" w14:paraId="5E12684E" w14:textId="77777777" w:rsidTr="00E5536A">
        <w:tc>
          <w:tcPr>
            <w:tcW w:w="1313" w:type="dxa"/>
          </w:tcPr>
          <w:p w14:paraId="499CB572" w14:textId="77777777" w:rsidR="00C62CFD" w:rsidRPr="00B57A47" w:rsidRDefault="00C62CFD" w:rsidP="00780045">
            <w:pPr>
              <w:spacing w:after="0" w:line="259" w:lineRule="auto"/>
              <w:ind w:left="0" w:right="0" w:firstLine="0"/>
              <w:jc w:val="distribute"/>
              <w:rPr>
                <w:color w:val="auto"/>
              </w:rPr>
            </w:pPr>
            <w:r w:rsidRPr="00B57A47">
              <w:rPr>
                <w:rFonts w:hint="eastAsia"/>
                <w:color w:val="auto"/>
              </w:rPr>
              <w:t>機械警備</w:t>
            </w:r>
          </w:p>
        </w:tc>
        <w:tc>
          <w:tcPr>
            <w:tcW w:w="4641" w:type="dxa"/>
          </w:tcPr>
          <w:p w14:paraId="1BE9A039" w14:textId="77777777" w:rsidR="00C62CFD" w:rsidRPr="00B57A47" w:rsidRDefault="00C62CFD" w:rsidP="001A2B51">
            <w:pPr>
              <w:spacing w:after="0" w:line="320" w:lineRule="exact"/>
              <w:ind w:left="0" w:right="0" w:firstLine="0"/>
              <w:rPr>
                <w:color w:val="auto"/>
              </w:rPr>
            </w:pPr>
            <w:r>
              <w:rPr>
                <w:rFonts w:hint="eastAsia"/>
                <w:color w:val="auto"/>
              </w:rPr>
              <w:t>一式</w:t>
            </w:r>
          </w:p>
        </w:tc>
        <w:tc>
          <w:tcPr>
            <w:tcW w:w="2886" w:type="dxa"/>
          </w:tcPr>
          <w:p w14:paraId="6CB45AF5" w14:textId="77777777" w:rsidR="00C62CFD" w:rsidRDefault="00C62CFD" w:rsidP="001A2B51">
            <w:pPr>
              <w:spacing w:after="0" w:line="320" w:lineRule="exact"/>
              <w:ind w:left="0" w:right="0" w:firstLine="0"/>
              <w:rPr>
                <w:color w:val="auto"/>
              </w:rPr>
            </w:pPr>
          </w:p>
        </w:tc>
      </w:tr>
      <w:tr w:rsidR="00C62CFD" w:rsidRPr="00010591" w14:paraId="4292D4BF" w14:textId="77777777" w:rsidTr="00E5536A">
        <w:tc>
          <w:tcPr>
            <w:tcW w:w="1313" w:type="dxa"/>
          </w:tcPr>
          <w:p w14:paraId="0338698E" w14:textId="77777777" w:rsidR="00C62CFD" w:rsidRPr="00B57A47" w:rsidRDefault="00C62CFD" w:rsidP="00780045">
            <w:pPr>
              <w:spacing w:after="0" w:line="259" w:lineRule="auto"/>
              <w:ind w:left="0" w:right="0" w:firstLine="0"/>
              <w:jc w:val="distribute"/>
              <w:rPr>
                <w:color w:val="auto"/>
              </w:rPr>
            </w:pPr>
            <w:r w:rsidRPr="00B57A47">
              <w:rPr>
                <w:rFonts w:hint="eastAsia"/>
                <w:color w:val="auto"/>
              </w:rPr>
              <w:t>通信設備</w:t>
            </w:r>
          </w:p>
        </w:tc>
        <w:tc>
          <w:tcPr>
            <w:tcW w:w="4641" w:type="dxa"/>
          </w:tcPr>
          <w:p w14:paraId="263631AC" w14:textId="77777777" w:rsidR="00C62CFD" w:rsidRPr="00B57A47" w:rsidRDefault="00C62CFD" w:rsidP="001A2B51">
            <w:pPr>
              <w:spacing w:after="0" w:line="320" w:lineRule="exact"/>
              <w:ind w:left="0" w:right="0" w:firstLine="0"/>
              <w:rPr>
                <w:color w:val="auto"/>
              </w:rPr>
            </w:pPr>
            <w:r w:rsidRPr="00B57A47">
              <w:rPr>
                <w:rFonts w:hint="eastAsia"/>
                <w:color w:val="auto"/>
              </w:rPr>
              <w:t>電話回線有り</w:t>
            </w:r>
          </w:p>
        </w:tc>
        <w:tc>
          <w:tcPr>
            <w:tcW w:w="2886" w:type="dxa"/>
          </w:tcPr>
          <w:p w14:paraId="081C5919" w14:textId="6239A82C" w:rsidR="00C62CFD" w:rsidRPr="00B57A47" w:rsidRDefault="00427240" w:rsidP="006F6052">
            <w:pPr>
              <w:spacing w:after="0" w:line="320" w:lineRule="exact"/>
              <w:ind w:left="0" w:right="-55" w:firstLine="0"/>
              <w:rPr>
                <w:color w:val="auto"/>
              </w:rPr>
            </w:pPr>
            <w:r>
              <w:rPr>
                <w:rFonts w:hint="eastAsia"/>
                <w:color w:val="auto"/>
              </w:rPr>
              <w:t xml:space="preserve">　2</w:t>
            </w:r>
            <w:r w:rsidR="002973F5">
              <w:rPr>
                <w:rFonts w:hint="eastAsia"/>
                <w:color w:val="auto"/>
              </w:rPr>
              <w:t>回線</w:t>
            </w:r>
            <w:r w:rsidR="006F6052">
              <w:rPr>
                <w:rFonts w:hint="eastAsia"/>
                <w:color w:val="auto"/>
              </w:rPr>
              <w:t>（</w:t>
            </w:r>
            <w:r w:rsidR="002973F5">
              <w:rPr>
                <w:rFonts w:hint="eastAsia"/>
                <w:color w:val="auto"/>
              </w:rPr>
              <w:t>1回線休止）</w:t>
            </w:r>
          </w:p>
        </w:tc>
      </w:tr>
      <w:tr w:rsidR="00C62CFD" w:rsidRPr="00010591" w14:paraId="64D68F9A" w14:textId="77777777" w:rsidTr="00E5536A">
        <w:tc>
          <w:tcPr>
            <w:tcW w:w="1313" w:type="dxa"/>
          </w:tcPr>
          <w:p w14:paraId="77819BE8" w14:textId="77777777" w:rsidR="00966A7E" w:rsidRPr="00DA0F81" w:rsidRDefault="00966A7E" w:rsidP="00780045">
            <w:pPr>
              <w:spacing w:after="0" w:line="259" w:lineRule="auto"/>
              <w:ind w:left="0" w:right="0" w:firstLine="0"/>
              <w:jc w:val="distribute"/>
              <w:rPr>
                <w:color w:val="000000" w:themeColor="text1"/>
              </w:rPr>
            </w:pPr>
            <w:r w:rsidRPr="00DA0F81">
              <w:rPr>
                <w:rFonts w:hint="eastAsia"/>
                <w:color w:val="000000" w:themeColor="text1"/>
              </w:rPr>
              <w:t>消防設備</w:t>
            </w:r>
          </w:p>
        </w:tc>
        <w:tc>
          <w:tcPr>
            <w:tcW w:w="4641" w:type="dxa"/>
          </w:tcPr>
          <w:p w14:paraId="4246FD15" w14:textId="77777777" w:rsidR="00C62CFD" w:rsidRPr="00DA0F81" w:rsidRDefault="00966A7E" w:rsidP="001A2B51">
            <w:pPr>
              <w:spacing w:after="0" w:line="320" w:lineRule="exact"/>
              <w:ind w:left="0" w:right="0" w:firstLine="0"/>
              <w:rPr>
                <w:color w:val="000000" w:themeColor="text1"/>
              </w:rPr>
            </w:pPr>
            <w:r w:rsidRPr="00DA0F81">
              <w:rPr>
                <w:rFonts w:hint="eastAsia"/>
                <w:color w:val="000000" w:themeColor="text1"/>
              </w:rPr>
              <w:t>自動火災通報装置</w:t>
            </w:r>
            <w:r w:rsidR="006202CB" w:rsidRPr="00DA0F81">
              <w:rPr>
                <w:rFonts w:hint="eastAsia"/>
                <w:color w:val="000000" w:themeColor="text1"/>
              </w:rPr>
              <w:t>・感知器</w:t>
            </w:r>
            <w:r w:rsidRPr="00DA0F81">
              <w:rPr>
                <w:rFonts w:hint="eastAsia"/>
                <w:color w:val="000000" w:themeColor="text1"/>
              </w:rPr>
              <w:t xml:space="preserve">　</w:t>
            </w:r>
            <w:r w:rsidR="00C62CFD" w:rsidRPr="00DA0F81">
              <w:rPr>
                <w:rFonts w:hint="eastAsia"/>
                <w:color w:val="000000" w:themeColor="text1"/>
              </w:rPr>
              <w:t>一式</w:t>
            </w:r>
          </w:p>
          <w:p w14:paraId="3867D463" w14:textId="77777777" w:rsidR="00966A7E" w:rsidRPr="00DA0F81" w:rsidRDefault="00966A7E" w:rsidP="001A2B51">
            <w:pPr>
              <w:spacing w:after="0" w:line="320" w:lineRule="exact"/>
              <w:ind w:left="0" w:right="0" w:firstLine="0"/>
              <w:rPr>
                <w:color w:val="000000" w:themeColor="text1"/>
              </w:rPr>
            </w:pPr>
            <w:r w:rsidRPr="00DA0F81">
              <w:rPr>
                <w:rFonts w:hint="eastAsia"/>
                <w:color w:val="000000" w:themeColor="text1"/>
              </w:rPr>
              <w:t>屋内消火栓設備　　一式</w:t>
            </w:r>
          </w:p>
          <w:p w14:paraId="024BB7EE" w14:textId="77777777" w:rsidR="009C7259" w:rsidRPr="00DA0F81" w:rsidRDefault="009C7259" w:rsidP="001A2B51">
            <w:pPr>
              <w:spacing w:after="0" w:line="320" w:lineRule="exact"/>
              <w:ind w:left="0" w:right="0" w:firstLine="0"/>
              <w:rPr>
                <w:color w:val="000000" w:themeColor="text1"/>
              </w:rPr>
            </w:pPr>
            <w:r w:rsidRPr="00DA0F81">
              <w:rPr>
                <w:rFonts w:hint="eastAsia"/>
                <w:color w:val="000000" w:themeColor="text1"/>
              </w:rPr>
              <w:t>非常用自家発電機　一式</w:t>
            </w:r>
          </w:p>
        </w:tc>
        <w:tc>
          <w:tcPr>
            <w:tcW w:w="2886" w:type="dxa"/>
          </w:tcPr>
          <w:p w14:paraId="2DDBD065" w14:textId="77777777" w:rsidR="00C62CFD" w:rsidRDefault="00C62CFD" w:rsidP="001A2B51">
            <w:pPr>
              <w:spacing w:after="0" w:line="320" w:lineRule="exact"/>
              <w:ind w:left="0" w:right="0" w:firstLine="0"/>
              <w:rPr>
                <w:color w:val="auto"/>
              </w:rPr>
            </w:pPr>
          </w:p>
        </w:tc>
      </w:tr>
      <w:tr w:rsidR="00C62CFD" w:rsidRPr="00010591" w14:paraId="42924423" w14:textId="77777777" w:rsidTr="00E5536A">
        <w:tc>
          <w:tcPr>
            <w:tcW w:w="1313" w:type="dxa"/>
          </w:tcPr>
          <w:p w14:paraId="165000C8" w14:textId="77777777" w:rsidR="00C62CFD" w:rsidRPr="00B57A47" w:rsidRDefault="00C62CFD" w:rsidP="00780045">
            <w:pPr>
              <w:spacing w:after="0" w:line="259" w:lineRule="auto"/>
              <w:ind w:left="0" w:right="0" w:firstLine="0"/>
              <w:jc w:val="distribute"/>
              <w:rPr>
                <w:color w:val="auto"/>
              </w:rPr>
            </w:pPr>
            <w:r>
              <w:rPr>
                <w:rFonts w:hint="eastAsia"/>
                <w:color w:val="auto"/>
              </w:rPr>
              <w:t>昇降機</w:t>
            </w:r>
          </w:p>
        </w:tc>
        <w:tc>
          <w:tcPr>
            <w:tcW w:w="4641" w:type="dxa"/>
          </w:tcPr>
          <w:p w14:paraId="163AB979" w14:textId="77777777" w:rsidR="00E5536A" w:rsidRDefault="00A20B55" w:rsidP="001A2B51">
            <w:pPr>
              <w:spacing w:after="0" w:line="320" w:lineRule="exact"/>
              <w:ind w:left="0" w:rightChars="-46" w:right="-107" w:firstLine="0"/>
              <w:rPr>
                <w:color w:val="auto"/>
              </w:rPr>
            </w:pPr>
            <w:r>
              <w:rPr>
                <w:rFonts w:hint="eastAsia"/>
                <w:color w:val="auto"/>
              </w:rPr>
              <w:t>・</w:t>
            </w:r>
            <w:r w:rsidR="00C62CFD">
              <w:rPr>
                <w:rFonts w:hint="eastAsia"/>
                <w:color w:val="auto"/>
              </w:rPr>
              <w:t>乗用</w:t>
            </w:r>
            <w:r w:rsidR="00E5536A" w:rsidRPr="00FC231D">
              <w:rPr>
                <w:rFonts w:hint="eastAsia"/>
                <w:color w:val="auto"/>
                <w:w w:val="86"/>
                <w:kern w:val="0"/>
                <w:fitText w:val="3119" w:id="-1800244224"/>
              </w:rPr>
              <w:t>（積載量：750㎏・定員：11人</w:t>
            </w:r>
            <w:r w:rsidR="00E5536A" w:rsidRPr="00FC231D">
              <w:rPr>
                <w:rFonts w:hint="eastAsia"/>
                <w:color w:val="auto"/>
                <w:spacing w:val="25"/>
                <w:w w:val="86"/>
                <w:kern w:val="0"/>
                <w:fitText w:val="3119" w:id="-1800244224"/>
              </w:rPr>
              <w:t>）</w:t>
            </w:r>
            <w:r w:rsidR="00C62CFD">
              <w:rPr>
                <w:rFonts w:hint="eastAsia"/>
                <w:color w:val="auto"/>
              </w:rPr>
              <w:t>1</w:t>
            </w:r>
            <w:r w:rsidR="00E5536A">
              <w:rPr>
                <w:rFonts w:hint="eastAsia"/>
                <w:color w:val="auto"/>
              </w:rPr>
              <w:t>基</w:t>
            </w:r>
          </w:p>
          <w:p w14:paraId="65EA0F00" w14:textId="77777777" w:rsidR="00C62CFD" w:rsidRPr="00B57A47" w:rsidRDefault="00A20B55" w:rsidP="001A2B51">
            <w:pPr>
              <w:spacing w:after="0" w:line="320" w:lineRule="exact"/>
              <w:ind w:left="0" w:right="0" w:firstLine="0"/>
              <w:rPr>
                <w:color w:val="auto"/>
              </w:rPr>
            </w:pPr>
            <w:r>
              <w:rPr>
                <w:rFonts w:hint="eastAsia"/>
                <w:color w:val="auto"/>
              </w:rPr>
              <w:t>・</w:t>
            </w:r>
            <w:r w:rsidR="00C62CFD">
              <w:rPr>
                <w:rFonts w:hint="eastAsia"/>
                <w:color w:val="auto"/>
              </w:rPr>
              <w:t>業務用</w:t>
            </w:r>
            <w:r w:rsidR="00E5536A">
              <w:rPr>
                <w:rFonts w:hint="eastAsia"/>
                <w:color w:val="auto"/>
              </w:rPr>
              <w:t>（積載量：600㎏）</w:t>
            </w:r>
            <w:r w:rsidR="00C62CFD">
              <w:rPr>
                <w:rFonts w:hint="eastAsia"/>
                <w:color w:val="auto"/>
              </w:rPr>
              <w:t xml:space="preserve">1基　</w:t>
            </w:r>
          </w:p>
        </w:tc>
        <w:tc>
          <w:tcPr>
            <w:tcW w:w="2886" w:type="dxa"/>
          </w:tcPr>
          <w:p w14:paraId="5F4E6E1B" w14:textId="77777777" w:rsidR="002F5725" w:rsidRDefault="00C62CFD" w:rsidP="001A2B51">
            <w:pPr>
              <w:spacing w:after="0" w:line="320" w:lineRule="exact"/>
              <w:ind w:left="0" w:right="0" w:firstLine="232"/>
              <w:rPr>
                <w:color w:val="auto"/>
              </w:rPr>
            </w:pPr>
            <w:r>
              <w:rPr>
                <w:rFonts w:hint="eastAsia"/>
                <w:color w:val="auto"/>
              </w:rPr>
              <w:t>休止中</w:t>
            </w:r>
          </w:p>
          <w:p w14:paraId="5EE2EC5B" w14:textId="77777777" w:rsidR="00DA09AD" w:rsidRPr="00E400BD" w:rsidRDefault="00DA09AD" w:rsidP="001A2B51">
            <w:pPr>
              <w:spacing w:after="0" w:line="320" w:lineRule="exact"/>
              <w:ind w:left="172" w:right="0" w:firstLine="60"/>
              <w:rPr>
                <w:color w:val="auto"/>
                <w:sz w:val="18"/>
                <w:szCs w:val="18"/>
              </w:rPr>
            </w:pPr>
            <w:r w:rsidRPr="00E400BD">
              <w:rPr>
                <w:rFonts w:hint="eastAsia"/>
                <w:color w:val="auto"/>
                <w:sz w:val="18"/>
                <w:szCs w:val="18"/>
              </w:rPr>
              <w:t>乗用昇降機</w:t>
            </w:r>
            <w:r w:rsidR="00E1727C" w:rsidRPr="00E400BD">
              <w:rPr>
                <w:rFonts w:hint="eastAsia"/>
                <w:color w:val="auto"/>
                <w:sz w:val="18"/>
                <w:szCs w:val="18"/>
              </w:rPr>
              <w:t>：（奥行130㎝</w:t>
            </w:r>
            <w:r w:rsidR="009F0D8A">
              <w:rPr>
                <w:rFonts w:hint="eastAsia"/>
                <w:color w:val="auto"/>
                <w:sz w:val="18"/>
                <w:szCs w:val="18"/>
              </w:rPr>
              <w:t>・</w:t>
            </w:r>
            <w:r w:rsidR="00E1727C" w:rsidRPr="00E400BD">
              <w:rPr>
                <w:rFonts w:hint="eastAsia"/>
                <w:color w:val="auto"/>
                <w:sz w:val="18"/>
                <w:szCs w:val="18"/>
              </w:rPr>
              <w:t>幅135㎝・間口80㎝）</w:t>
            </w:r>
          </w:p>
        </w:tc>
      </w:tr>
      <w:tr w:rsidR="00C62CFD" w:rsidRPr="00B9417F" w14:paraId="50978C35" w14:textId="77777777" w:rsidTr="00E5536A">
        <w:tc>
          <w:tcPr>
            <w:tcW w:w="1313" w:type="dxa"/>
          </w:tcPr>
          <w:p w14:paraId="004CCDD5" w14:textId="77777777" w:rsidR="00C62CFD" w:rsidRPr="00B57A47" w:rsidRDefault="00C62CFD" w:rsidP="00780045">
            <w:pPr>
              <w:spacing w:after="0" w:line="259" w:lineRule="auto"/>
              <w:ind w:left="0" w:right="0" w:firstLine="0"/>
              <w:jc w:val="distribute"/>
              <w:rPr>
                <w:color w:val="auto"/>
              </w:rPr>
            </w:pPr>
            <w:r w:rsidRPr="00B57A47">
              <w:rPr>
                <w:rFonts w:hint="eastAsia"/>
                <w:color w:val="auto"/>
              </w:rPr>
              <w:t>燃料</w:t>
            </w:r>
          </w:p>
        </w:tc>
        <w:tc>
          <w:tcPr>
            <w:tcW w:w="4641" w:type="dxa"/>
          </w:tcPr>
          <w:p w14:paraId="1D811310" w14:textId="77777777" w:rsidR="00C62CFD" w:rsidRPr="00B57A47" w:rsidRDefault="00C62CFD" w:rsidP="001A2B51">
            <w:pPr>
              <w:spacing w:after="0" w:line="320" w:lineRule="exact"/>
              <w:ind w:left="0" w:right="0" w:firstLine="0"/>
              <w:rPr>
                <w:color w:val="auto"/>
              </w:rPr>
            </w:pPr>
            <w:r w:rsidRPr="00B57A47">
              <w:rPr>
                <w:rFonts w:hint="eastAsia"/>
                <w:color w:val="auto"/>
              </w:rPr>
              <w:t>ボイラー：重油、自家用発電機：軽油</w:t>
            </w:r>
          </w:p>
        </w:tc>
        <w:tc>
          <w:tcPr>
            <w:tcW w:w="2886" w:type="dxa"/>
          </w:tcPr>
          <w:p w14:paraId="7BC50681" w14:textId="77777777" w:rsidR="00C62CFD" w:rsidRPr="00B57A47" w:rsidRDefault="00C62CFD" w:rsidP="001A2B51">
            <w:pPr>
              <w:spacing w:after="0" w:line="320" w:lineRule="exact"/>
              <w:ind w:left="0" w:right="0" w:firstLine="0"/>
              <w:rPr>
                <w:color w:val="auto"/>
              </w:rPr>
            </w:pPr>
          </w:p>
        </w:tc>
      </w:tr>
      <w:tr w:rsidR="00C62CFD" w:rsidRPr="00B9417F" w14:paraId="105519CD" w14:textId="77777777" w:rsidTr="00E5536A">
        <w:tc>
          <w:tcPr>
            <w:tcW w:w="1313" w:type="dxa"/>
          </w:tcPr>
          <w:p w14:paraId="60EAA525" w14:textId="77777777" w:rsidR="00C62CFD" w:rsidRPr="00B57A47" w:rsidRDefault="00C62CFD" w:rsidP="00780045">
            <w:pPr>
              <w:spacing w:after="0" w:line="259" w:lineRule="auto"/>
              <w:ind w:left="0" w:right="0" w:firstLine="0"/>
              <w:jc w:val="distribute"/>
              <w:rPr>
                <w:color w:val="auto"/>
              </w:rPr>
            </w:pPr>
            <w:r>
              <w:rPr>
                <w:rFonts w:hint="eastAsia"/>
                <w:color w:val="auto"/>
              </w:rPr>
              <w:t>占用物件</w:t>
            </w:r>
          </w:p>
        </w:tc>
        <w:tc>
          <w:tcPr>
            <w:tcW w:w="4641" w:type="dxa"/>
          </w:tcPr>
          <w:p w14:paraId="24CE58C1" w14:textId="77777777" w:rsidR="00C62CFD" w:rsidRPr="00B57A47" w:rsidRDefault="00C62CFD" w:rsidP="001A2B51">
            <w:pPr>
              <w:spacing w:after="0" w:line="320" w:lineRule="exact"/>
              <w:ind w:left="0" w:right="0" w:firstLine="0"/>
              <w:rPr>
                <w:color w:val="auto"/>
              </w:rPr>
            </w:pPr>
            <w:r>
              <w:rPr>
                <w:rFonts w:hint="eastAsia"/>
                <w:color w:val="auto"/>
              </w:rPr>
              <w:t>たつの市道国民宿舎線　上水道</w:t>
            </w:r>
            <w:r w:rsidR="00E400BD">
              <w:rPr>
                <w:rFonts w:hint="eastAsia"/>
                <w:color w:val="auto"/>
              </w:rPr>
              <w:t>管、下水道管</w:t>
            </w:r>
            <w:r>
              <w:rPr>
                <w:rFonts w:hint="eastAsia"/>
                <w:color w:val="auto"/>
              </w:rPr>
              <w:t>敷設</w:t>
            </w:r>
          </w:p>
        </w:tc>
        <w:tc>
          <w:tcPr>
            <w:tcW w:w="2886" w:type="dxa"/>
          </w:tcPr>
          <w:p w14:paraId="1B2FB590" w14:textId="77777777" w:rsidR="00C62CFD" w:rsidRDefault="00E400BD" w:rsidP="001A2B51">
            <w:pPr>
              <w:spacing w:after="0" w:line="320" w:lineRule="exact"/>
              <w:ind w:left="0" w:right="0" w:firstLine="0"/>
              <w:rPr>
                <w:color w:val="auto"/>
              </w:rPr>
            </w:pPr>
            <w:r>
              <w:rPr>
                <w:rFonts w:hint="eastAsia"/>
                <w:color w:val="auto"/>
              </w:rPr>
              <w:t xml:space="preserve">　配管図面不在</w:t>
            </w:r>
          </w:p>
        </w:tc>
      </w:tr>
      <w:tr w:rsidR="00C62CFD" w:rsidRPr="00B9417F" w14:paraId="6482C3C6" w14:textId="77777777" w:rsidTr="00E5536A">
        <w:tc>
          <w:tcPr>
            <w:tcW w:w="1313" w:type="dxa"/>
          </w:tcPr>
          <w:p w14:paraId="2BCB81B3" w14:textId="77777777" w:rsidR="00C62CFD" w:rsidRPr="00B57A47" w:rsidRDefault="00C62CFD" w:rsidP="00780045">
            <w:pPr>
              <w:spacing w:after="0" w:line="259" w:lineRule="auto"/>
              <w:ind w:left="0" w:right="0" w:firstLine="0"/>
              <w:jc w:val="distribute"/>
              <w:rPr>
                <w:color w:val="auto"/>
              </w:rPr>
            </w:pPr>
            <w:r w:rsidRPr="00B57A47">
              <w:rPr>
                <w:rFonts w:hint="eastAsia"/>
                <w:color w:val="auto"/>
              </w:rPr>
              <w:t>その他</w:t>
            </w:r>
          </w:p>
        </w:tc>
        <w:tc>
          <w:tcPr>
            <w:tcW w:w="4641" w:type="dxa"/>
          </w:tcPr>
          <w:p w14:paraId="393B7AA8" w14:textId="77777777" w:rsidR="00C62CFD" w:rsidRPr="00B57A47" w:rsidRDefault="00C62CFD" w:rsidP="001A2B51">
            <w:pPr>
              <w:spacing w:after="0" w:line="320" w:lineRule="exact"/>
              <w:ind w:left="0" w:right="0" w:firstLine="0"/>
              <w:rPr>
                <w:color w:val="auto"/>
              </w:rPr>
            </w:pPr>
            <w:r w:rsidRPr="00B57A47">
              <w:rPr>
                <w:rFonts w:hint="eastAsia"/>
                <w:color w:val="auto"/>
              </w:rPr>
              <w:t>換気設備、放送設備</w:t>
            </w:r>
            <w:r w:rsidR="00D15012">
              <w:rPr>
                <w:rFonts w:hint="eastAsia"/>
                <w:color w:val="auto"/>
              </w:rPr>
              <w:t>、厨房設備（食洗器、冷蔵庫、冷凍庫</w:t>
            </w:r>
            <w:r w:rsidRPr="00B57A47">
              <w:rPr>
                <w:rFonts w:hint="eastAsia"/>
                <w:color w:val="auto"/>
              </w:rPr>
              <w:t>等</w:t>
            </w:r>
            <w:r w:rsidR="00D15012">
              <w:rPr>
                <w:rFonts w:hint="eastAsia"/>
                <w:color w:val="auto"/>
              </w:rPr>
              <w:t>）、机、椅子など</w:t>
            </w:r>
          </w:p>
        </w:tc>
        <w:tc>
          <w:tcPr>
            <w:tcW w:w="2886" w:type="dxa"/>
          </w:tcPr>
          <w:p w14:paraId="39DD5593" w14:textId="77777777" w:rsidR="00A20B55" w:rsidRDefault="009F0D8A" w:rsidP="00A20B55">
            <w:pPr>
              <w:spacing w:after="0" w:line="320" w:lineRule="exact"/>
              <w:ind w:left="0" w:right="0" w:firstLine="232"/>
              <w:rPr>
                <w:color w:val="auto"/>
              </w:rPr>
            </w:pPr>
            <w:r>
              <w:rPr>
                <w:rFonts w:hint="eastAsia"/>
                <w:color w:val="auto"/>
              </w:rPr>
              <w:t>老朽化により使用でき</w:t>
            </w:r>
          </w:p>
          <w:p w14:paraId="7B28BA5F" w14:textId="5A88215A" w:rsidR="00C62CFD" w:rsidRPr="00B57A47" w:rsidRDefault="00124543" w:rsidP="00A20B55">
            <w:pPr>
              <w:spacing w:after="0" w:line="320" w:lineRule="exact"/>
              <w:ind w:left="0" w:right="0" w:firstLine="232"/>
              <w:rPr>
                <w:color w:val="auto"/>
              </w:rPr>
            </w:pPr>
            <w:r>
              <w:rPr>
                <w:rFonts w:hint="eastAsia"/>
                <w:color w:val="auto"/>
              </w:rPr>
              <w:t>ないものがある</w:t>
            </w:r>
            <w:r w:rsidR="00327AF6">
              <w:rPr>
                <w:rFonts w:hint="eastAsia"/>
                <w:color w:val="auto"/>
              </w:rPr>
              <w:t>。</w:t>
            </w:r>
          </w:p>
        </w:tc>
      </w:tr>
    </w:tbl>
    <w:p w14:paraId="079D671D" w14:textId="77777777" w:rsidR="001A41E3" w:rsidRPr="001A41E3" w:rsidRDefault="001A41E3" w:rsidP="008318AB">
      <w:pPr>
        <w:autoSpaceDE w:val="0"/>
        <w:autoSpaceDN w:val="0"/>
        <w:spacing w:line="360" w:lineRule="exact"/>
        <w:rPr>
          <w:rFonts w:cs="Times New Roman"/>
          <w:b/>
          <w:shd w:val="pct15" w:color="auto" w:fill="FFFFFF"/>
        </w:rPr>
      </w:pPr>
      <w:r>
        <w:rPr>
          <w:rFonts w:cs="Times New Roman" w:hint="eastAsia"/>
        </w:rPr>
        <w:t xml:space="preserve">　　</w:t>
      </w:r>
      <w:r w:rsidRPr="001A41E3">
        <w:rPr>
          <w:rFonts w:cs="Times New Roman" w:hint="eastAsia"/>
          <w:b/>
          <w:shd w:val="pct15" w:color="auto" w:fill="FFFFFF"/>
        </w:rPr>
        <w:t xml:space="preserve">※　休止中と記しているものは令和３年４月以降使用を停止している。再稼働の可　　　　</w:t>
      </w:r>
    </w:p>
    <w:p w14:paraId="3C897164" w14:textId="6325E0BC" w:rsidR="00883D34" w:rsidRDefault="001A41E3" w:rsidP="00124543">
      <w:pPr>
        <w:autoSpaceDE w:val="0"/>
        <w:autoSpaceDN w:val="0"/>
        <w:spacing w:line="360" w:lineRule="exact"/>
        <w:ind w:firstLine="696"/>
        <w:rPr>
          <w:rFonts w:cs="Times New Roman"/>
          <w:b/>
          <w:shd w:val="pct15" w:color="auto" w:fill="FFFFFF"/>
        </w:rPr>
      </w:pPr>
      <w:r w:rsidRPr="001A41E3">
        <w:rPr>
          <w:rFonts w:cs="Times New Roman" w:hint="eastAsia"/>
          <w:b/>
          <w:shd w:val="pct15" w:color="auto" w:fill="FFFFFF"/>
        </w:rPr>
        <w:t>否については不明</w:t>
      </w:r>
    </w:p>
    <w:p w14:paraId="7FCFE975" w14:textId="2C44EF17" w:rsidR="00590A93" w:rsidRPr="00DA0F81" w:rsidRDefault="00590A93" w:rsidP="00590A93">
      <w:pPr>
        <w:spacing w:after="0" w:line="259" w:lineRule="auto"/>
        <w:ind w:left="9" w:right="0" w:hangingChars="4" w:hanging="9"/>
        <w:rPr>
          <w:rFonts w:ascii="ＭＳ ゴシック" w:eastAsia="ＭＳ ゴシック" w:hAnsi="ＭＳ ゴシック"/>
          <w:color w:val="000000" w:themeColor="text1"/>
        </w:rPr>
      </w:pPr>
      <w:r w:rsidRPr="00DA0F81">
        <w:rPr>
          <w:rFonts w:ascii="ＭＳ ゴシック" w:eastAsia="ＭＳ ゴシック" w:hAnsi="ＭＳ ゴシック" w:hint="eastAsia"/>
          <w:color w:val="000000" w:themeColor="text1"/>
        </w:rPr>
        <w:lastRenderedPageBreak/>
        <w:t>【</w:t>
      </w:r>
      <w:r w:rsidR="00E72711" w:rsidRPr="00DA0F81">
        <w:rPr>
          <w:rFonts w:ascii="ＭＳ ゴシック" w:eastAsia="ＭＳ ゴシック" w:hAnsi="ＭＳ ゴシック" w:hint="eastAsia"/>
          <w:color w:val="000000" w:themeColor="text1"/>
        </w:rPr>
        <w:t>参考</w:t>
      </w:r>
      <w:r w:rsidRPr="00DA0F81">
        <w:rPr>
          <w:rFonts w:ascii="ＭＳ ゴシック" w:eastAsia="ＭＳ ゴシック" w:hAnsi="ＭＳ ゴシック" w:hint="eastAsia"/>
          <w:color w:val="000000" w:themeColor="text1"/>
        </w:rPr>
        <w:t>】</w:t>
      </w:r>
    </w:p>
    <w:p w14:paraId="663C2F6D" w14:textId="63FBEFBA" w:rsidR="00451DB1" w:rsidRPr="00DA0F81" w:rsidRDefault="00590A93" w:rsidP="00B64CCE">
      <w:pPr>
        <w:spacing w:after="0" w:line="259" w:lineRule="auto"/>
        <w:ind w:right="-369"/>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国民宿舎として宿泊・休憩業務の用に供していたときにおける維持管理</w:t>
      </w:r>
      <w:r w:rsidR="00E23633" w:rsidRPr="00DA0F81">
        <w:rPr>
          <w:rFonts w:asciiTheme="minorEastAsia" w:eastAsiaTheme="minorEastAsia" w:hAnsiTheme="minorEastAsia" w:hint="eastAsia"/>
          <w:color w:val="000000" w:themeColor="text1"/>
        </w:rPr>
        <w:t>経費</w:t>
      </w:r>
      <w:r w:rsidRPr="00DA0F81">
        <w:rPr>
          <w:rFonts w:asciiTheme="minorEastAsia" w:eastAsiaTheme="minorEastAsia" w:hAnsiTheme="minorEastAsia" w:hint="eastAsia"/>
          <w:color w:val="000000" w:themeColor="text1"/>
        </w:rPr>
        <w:t xml:space="preserve">（令和元年度）　　　　　　　　　　　　　　　　　　　　</w:t>
      </w:r>
    </w:p>
    <w:p w14:paraId="2DF4679A" w14:textId="77777777" w:rsidR="00BB163B" w:rsidRPr="00DA0F81" w:rsidRDefault="00BB163B" w:rsidP="00BB163B">
      <w:pPr>
        <w:spacing w:after="0" w:line="259" w:lineRule="auto"/>
        <w:ind w:left="9" w:right="0" w:hangingChars="4" w:hanging="9"/>
        <w:rPr>
          <w:rFonts w:asciiTheme="minorEastAsia" w:eastAsiaTheme="minorEastAsia" w:hAnsiTheme="minorEastAsia"/>
          <w:color w:val="000000" w:themeColor="text1"/>
        </w:rPr>
      </w:pPr>
    </w:p>
    <w:p w14:paraId="14375437" w14:textId="77777777" w:rsidR="00BB163B" w:rsidRPr="00DA0F81" w:rsidRDefault="00BB163B" w:rsidP="00A10691">
      <w:pPr>
        <w:spacing w:after="0" w:line="259" w:lineRule="auto"/>
        <w:ind w:right="0"/>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開所日数　　３５９日</w:t>
      </w:r>
    </w:p>
    <w:p w14:paraId="29A69095" w14:textId="77777777" w:rsidR="00451DB1" w:rsidRPr="00DA0F81" w:rsidRDefault="00BB163B" w:rsidP="00BB163B">
      <w:pPr>
        <w:spacing w:after="0" w:line="259" w:lineRule="auto"/>
        <w:ind w:left="9" w:right="928" w:hangingChars="4" w:hanging="9"/>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利用者数</w:t>
      </w:r>
    </w:p>
    <w:tbl>
      <w:tblPr>
        <w:tblStyle w:val="a3"/>
        <w:tblpPr w:leftFromText="142" w:rightFromText="142" w:vertAnchor="text" w:horzAnchor="margin" w:tblpY="37"/>
        <w:tblW w:w="0" w:type="auto"/>
        <w:tblLook w:val="04A0" w:firstRow="1" w:lastRow="0" w:firstColumn="1" w:lastColumn="0" w:noHBand="0" w:noVBand="1"/>
      </w:tblPr>
      <w:tblGrid>
        <w:gridCol w:w="2350"/>
        <w:gridCol w:w="2351"/>
        <w:gridCol w:w="2351"/>
      </w:tblGrid>
      <w:tr w:rsidR="00DA0F81" w:rsidRPr="00DA0F81" w14:paraId="5B0FB1AA" w14:textId="77777777" w:rsidTr="00DA0F81">
        <w:trPr>
          <w:trHeight w:val="397"/>
        </w:trPr>
        <w:tc>
          <w:tcPr>
            <w:tcW w:w="2350" w:type="dxa"/>
            <w:tcBorders>
              <w:top w:val="single" w:sz="12" w:space="0" w:color="auto"/>
              <w:left w:val="single" w:sz="12" w:space="0" w:color="auto"/>
            </w:tcBorders>
            <w:vAlign w:val="center"/>
          </w:tcPr>
          <w:p w14:paraId="76056C5B" w14:textId="77777777" w:rsidR="00A10691" w:rsidRPr="00DA0F81" w:rsidRDefault="00A10691" w:rsidP="00A10691">
            <w:pPr>
              <w:spacing w:after="0" w:line="259" w:lineRule="auto"/>
              <w:ind w:left="0" w:right="0" w:firstLine="0"/>
              <w:jc w:val="center"/>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宿泊</w:t>
            </w:r>
          </w:p>
        </w:tc>
        <w:tc>
          <w:tcPr>
            <w:tcW w:w="2351" w:type="dxa"/>
            <w:tcBorders>
              <w:top w:val="single" w:sz="12" w:space="0" w:color="auto"/>
            </w:tcBorders>
            <w:vAlign w:val="center"/>
          </w:tcPr>
          <w:p w14:paraId="491AE328" w14:textId="77777777" w:rsidR="00A10691" w:rsidRPr="00DA0F81" w:rsidRDefault="00A10691" w:rsidP="00A10691">
            <w:pPr>
              <w:spacing w:after="0" w:line="259" w:lineRule="auto"/>
              <w:ind w:left="0" w:right="0" w:firstLine="0"/>
              <w:jc w:val="center"/>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休憩</w:t>
            </w:r>
          </w:p>
        </w:tc>
        <w:tc>
          <w:tcPr>
            <w:tcW w:w="2351" w:type="dxa"/>
            <w:tcBorders>
              <w:top w:val="single" w:sz="12" w:space="0" w:color="auto"/>
              <w:right w:val="single" w:sz="12" w:space="0" w:color="auto"/>
            </w:tcBorders>
            <w:vAlign w:val="center"/>
          </w:tcPr>
          <w:p w14:paraId="2789585D" w14:textId="77777777" w:rsidR="00A10691" w:rsidRPr="00DA0F81" w:rsidRDefault="00A10691" w:rsidP="00A10691">
            <w:pPr>
              <w:spacing w:after="0" w:line="259" w:lineRule="auto"/>
              <w:ind w:left="0" w:right="0" w:firstLine="0"/>
              <w:jc w:val="center"/>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合計</w:t>
            </w:r>
          </w:p>
        </w:tc>
      </w:tr>
      <w:tr w:rsidR="00DA0F81" w:rsidRPr="00DA0F81" w14:paraId="4F4590BA" w14:textId="77777777" w:rsidTr="00DA0F81">
        <w:trPr>
          <w:trHeight w:val="397"/>
        </w:trPr>
        <w:tc>
          <w:tcPr>
            <w:tcW w:w="2350" w:type="dxa"/>
            <w:tcBorders>
              <w:left w:val="single" w:sz="12" w:space="0" w:color="auto"/>
              <w:bottom w:val="single" w:sz="12" w:space="0" w:color="auto"/>
            </w:tcBorders>
            <w:vAlign w:val="center"/>
          </w:tcPr>
          <w:p w14:paraId="041FA459" w14:textId="77777777" w:rsidR="00A10691" w:rsidRPr="00DA0F81" w:rsidRDefault="00A10691" w:rsidP="00A10691">
            <w:pPr>
              <w:spacing w:after="0" w:line="259" w:lineRule="auto"/>
              <w:ind w:left="0" w:right="0" w:firstLine="0"/>
              <w:jc w:val="right"/>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５，７７７人</w:t>
            </w:r>
          </w:p>
        </w:tc>
        <w:tc>
          <w:tcPr>
            <w:tcW w:w="2351" w:type="dxa"/>
            <w:tcBorders>
              <w:bottom w:val="single" w:sz="12" w:space="0" w:color="auto"/>
            </w:tcBorders>
            <w:vAlign w:val="center"/>
          </w:tcPr>
          <w:p w14:paraId="4CF098CA" w14:textId="77777777" w:rsidR="00A10691" w:rsidRPr="00DA0F81" w:rsidRDefault="00A10691" w:rsidP="00A10691">
            <w:pPr>
              <w:spacing w:after="0" w:line="259" w:lineRule="auto"/>
              <w:ind w:left="0" w:right="0" w:firstLine="0"/>
              <w:jc w:val="right"/>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２５，９８７人</w:t>
            </w:r>
          </w:p>
        </w:tc>
        <w:tc>
          <w:tcPr>
            <w:tcW w:w="2351" w:type="dxa"/>
            <w:tcBorders>
              <w:bottom w:val="single" w:sz="12" w:space="0" w:color="auto"/>
              <w:right w:val="single" w:sz="12" w:space="0" w:color="auto"/>
            </w:tcBorders>
            <w:vAlign w:val="center"/>
          </w:tcPr>
          <w:p w14:paraId="45224889" w14:textId="77777777" w:rsidR="00A10691" w:rsidRPr="00DA0F81" w:rsidRDefault="00A10691" w:rsidP="00A10691">
            <w:pPr>
              <w:spacing w:after="0" w:line="259" w:lineRule="auto"/>
              <w:ind w:left="0" w:right="0" w:firstLine="0"/>
              <w:jc w:val="right"/>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３１，７６４人</w:t>
            </w:r>
          </w:p>
        </w:tc>
      </w:tr>
    </w:tbl>
    <w:p w14:paraId="3ACE0B0F" w14:textId="77777777" w:rsidR="00451DB1" w:rsidRPr="00DA0F81" w:rsidRDefault="00451DB1" w:rsidP="00451DB1">
      <w:pPr>
        <w:spacing w:after="0" w:line="259" w:lineRule="auto"/>
        <w:ind w:left="0" w:right="0" w:firstLineChars="200" w:firstLine="466"/>
        <w:jc w:val="right"/>
        <w:rPr>
          <w:rFonts w:asciiTheme="minorEastAsia" w:eastAsiaTheme="minorEastAsia" w:hAnsiTheme="minorEastAsia"/>
          <w:color w:val="000000" w:themeColor="text1"/>
        </w:rPr>
      </w:pPr>
    </w:p>
    <w:p w14:paraId="0D8B0FF9" w14:textId="77777777" w:rsidR="00451DB1" w:rsidRPr="00DA0F81" w:rsidRDefault="00451DB1" w:rsidP="00451DB1">
      <w:pPr>
        <w:spacing w:after="0" w:line="259" w:lineRule="auto"/>
        <w:ind w:left="0" w:right="0" w:firstLineChars="200" w:firstLine="466"/>
        <w:jc w:val="right"/>
        <w:rPr>
          <w:rFonts w:asciiTheme="minorEastAsia" w:eastAsiaTheme="minorEastAsia" w:hAnsiTheme="minorEastAsia"/>
          <w:color w:val="000000" w:themeColor="text1"/>
        </w:rPr>
      </w:pPr>
    </w:p>
    <w:p w14:paraId="2AF08EE9" w14:textId="77777777" w:rsidR="00606BC1" w:rsidRPr="00DA0F81" w:rsidRDefault="00606BC1" w:rsidP="00451DB1">
      <w:pPr>
        <w:spacing w:after="0" w:line="259" w:lineRule="auto"/>
        <w:ind w:left="0" w:right="0" w:firstLineChars="200" w:firstLine="466"/>
        <w:jc w:val="right"/>
        <w:rPr>
          <w:rFonts w:asciiTheme="minorEastAsia" w:eastAsiaTheme="minorEastAsia" w:hAnsiTheme="minorEastAsia"/>
          <w:color w:val="000000" w:themeColor="text1"/>
        </w:rPr>
      </w:pPr>
    </w:p>
    <w:p w14:paraId="69A7571C" w14:textId="77777777" w:rsidR="00590A93" w:rsidRPr="00DA0F81" w:rsidRDefault="00590A93" w:rsidP="00451DB1">
      <w:pPr>
        <w:spacing w:after="0" w:line="259" w:lineRule="auto"/>
        <w:ind w:left="0" w:right="0" w:firstLineChars="200" w:firstLine="466"/>
        <w:jc w:val="right"/>
        <w:rPr>
          <w:rFonts w:asciiTheme="minorEastAsia" w:eastAsiaTheme="minorEastAsia" w:hAnsiTheme="minorEastAsia"/>
          <w:color w:val="000000" w:themeColor="text1"/>
        </w:rPr>
      </w:pPr>
      <w:r w:rsidRPr="00DA0F81">
        <w:rPr>
          <w:rFonts w:asciiTheme="minorEastAsia" w:eastAsiaTheme="minorEastAsia" w:hAnsiTheme="minorEastAsia" w:hint="eastAsia"/>
          <w:color w:val="000000" w:themeColor="text1"/>
        </w:rPr>
        <w:t>（単位千円：税込）</w:t>
      </w:r>
    </w:p>
    <w:tbl>
      <w:tblPr>
        <w:tblStyle w:val="a3"/>
        <w:tblW w:w="9483" w:type="dxa"/>
        <w:tblLook w:val="04A0" w:firstRow="1" w:lastRow="0" w:firstColumn="1" w:lastColumn="0" w:noHBand="0" w:noVBand="1"/>
      </w:tblPr>
      <w:tblGrid>
        <w:gridCol w:w="2258"/>
        <w:gridCol w:w="4390"/>
        <w:gridCol w:w="2835"/>
      </w:tblGrid>
      <w:tr w:rsidR="00DA0F81" w:rsidRPr="00DA0F81" w14:paraId="3A973654" w14:textId="77777777" w:rsidTr="00DA0F81">
        <w:trPr>
          <w:trHeight w:val="397"/>
        </w:trPr>
        <w:tc>
          <w:tcPr>
            <w:tcW w:w="2258" w:type="dxa"/>
            <w:tcBorders>
              <w:top w:val="single" w:sz="12" w:space="0" w:color="auto"/>
              <w:left w:val="single" w:sz="12" w:space="0" w:color="auto"/>
              <w:bottom w:val="single" w:sz="12" w:space="0" w:color="auto"/>
            </w:tcBorders>
            <w:vAlign w:val="center"/>
          </w:tcPr>
          <w:p w14:paraId="53C5BE8A" w14:textId="77777777" w:rsidR="00590A93" w:rsidRPr="00DA0F81" w:rsidRDefault="00590A93" w:rsidP="006F6052">
            <w:pPr>
              <w:spacing w:after="0" w:line="300" w:lineRule="exact"/>
              <w:ind w:left="0" w:right="0" w:firstLine="0"/>
              <w:jc w:val="center"/>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項目</w:t>
            </w:r>
          </w:p>
        </w:tc>
        <w:tc>
          <w:tcPr>
            <w:tcW w:w="4390" w:type="dxa"/>
            <w:tcBorders>
              <w:top w:val="single" w:sz="12" w:space="0" w:color="auto"/>
              <w:bottom w:val="single" w:sz="12" w:space="0" w:color="auto"/>
            </w:tcBorders>
            <w:vAlign w:val="center"/>
          </w:tcPr>
          <w:p w14:paraId="642B8727" w14:textId="77777777" w:rsidR="00590A93" w:rsidRPr="00DA0F81" w:rsidRDefault="00590A93" w:rsidP="006F6052">
            <w:pPr>
              <w:spacing w:after="0" w:line="300" w:lineRule="exact"/>
              <w:ind w:left="0" w:right="0" w:firstLine="0"/>
              <w:jc w:val="center"/>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詳細</w:t>
            </w:r>
          </w:p>
        </w:tc>
        <w:tc>
          <w:tcPr>
            <w:tcW w:w="2835" w:type="dxa"/>
            <w:tcBorders>
              <w:top w:val="single" w:sz="12" w:space="0" w:color="auto"/>
              <w:bottom w:val="single" w:sz="12" w:space="0" w:color="auto"/>
              <w:right w:val="single" w:sz="12" w:space="0" w:color="auto"/>
            </w:tcBorders>
            <w:vAlign w:val="center"/>
          </w:tcPr>
          <w:p w14:paraId="74ECC6E5" w14:textId="77777777" w:rsidR="00590A93" w:rsidRPr="00DA0F81" w:rsidRDefault="00590A93" w:rsidP="006F6052">
            <w:pPr>
              <w:spacing w:after="0" w:line="300" w:lineRule="exact"/>
              <w:ind w:left="0" w:right="0" w:firstLine="0"/>
              <w:jc w:val="center"/>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金額（千円）</w:t>
            </w:r>
          </w:p>
        </w:tc>
      </w:tr>
      <w:tr w:rsidR="00DA0F81" w:rsidRPr="00DA0F81" w14:paraId="4C0387E9" w14:textId="77777777" w:rsidTr="00DA0F81">
        <w:trPr>
          <w:trHeight w:val="397"/>
        </w:trPr>
        <w:tc>
          <w:tcPr>
            <w:tcW w:w="2258" w:type="dxa"/>
            <w:vMerge w:val="restart"/>
            <w:tcBorders>
              <w:top w:val="single" w:sz="12" w:space="0" w:color="auto"/>
              <w:left w:val="single" w:sz="12" w:space="0" w:color="auto"/>
            </w:tcBorders>
            <w:vAlign w:val="center"/>
          </w:tcPr>
          <w:p w14:paraId="560C0729"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光熱水費</w:t>
            </w:r>
          </w:p>
        </w:tc>
        <w:tc>
          <w:tcPr>
            <w:tcW w:w="4390" w:type="dxa"/>
            <w:tcBorders>
              <w:top w:val="single" w:sz="12" w:space="0" w:color="auto"/>
            </w:tcBorders>
            <w:vAlign w:val="center"/>
          </w:tcPr>
          <w:p w14:paraId="267B9726"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電気料</w:t>
            </w:r>
          </w:p>
        </w:tc>
        <w:tc>
          <w:tcPr>
            <w:tcW w:w="2835" w:type="dxa"/>
            <w:tcBorders>
              <w:top w:val="single" w:sz="12" w:space="0" w:color="auto"/>
              <w:right w:val="single" w:sz="12" w:space="0" w:color="auto"/>
            </w:tcBorders>
            <w:vAlign w:val="center"/>
          </w:tcPr>
          <w:p w14:paraId="6E624BD1" w14:textId="77777777" w:rsidR="00590A93" w:rsidRPr="00DA0F81" w:rsidRDefault="00590A93" w:rsidP="006F6052">
            <w:pPr>
              <w:spacing w:after="0" w:line="300" w:lineRule="exact"/>
              <w:ind w:left="0" w:right="229" w:firstLine="0"/>
              <w:jc w:val="right"/>
              <w:rPr>
                <w:rFonts w:asciiTheme="minorEastAsia" w:eastAsiaTheme="minorEastAsia" w:hAnsiTheme="minorEastAsia"/>
                <w:color w:val="000000" w:themeColor="text1"/>
                <w:szCs w:val="24"/>
              </w:rPr>
            </w:pPr>
            <w:r w:rsidRPr="00DA0F81">
              <w:rPr>
                <w:rFonts w:asciiTheme="minorEastAsia" w:eastAsiaTheme="minorEastAsia" w:hAnsiTheme="minorEastAsia"/>
                <w:color w:val="000000" w:themeColor="text1"/>
                <w:szCs w:val="24"/>
              </w:rPr>
              <w:t>10,511</w:t>
            </w:r>
          </w:p>
        </w:tc>
      </w:tr>
      <w:tr w:rsidR="00DA0F81" w:rsidRPr="00DA0F81" w14:paraId="3BFA9741" w14:textId="77777777" w:rsidTr="00DA0F81">
        <w:trPr>
          <w:trHeight w:val="397"/>
        </w:trPr>
        <w:tc>
          <w:tcPr>
            <w:tcW w:w="2258" w:type="dxa"/>
            <w:vMerge/>
            <w:tcBorders>
              <w:left w:val="single" w:sz="12" w:space="0" w:color="auto"/>
            </w:tcBorders>
            <w:vAlign w:val="center"/>
          </w:tcPr>
          <w:p w14:paraId="3E81E091"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vAlign w:val="center"/>
          </w:tcPr>
          <w:p w14:paraId="1790FC3C"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上下水道料</w:t>
            </w:r>
          </w:p>
        </w:tc>
        <w:tc>
          <w:tcPr>
            <w:tcW w:w="2835" w:type="dxa"/>
            <w:tcBorders>
              <w:right w:val="single" w:sz="12" w:space="0" w:color="auto"/>
            </w:tcBorders>
            <w:vAlign w:val="center"/>
          </w:tcPr>
          <w:p w14:paraId="3029504E" w14:textId="77777777" w:rsidR="00590A93" w:rsidRPr="00DA0F81" w:rsidRDefault="00590A93" w:rsidP="006F6052">
            <w:pPr>
              <w:spacing w:after="0" w:line="300" w:lineRule="exact"/>
              <w:ind w:left="0" w:right="229" w:firstLine="0"/>
              <w:jc w:val="right"/>
              <w:rPr>
                <w:rFonts w:asciiTheme="minorEastAsia" w:eastAsiaTheme="minorEastAsia" w:hAnsiTheme="minorEastAsia"/>
                <w:color w:val="000000" w:themeColor="text1"/>
                <w:szCs w:val="24"/>
              </w:rPr>
            </w:pPr>
            <w:r w:rsidRPr="00DA0F81">
              <w:rPr>
                <w:rFonts w:asciiTheme="minorEastAsia" w:eastAsiaTheme="minorEastAsia" w:hAnsiTheme="minorEastAsia"/>
                <w:color w:val="000000" w:themeColor="text1"/>
                <w:szCs w:val="24"/>
              </w:rPr>
              <w:t>4,705</w:t>
            </w:r>
          </w:p>
        </w:tc>
      </w:tr>
      <w:tr w:rsidR="00DA0F81" w:rsidRPr="00DA0F81" w14:paraId="7D93790B" w14:textId="77777777" w:rsidTr="00DA0F81">
        <w:trPr>
          <w:trHeight w:val="397"/>
        </w:trPr>
        <w:tc>
          <w:tcPr>
            <w:tcW w:w="2258" w:type="dxa"/>
            <w:vMerge/>
            <w:tcBorders>
              <w:left w:val="single" w:sz="12" w:space="0" w:color="auto"/>
            </w:tcBorders>
            <w:vAlign w:val="center"/>
          </w:tcPr>
          <w:p w14:paraId="17896711"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vAlign w:val="center"/>
          </w:tcPr>
          <w:p w14:paraId="0D43B179"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重油</w:t>
            </w:r>
          </w:p>
        </w:tc>
        <w:tc>
          <w:tcPr>
            <w:tcW w:w="2835" w:type="dxa"/>
            <w:tcBorders>
              <w:right w:val="single" w:sz="12" w:space="0" w:color="auto"/>
            </w:tcBorders>
            <w:vAlign w:val="center"/>
          </w:tcPr>
          <w:p w14:paraId="78FC2E91" w14:textId="77777777" w:rsidR="00590A93" w:rsidRPr="00DA0F81" w:rsidRDefault="00590A93" w:rsidP="006F6052">
            <w:pPr>
              <w:spacing w:after="0" w:line="300" w:lineRule="exact"/>
              <w:ind w:left="0" w:right="229" w:firstLine="0"/>
              <w:jc w:val="right"/>
              <w:rPr>
                <w:rFonts w:asciiTheme="minorEastAsia" w:eastAsiaTheme="minorEastAsia" w:hAnsiTheme="minorEastAsia"/>
                <w:color w:val="000000" w:themeColor="text1"/>
                <w:szCs w:val="24"/>
              </w:rPr>
            </w:pPr>
            <w:r w:rsidRPr="00DA0F81">
              <w:rPr>
                <w:rFonts w:asciiTheme="minorEastAsia" w:eastAsiaTheme="minorEastAsia" w:hAnsiTheme="minorEastAsia"/>
                <w:color w:val="000000" w:themeColor="text1"/>
                <w:szCs w:val="24"/>
              </w:rPr>
              <w:t>7,392</w:t>
            </w:r>
          </w:p>
        </w:tc>
      </w:tr>
      <w:tr w:rsidR="00DA0F81" w:rsidRPr="00DA0F81" w14:paraId="5D801A80" w14:textId="77777777" w:rsidTr="00DA0F81">
        <w:trPr>
          <w:trHeight w:val="397"/>
        </w:trPr>
        <w:tc>
          <w:tcPr>
            <w:tcW w:w="2258" w:type="dxa"/>
            <w:vMerge/>
            <w:tcBorders>
              <w:left w:val="single" w:sz="12" w:space="0" w:color="auto"/>
            </w:tcBorders>
            <w:vAlign w:val="center"/>
          </w:tcPr>
          <w:p w14:paraId="1D978B51"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vAlign w:val="center"/>
          </w:tcPr>
          <w:p w14:paraId="59C860B1"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灯油</w:t>
            </w:r>
          </w:p>
        </w:tc>
        <w:tc>
          <w:tcPr>
            <w:tcW w:w="2835" w:type="dxa"/>
            <w:tcBorders>
              <w:right w:val="single" w:sz="12" w:space="0" w:color="auto"/>
            </w:tcBorders>
            <w:vAlign w:val="center"/>
          </w:tcPr>
          <w:p w14:paraId="77323DF7" w14:textId="77777777" w:rsidR="00590A93" w:rsidRPr="00DA0F81" w:rsidRDefault="00590A93" w:rsidP="006F6052">
            <w:pPr>
              <w:spacing w:after="0" w:line="300" w:lineRule="exact"/>
              <w:ind w:left="0" w:right="229" w:firstLine="0"/>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1,906</w:t>
            </w:r>
          </w:p>
        </w:tc>
      </w:tr>
      <w:tr w:rsidR="00DA0F81" w:rsidRPr="00DA0F81" w14:paraId="2A2A8240" w14:textId="77777777" w:rsidTr="00DA0F81">
        <w:trPr>
          <w:trHeight w:val="397"/>
        </w:trPr>
        <w:tc>
          <w:tcPr>
            <w:tcW w:w="2258" w:type="dxa"/>
            <w:vMerge/>
            <w:tcBorders>
              <w:left w:val="single" w:sz="12" w:space="0" w:color="auto"/>
            </w:tcBorders>
            <w:vAlign w:val="center"/>
          </w:tcPr>
          <w:p w14:paraId="16857E63"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bottom w:val="double" w:sz="4" w:space="0" w:color="auto"/>
            </w:tcBorders>
            <w:vAlign w:val="center"/>
          </w:tcPr>
          <w:p w14:paraId="1A4E664C"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ガス</w:t>
            </w:r>
          </w:p>
        </w:tc>
        <w:tc>
          <w:tcPr>
            <w:tcW w:w="2835" w:type="dxa"/>
            <w:tcBorders>
              <w:bottom w:val="double" w:sz="4" w:space="0" w:color="auto"/>
              <w:right w:val="single" w:sz="12" w:space="0" w:color="auto"/>
            </w:tcBorders>
            <w:vAlign w:val="center"/>
          </w:tcPr>
          <w:p w14:paraId="4CB72C47" w14:textId="77777777" w:rsidR="00590A93" w:rsidRPr="00DA0F81" w:rsidRDefault="00590A93" w:rsidP="006F6052">
            <w:pPr>
              <w:spacing w:after="0" w:line="300" w:lineRule="exact"/>
              <w:ind w:left="0" w:right="229" w:firstLine="0"/>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735</w:t>
            </w:r>
          </w:p>
        </w:tc>
      </w:tr>
      <w:tr w:rsidR="00DA0F81" w:rsidRPr="00DA0F81" w14:paraId="53728964" w14:textId="77777777" w:rsidTr="00DA0F81">
        <w:trPr>
          <w:trHeight w:val="397"/>
        </w:trPr>
        <w:tc>
          <w:tcPr>
            <w:tcW w:w="2258" w:type="dxa"/>
            <w:vMerge/>
            <w:tcBorders>
              <w:left w:val="single" w:sz="12" w:space="0" w:color="auto"/>
              <w:bottom w:val="single" w:sz="12" w:space="0" w:color="auto"/>
            </w:tcBorders>
            <w:vAlign w:val="center"/>
          </w:tcPr>
          <w:p w14:paraId="3BD39EA7"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double" w:sz="4" w:space="0" w:color="auto"/>
              <w:bottom w:val="single" w:sz="12" w:space="0" w:color="auto"/>
            </w:tcBorders>
            <w:vAlign w:val="center"/>
          </w:tcPr>
          <w:p w14:paraId="407A387F"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小計</w:t>
            </w:r>
          </w:p>
        </w:tc>
        <w:tc>
          <w:tcPr>
            <w:tcW w:w="2835" w:type="dxa"/>
            <w:tcBorders>
              <w:top w:val="double" w:sz="4" w:space="0" w:color="auto"/>
              <w:bottom w:val="single" w:sz="12" w:space="0" w:color="auto"/>
              <w:right w:val="single" w:sz="12" w:space="0" w:color="auto"/>
            </w:tcBorders>
            <w:vAlign w:val="center"/>
          </w:tcPr>
          <w:p w14:paraId="2BD63315" w14:textId="77777777" w:rsidR="00590A93" w:rsidRPr="00DA0F81" w:rsidRDefault="00590A93" w:rsidP="006F6052">
            <w:pPr>
              <w:spacing w:after="0" w:line="300" w:lineRule="exact"/>
              <w:ind w:left="0" w:right="229" w:firstLine="0"/>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25,249</w:t>
            </w:r>
          </w:p>
        </w:tc>
      </w:tr>
      <w:tr w:rsidR="00DA0F81" w:rsidRPr="00DA0F81" w14:paraId="226F2E0F" w14:textId="77777777" w:rsidTr="00DA0F81">
        <w:trPr>
          <w:trHeight w:val="397"/>
        </w:trPr>
        <w:tc>
          <w:tcPr>
            <w:tcW w:w="2258" w:type="dxa"/>
            <w:vMerge w:val="restart"/>
            <w:tcBorders>
              <w:top w:val="single" w:sz="12" w:space="0" w:color="auto"/>
              <w:left w:val="single" w:sz="12" w:space="0" w:color="auto"/>
            </w:tcBorders>
            <w:vAlign w:val="center"/>
          </w:tcPr>
          <w:p w14:paraId="6C0D9638"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業務委託</w:t>
            </w:r>
          </w:p>
        </w:tc>
        <w:tc>
          <w:tcPr>
            <w:tcW w:w="4390" w:type="dxa"/>
            <w:tcBorders>
              <w:top w:val="single" w:sz="12" w:space="0" w:color="auto"/>
              <w:left w:val="single" w:sz="4" w:space="0" w:color="auto"/>
              <w:bottom w:val="single" w:sz="4" w:space="0" w:color="auto"/>
              <w:right w:val="single" w:sz="4" w:space="0" w:color="auto"/>
            </w:tcBorders>
            <w:shd w:val="clear" w:color="auto" w:fill="auto"/>
            <w:vAlign w:val="center"/>
          </w:tcPr>
          <w:p w14:paraId="6048DAD4" w14:textId="77777777" w:rsidR="00590A93" w:rsidRPr="00DA0F81" w:rsidRDefault="00590A93" w:rsidP="006F6052">
            <w:pPr>
              <w:spacing w:after="0" w:line="300" w:lineRule="exact"/>
              <w:ind w:left="0" w:right="0" w:firstLine="0"/>
              <w:rPr>
                <w:rFonts w:asciiTheme="minorEastAsia" w:eastAsiaTheme="minorEastAsia" w:hAnsiTheme="minorEastAsia" w:cs="ＭＳ Ｐゴシック"/>
                <w:color w:val="000000" w:themeColor="text1"/>
                <w:szCs w:val="24"/>
              </w:rPr>
            </w:pPr>
            <w:r w:rsidRPr="00DA0F81">
              <w:rPr>
                <w:rFonts w:asciiTheme="minorEastAsia" w:eastAsiaTheme="minorEastAsia" w:hAnsiTheme="minorEastAsia" w:hint="eastAsia"/>
                <w:color w:val="000000" w:themeColor="text1"/>
                <w:szCs w:val="24"/>
              </w:rPr>
              <w:t>電気設備保守点検</w:t>
            </w:r>
          </w:p>
        </w:tc>
        <w:tc>
          <w:tcPr>
            <w:tcW w:w="2835" w:type="dxa"/>
            <w:tcBorders>
              <w:top w:val="single" w:sz="12" w:space="0" w:color="auto"/>
              <w:left w:val="single" w:sz="4" w:space="0" w:color="auto"/>
              <w:bottom w:val="single" w:sz="4" w:space="0" w:color="auto"/>
              <w:right w:val="single" w:sz="12" w:space="0" w:color="auto"/>
            </w:tcBorders>
            <w:shd w:val="clear" w:color="auto" w:fill="auto"/>
            <w:vAlign w:val="center"/>
          </w:tcPr>
          <w:p w14:paraId="65FFD3DA" w14:textId="77777777" w:rsidR="00590A93" w:rsidRPr="00DA0F81" w:rsidRDefault="00590A93" w:rsidP="006F6052">
            <w:pPr>
              <w:spacing w:after="0" w:line="300" w:lineRule="exact"/>
              <w:ind w:left="0" w:right="229" w:firstLine="0"/>
              <w:jc w:val="right"/>
              <w:rPr>
                <w:rFonts w:asciiTheme="minorEastAsia" w:eastAsiaTheme="minorEastAsia" w:hAnsiTheme="minorEastAsia" w:cs="ＭＳ Ｐゴシック"/>
                <w:color w:val="000000" w:themeColor="text1"/>
                <w:szCs w:val="24"/>
              </w:rPr>
            </w:pPr>
            <w:r w:rsidRPr="00DA0F81">
              <w:rPr>
                <w:rFonts w:asciiTheme="minorEastAsia" w:eastAsiaTheme="minorEastAsia" w:hAnsiTheme="minorEastAsia" w:hint="eastAsia"/>
                <w:color w:val="000000" w:themeColor="text1"/>
                <w:szCs w:val="24"/>
              </w:rPr>
              <w:t>222</w:t>
            </w:r>
          </w:p>
        </w:tc>
      </w:tr>
      <w:tr w:rsidR="00DA0F81" w:rsidRPr="00DA0F81" w14:paraId="08659803" w14:textId="77777777" w:rsidTr="00DA0F81">
        <w:trPr>
          <w:trHeight w:val="397"/>
        </w:trPr>
        <w:tc>
          <w:tcPr>
            <w:tcW w:w="2258" w:type="dxa"/>
            <w:vMerge/>
            <w:tcBorders>
              <w:left w:val="single" w:sz="12" w:space="0" w:color="auto"/>
            </w:tcBorders>
            <w:vAlign w:val="center"/>
          </w:tcPr>
          <w:p w14:paraId="1E46C374"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single" w:sz="4" w:space="0" w:color="auto"/>
              <w:bottom w:val="single" w:sz="4" w:space="0" w:color="auto"/>
              <w:right w:val="single" w:sz="4" w:space="0" w:color="auto"/>
            </w:tcBorders>
            <w:shd w:val="clear" w:color="auto" w:fill="auto"/>
            <w:vAlign w:val="center"/>
          </w:tcPr>
          <w:p w14:paraId="1BC4EFFE"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エレベーター保守業務委託</w:t>
            </w:r>
          </w:p>
        </w:tc>
        <w:tc>
          <w:tcPr>
            <w:tcW w:w="2835" w:type="dxa"/>
            <w:tcBorders>
              <w:top w:val="nil"/>
              <w:left w:val="single" w:sz="4" w:space="0" w:color="auto"/>
              <w:bottom w:val="single" w:sz="4" w:space="0" w:color="auto"/>
              <w:right w:val="single" w:sz="12" w:space="0" w:color="auto"/>
            </w:tcBorders>
            <w:shd w:val="clear" w:color="auto" w:fill="auto"/>
            <w:vAlign w:val="center"/>
          </w:tcPr>
          <w:p w14:paraId="6D379540"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24</w:t>
            </w:r>
            <w:r w:rsidRPr="00DA0F81">
              <w:rPr>
                <w:rFonts w:asciiTheme="minorEastAsia" w:eastAsiaTheme="minorEastAsia" w:hAnsiTheme="minorEastAsia"/>
                <w:color w:val="000000" w:themeColor="text1"/>
                <w:szCs w:val="24"/>
              </w:rPr>
              <w:t>9</w:t>
            </w:r>
          </w:p>
        </w:tc>
      </w:tr>
      <w:tr w:rsidR="00DA0F81" w:rsidRPr="00DA0F81" w14:paraId="61A2EB08" w14:textId="77777777" w:rsidTr="00DA0F81">
        <w:trPr>
          <w:trHeight w:val="397"/>
        </w:trPr>
        <w:tc>
          <w:tcPr>
            <w:tcW w:w="2258" w:type="dxa"/>
            <w:vMerge/>
            <w:tcBorders>
              <w:left w:val="single" w:sz="12" w:space="0" w:color="auto"/>
            </w:tcBorders>
            <w:vAlign w:val="center"/>
          </w:tcPr>
          <w:p w14:paraId="3C8563F6"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single" w:sz="4" w:space="0" w:color="auto"/>
              <w:bottom w:val="single" w:sz="4" w:space="0" w:color="auto"/>
              <w:right w:val="single" w:sz="4" w:space="0" w:color="auto"/>
            </w:tcBorders>
            <w:shd w:val="clear" w:color="auto" w:fill="auto"/>
            <w:vAlign w:val="center"/>
          </w:tcPr>
          <w:p w14:paraId="6458A909"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業務用エレベーター保守点検</w:t>
            </w:r>
          </w:p>
        </w:tc>
        <w:tc>
          <w:tcPr>
            <w:tcW w:w="2835" w:type="dxa"/>
            <w:tcBorders>
              <w:top w:val="nil"/>
              <w:left w:val="single" w:sz="4" w:space="0" w:color="auto"/>
              <w:bottom w:val="single" w:sz="4" w:space="0" w:color="auto"/>
              <w:right w:val="single" w:sz="12" w:space="0" w:color="auto"/>
            </w:tcBorders>
            <w:shd w:val="clear" w:color="auto" w:fill="auto"/>
            <w:vAlign w:val="center"/>
          </w:tcPr>
          <w:p w14:paraId="3859A1DA"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550</w:t>
            </w:r>
          </w:p>
        </w:tc>
      </w:tr>
      <w:tr w:rsidR="00DA0F81" w:rsidRPr="00DA0F81" w14:paraId="16F850C4" w14:textId="77777777" w:rsidTr="00DA0F81">
        <w:trPr>
          <w:trHeight w:val="397"/>
        </w:trPr>
        <w:tc>
          <w:tcPr>
            <w:tcW w:w="2258" w:type="dxa"/>
            <w:vMerge/>
            <w:tcBorders>
              <w:left w:val="single" w:sz="12" w:space="0" w:color="auto"/>
            </w:tcBorders>
            <w:vAlign w:val="center"/>
          </w:tcPr>
          <w:p w14:paraId="421F6CA5"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nil"/>
              <w:bottom w:val="nil"/>
              <w:right w:val="nil"/>
            </w:tcBorders>
            <w:shd w:val="clear" w:color="auto" w:fill="auto"/>
            <w:vAlign w:val="center"/>
          </w:tcPr>
          <w:p w14:paraId="4A97CE82"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自動ドア保守点検</w:t>
            </w:r>
          </w:p>
        </w:tc>
        <w:tc>
          <w:tcPr>
            <w:tcW w:w="2835" w:type="dxa"/>
            <w:tcBorders>
              <w:top w:val="nil"/>
              <w:left w:val="single" w:sz="4" w:space="0" w:color="auto"/>
              <w:bottom w:val="single" w:sz="4" w:space="0" w:color="auto"/>
              <w:right w:val="single" w:sz="12" w:space="0" w:color="auto"/>
            </w:tcBorders>
            <w:shd w:val="clear" w:color="auto" w:fill="auto"/>
            <w:vAlign w:val="center"/>
          </w:tcPr>
          <w:p w14:paraId="3CDA1F87"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85</w:t>
            </w:r>
          </w:p>
        </w:tc>
      </w:tr>
      <w:tr w:rsidR="00DA0F81" w:rsidRPr="00DA0F81" w14:paraId="74001026" w14:textId="77777777" w:rsidTr="00DA0F81">
        <w:trPr>
          <w:trHeight w:val="397"/>
        </w:trPr>
        <w:tc>
          <w:tcPr>
            <w:tcW w:w="2258" w:type="dxa"/>
            <w:vMerge/>
            <w:tcBorders>
              <w:left w:val="single" w:sz="12" w:space="0" w:color="auto"/>
            </w:tcBorders>
            <w:vAlign w:val="center"/>
          </w:tcPr>
          <w:p w14:paraId="4F3F370F"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single" w:sz="4" w:space="0" w:color="auto"/>
              <w:left w:val="single" w:sz="4" w:space="0" w:color="auto"/>
              <w:bottom w:val="single" w:sz="4" w:space="0" w:color="auto"/>
              <w:right w:val="single" w:sz="4" w:space="0" w:color="auto"/>
            </w:tcBorders>
            <w:shd w:val="clear" w:color="auto" w:fill="auto"/>
            <w:vAlign w:val="center"/>
          </w:tcPr>
          <w:p w14:paraId="47301BB5"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冷温水ユニット保守</w:t>
            </w:r>
          </w:p>
        </w:tc>
        <w:tc>
          <w:tcPr>
            <w:tcW w:w="2835" w:type="dxa"/>
            <w:tcBorders>
              <w:top w:val="nil"/>
              <w:left w:val="single" w:sz="4" w:space="0" w:color="auto"/>
              <w:bottom w:val="single" w:sz="4" w:space="0" w:color="auto"/>
              <w:right w:val="single" w:sz="12" w:space="0" w:color="auto"/>
            </w:tcBorders>
            <w:shd w:val="clear" w:color="auto" w:fill="auto"/>
            <w:vAlign w:val="center"/>
          </w:tcPr>
          <w:p w14:paraId="1BA3BFC1"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56</w:t>
            </w:r>
            <w:r w:rsidRPr="00DA0F81">
              <w:rPr>
                <w:rFonts w:asciiTheme="minorEastAsia" w:eastAsiaTheme="minorEastAsia" w:hAnsiTheme="minorEastAsia"/>
                <w:color w:val="000000" w:themeColor="text1"/>
                <w:szCs w:val="24"/>
              </w:rPr>
              <w:t>7</w:t>
            </w:r>
          </w:p>
        </w:tc>
      </w:tr>
      <w:tr w:rsidR="00DA0F81" w:rsidRPr="00DA0F81" w14:paraId="39BFDCA8" w14:textId="77777777" w:rsidTr="00DA0F81">
        <w:trPr>
          <w:trHeight w:val="397"/>
        </w:trPr>
        <w:tc>
          <w:tcPr>
            <w:tcW w:w="2258" w:type="dxa"/>
            <w:vMerge/>
            <w:tcBorders>
              <w:left w:val="single" w:sz="12" w:space="0" w:color="auto"/>
            </w:tcBorders>
            <w:vAlign w:val="center"/>
          </w:tcPr>
          <w:p w14:paraId="4178751F"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single" w:sz="4" w:space="0" w:color="auto"/>
              <w:bottom w:val="single" w:sz="4" w:space="0" w:color="auto"/>
              <w:right w:val="single" w:sz="4" w:space="0" w:color="auto"/>
            </w:tcBorders>
            <w:shd w:val="clear" w:color="auto" w:fill="auto"/>
            <w:vAlign w:val="center"/>
          </w:tcPr>
          <w:p w14:paraId="4531EEB8"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バコティンヒーター保守</w:t>
            </w:r>
          </w:p>
        </w:tc>
        <w:tc>
          <w:tcPr>
            <w:tcW w:w="2835" w:type="dxa"/>
            <w:tcBorders>
              <w:top w:val="nil"/>
              <w:left w:val="single" w:sz="4" w:space="0" w:color="auto"/>
              <w:bottom w:val="single" w:sz="4" w:space="0" w:color="auto"/>
              <w:right w:val="single" w:sz="12" w:space="0" w:color="auto"/>
            </w:tcBorders>
            <w:shd w:val="clear" w:color="auto" w:fill="auto"/>
            <w:vAlign w:val="center"/>
          </w:tcPr>
          <w:p w14:paraId="279FD51F"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320</w:t>
            </w:r>
          </w:p>
        </w:tc>
      </w:tr>
      <w:tr w:rsidR="00DA0F81" w:rsidRPr="00DA0F81" w14:paraId="487E06F3" w14:textId="77777777" w:rsidTr="00DA0F81">
        <w:trPr>
          <w:trHeight w:val="397"/>
        </w:trPr>
        <w:tc>
          <w:tcPr>
            <w:tcW w:w="2258" w:type="dxa"/>
            <w:vMerge/>
            <w:tcBorders>
              <w:left w:val="single" w:sz="12" w:space="0" w:color="auto"/>
            </w:tcBorders>
            <w:vAlign w:val="center"/>
          </w:tcPr>
          <w:p w14:paraId="1080DD12"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single" w:sz="4" w:space="0" w:color="auto"/>
              <w:bottom w:val="single" w:sz="4" w:space="0" w:color="auto"/>
              <w:right w:val="single" w:sz="4" w:space="0" w:color="auto"/>
            </w:tcBorders>
            <w:shd w:val="clear" w:color="auto" w:fill="auto"/>
            <w:vAlign w:val="center"/>
          </w:tcPr>
          <w:p w14:paraId="3AADAC51"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排水ピット清掃業務</w:t>
            </w:r>
          </w:p>
        </w:tc>
        <w:tc>
          <w:tcPr>
            <w:tcW w:w="2835" w:type="dxa"/>
            <w:tcBorders>
              <w:top w:val="nil"/>
              <w:left w:val="single" w:sz="4" w:space="0" w:color="auto"/>
              <w:bottom w:val="single" w:sz="4" w:space="0" w:color="auto"/>
              <w:right w:val="single" w:sz="12" w:space="0" w:color="auto"/>
            </w:tcBorders>
            <w:shd w:val="clear" w:color="auto" w:fill="auto"/>
            <w:vAlign w:val="center"/>
          </w:tcPr>
          <w:p w14:paraId="33B882C8"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295</w:t>
            </w:r>
          </w:p>
        </w:tc>
      </w:tr>
      <w:tr w:rsidR="00DA0F81" w:rsidRPr="00DA0F81" w14:paraId="53255A13" w14:textId="77777777" w:rsidTr="00DA0F81">
        <w:trPr>
          <w:trHeight w:val="397"/>
        </w:trPr>
        <w:tc>
          <w:tcPr>
            <w:tcW w:w="2258" w:type="dxa"/>
            <w:vMerge/>
            <w:tcBorders>
              <w:left w:val="single" w:sz="12" w:space="0" w:color="auto"/>
            </w:tcBorders>
            <w:vAlign w:val="center"/>
          </w:tcPr>
          <w:p w14:paraId="25DD7F61"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single" w:sz="4" w:space="0" w:color="auto"/>
              <w:bottom w:val="single" w:sz="4" w:space="0" w:color="auto"/>
              <w:right w:val="single" w:sz="4" w:space="0" w:color="auto"/>
            </w:tcBorders>
            <w:shd w:val="clear" w:color="auto" w:fill="auto"/>
            <w:vAlign w:val="center"/>
          </w:tcPr>
          <w:p w14:paraId="3D6C83AE"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消防設備点検業務</w:t>
            </w:r>
          </w:p>
        </w:tc>
        <w:tc>
          <w:tcPr>
            <w:tcW w:w="2835" w:type="dxa"/>
            <w:tcBorders>
              <w:top w:val="nil"/>
              <w:left w:val="single" w:sz="4" w:space="0" w:color="auto"/>
              <w:bottom w:val="single" w:sz="4" w:space="0" w:color="auto"/>
              <w:right w:val="single" w:sz="12" w:space="0" w:color="auto"/>
            </w:tcBorders>
            <w:shd w:val="clear" w:color="auto" w:fill="auto"/>
            <w:vAlign w:val="center"/>
          </w:tcPr>
          <w:p w14:paraId="07048314"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175</w:t>
            </w:r>
          </w:p>
        </w:tc>
      </w:tr>
      <w:tr w:rsidR="00DA0F81" w:rsidRPr="00DA0F81" w14:paraId="0E285B42" w14:textId="77777777" w:rsidTr="00DA0F81">
        <w:trPr>
          <w:trHeight w:val="397"/>
        </w:trPr>
        <w:tc>
          <w:tcPr>
            <w:tcW w:w="2258" w:type="dxa"/>
            <w:vMerge/>
            <w:tcBorders>
              <w:left w:val="single" w:sz="12" w:space="0" w:color="auto"/>
            </w:tcBorders>
            <w:vAlign w:val="center"/>
          </w:tcPr>
          <w:p w14:paraId="5AFD7380"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single" w:sz="4" w:space="0" w:color="auto"/>
              <w:bottom w:val="single" w:sz="4" w:space="0" w:color="auto"/>
              <w:right w:val="single" w:sz="4" w:space="0" w:color="auto"/>
            </w:tcBorders>
            <w:shd w:val="clear" w:color="auto" w:fill="auto"/>
            <w:vAlign w:val="center"/>
          </w:tcPr>
          <w:p w14:paraId="4844E538"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特殊建築物定期検査報告業務</w:t>
            </w:r>
          </w:p>
        </w:tc>
        <w:tc>
          <w:tcPr>
            <w:tcW w:w="2835" w:type="dxa"/>
            <w:tcBorders>
              <w:top w:val="nil"/>
              <w:left w:val="single" w:sz="4" w:space="0" w:color="auto"/>
              <w:bottom w:val="single" w:sz="4" w:space="0" w:color="auto"/>
              <w:right w:val="single" w:sz="12" w:space="0" w:color="auto"/>
            </w:tcBorders>
            <w:shd w:val="clear" w:color="auto" w:fill="auto"/>
            <w:vAlign w:val="center"/>
          </w:tcPr>
          <w:p w14:paraId="161A6884"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28</w:t>
            </w:r>
            <w:r w:rsidRPr="00DA0F81">
              <w:rPr>
                <w:rFonts w:asciiTheme="minorEastAsia" w:eastAsiaTheme="minorEastAsia" w:hAnsiTheme="minorEastAsia"/>
                <w:color w:val="000000" w:themeColor="text1"/>
                <w:szCs w:val="24"/>
              </w:rPr>
              <w:t>8</w:t>
            </w:r>
          </w:p>
        </w:tc>
      </w:tr>
      <w:tr w:rsidR="00DA0F81" w:rsidRPr="00DA0F81" w14:paraId="12E024D9" w14:textId="77777777" w:rsidTr="00DA0F81">
        <w:trPr>
          <w:trHeight w:val="397"/>
        </w:trPr>
        <w:tc>
          <w:tcPr>
            <w:tcW w:w="2258" w:type="dxa"/>
            <w:vMerge/>
            <w:tcBorders>
              <w:left w:val="single" w:sz="12" w:space="0" w:color="auto"/>
            </w:tcBorders>
            <w:vAlign w:val="center"/>
          </w:tcPr>
          <w:p w14:paraId="3D41BB82"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single" w:sz="4" w:space="0" w:color="auto"/>
              <w:bottom w:val="single" w:sz="4" w:space="0" w:color="auto"/>
              <w:right w:val="single" w:sz="4" w:space="0" w:color="auto"/>
            </w:tcBorders>
            <w:shd w:val="clear" w:color="auto" w:fill="auto"/>
            <w:vAlign w:val="center"/>
          </w:tcPr>
          <w:p w14:paraId="1DC33D79"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全館消毒及び環境測定</w:t>
            </w:r>
          </w:p>
        </w:tc>
        <w:tc>
          <w:tcPr>
            <w:tcW w:w="2835" w:type="dxa"/>
            <w:tcBorders>
              <w:top w:val="nil"/>
              <w:left w:val="single" w:sz="4" w:space="0" w:color="auto"/>
              <w:bottom w:val="single" w:sz="4" w:space="0" w:color="auto"/>
              <w:right w:val="single" w:sz="12" w:space="0" w:color="auto"/>
            </w:tcBorders>
            <w:shd w:val="clear" w:color="auto" w:fill="auto"/>
            <w:vAlign w:val="center"/>
          </w:tcPr>
          <w:p w14:paraId="661A1D3A"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648</w:t>
            </w:r>
          </w:p>
        </w:tc>
      </w:tr>
      <w:tr w:rsidR="00DA0F81" w:rsidRPr="00DA0F81" w14:paraId="54E57050" w14:textId="77777777" w:rsidTr="00DA0F81">
        <w:trPr>
          <w:trHeight w:val="397"/>
        </w:trPr>
        <w:tc>
          <w:tcPr>
            <w:tcW w:w="2258" w:type="dxa"/>
            <w:vMerge/>
            <w:tcBorders>
              <w:left w:val="single" w:sz="12" w:space="0" w:color="auto"/>
            </w:tcBorders>
            <w:vAlign w:val="center"/>
          </w:tcPr>
          <w:p w14:paraId="3BF24617"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single" w:sz="4" w:space="0" w:color="auto"/>
              <w:bottom w:val="single" w:sz="4" w:space="0" w:color="auto"/>
              <w:right w:val="single" w:sz="4" w:space="0" w:color="auto"/>
            </w:tcBorders>
            <w:vAlign w:val="center"/>
          </w:tcPr>
          <w:p w14:paraId="5877AF1B"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食品衛生検査</w:t>
            </w:r>
          </w:p>
        </w:tc>
        <w:tc>
          <w:tcPr>
            <w:tcW w:w="2835" w:type="dxa"/>
            <w:tcBorders>
              <w:top w:val="nil"/>
              <w:left w:val="single" w:sz="4" w:space="0" w:color="auto"/>
              <w:bottom w:val="single" w:sz="4" w:space="0" w:color="auto"/>
              <w:right w:val="single" w:sz="12" w:space="0" w:color="auto"/>
            </w:tcBorders>
            <w:shd w:val="clear" w:color="auto" w:fill="auto"/>
            <w:vAlign w:val="center"/>
          </w:tcPr>
          <w:p w14:paraId="028574FB"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42</w:t>
            </w:r>
          </w:p>
        </w:tc>
      </w:tr>
      <w:tr w:rsidR="00DA0F81" w:rsidRPr="00DA0F81" w14:paraId="4138C82B" w14:textId="77777777" w:rsidTr="00DA0F81">
        <w:trPr>
          <w:trHeight w:val="397"/>
        </w:trPr>
        <w:tc>
          <w:tcPr>
            <w:tcW w:w="2258" w:type="dxa"/>
            <w:vMerge/>
            <w:tcBorders>
              <w:left w:val="single" w:sz="12" w:space="0" w:color="auto"/>
            </w:tcBorders>
            <w:vAlign w:val="center"/>
          </w:tcPr>
          <w:p w14:paraId="01129093"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nil"/>
              <w:left w:val="single" w:sz="4" w:space="0" w:color="auto"/>
              <w:bottom w:val="single" w:sz="4" w:space="0" w:color="auto"/>
              <w:right w:val="single" w:sz="4" w:space="0" w:color="auto"/>
            </w:tcBorders>
            <w:vAlign w:val="center"/>
          </w:tcPr>
          <w:p w14:paraId="404103E9" w14:textId="77777777" w:rsidR="00590A93" w:rsidRPr="00DA0F81" w:rsidRDefault="00590A93" w:rsidP="006F605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水質検査</w:t>
            </w:r>
          </w:p>
        </w:tc>
        <w:tc>
          <w:tcPr>
            <w:tcW w:w="2835" w:type="dxa"/>
            <w:tcBorders>
              <w:top w:val="nil"/>
              <w:left w:val="single" w:sz="4" w:space="0" w:color="auto"/>
              <w:bottom w:val="single" w:sz="4" w:space="0" w:color="auto"/>
              <w:right w:val="single" w:sz="12" w:space="0" w:color="auto"/>
            </w:tcBorders>
            <w:shd w:val="clear" w:color="auto" w:fill="auto"/>
            <w:vAlign w:val="center"/>
          </w:tcPr>
          <w:p w14:paraId="193FD771" w14:textId="77777777" w:rsidR="00590A93" w:rsidRPr="00DA0F81" w:rsidRDefault="00590A93"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97</w:t>
            </w:r>
          </w:p>
        </w:tc>
      </w:tr>
      <w:tr w:rsidR="00DA0F81" w:rsidRPr="00DA0F81" w14:paraId="7D7FD14E" w14:textId="77777777" w:rsidTr="00DA0F81">
        <w:trPr>
          <w:trHeight w:val="397"/>
        </w:trPr>
        <w:tc>
          <w:tcPr>
            <w:tcW w:w="2258" w:type="dxa"/>
            <w:vMerge/>
            <w:tcBorders>
              <w:left w:val="single" w:sz="12" w:space="0" w:color="auto"/>
              <w:bottom w:val="single" w:sz="12" w:space="0" w:color="auto"/>
            </w:tcBorders>
            <w:vAlign w:val="center"/>
          </w:tcPr>
          <w:p w14:paraId="3A63E35A"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double" w:sz="4" w:space="0" w:color="auto"/>
              <w:bottom w:val="single" w:sz="12" w:space="0" w:color="auto"/>
            </w:tcBorders>
            <w:vAlign w:val="center"/>
          </w:tcPr>
          <w:p w14:paraId="2515C359" w14:textId="77777777" w:rsidR="00590A93" w:rsidRPr="00DA0F81" w:rsidRDefault="00590A93" w:rsidP="006F605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小計</w:t>
            </w:r>
          </w:p>
        </w:tc>
        <w:tc>
          <w:tcPr>
            <w:tcW w:w="2835" w:type="dxa"/>
            <w:tcBorders>
              <w:top w:val="double" w:sz="4" w:space="0" w:color="auto"/>
              <w:left w:val="single" w:sz="4" w:space="0" w:color="auto"/>
              <w:bottom w:val="single" w:sz="12" w:space="0" w:color="auto"/>
              <w:right w:val="single" w:sz="12" w:space="0" w:color="auto"/>
            </w:tcBorders>
            <w:shd w:val="clear" w:color="auto" w:fill="auto"/>
            <w:vAlign w:val="center"/>
          </w:tcPr>
          <w:p w14:paraId="4EF3E407" w14:textId="77777777" w:rsidR="00590A93" w:rsidRPr="00DA0F81" w:rsidRDefault="00760BC2" w:rsidP="006F605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color w:val="000000" w:themeColor="text1"/>
                <w:szCs w:val="24"/>
              </w:rPr>
              <w:t>3</w:t>
            </w:r>
            <w:r w:rsidRPr="00DA0F81">
              <w:rPr>
                <w:rFonts w:asciiTheme="minorEastAsia" w:eastAsiaTheme="minorEastAsia" w:hAnsiTheme="minorEastAsia" w:hint="eastAsia"/>
                <w:color w:val="000000" w:themeColor="text1"/>
                <w:szCs w:val="24"/>
              </w:rPr>
              <w:t>,538</w:t>
            </w:r>
          </w:p>
        </w:tc>
      </w:tr>
      <w:tr w:rsidR="00DA0F81" w:rsidRPr="00DA0F81" w14:paraId="131A55C5" w14:textId="77777777" w:rsidTr="00DA0F81">
        <w:trPr>
          <w:trHeight w:val="397"/>
        </w:trPr>
        <w:tc>
          <w:tcPr>
            <w:tcW w:w="2258" w:type="dxa"/>
            <w:vMerge w:val="restart"/>
            <w:tcBorders>
              <w:top w:val="single" w:sz="12" w:space="0" w:color="auto"/>
              <w:left w:val="single" w:sz="12" w:space="0" w:color="auto"/>
            </w:tcBorders>
            <w:vAlign w:val="center"/>
          </w:tcPr>
          <w:p w14:paraId="2B8DABB4" w14:textId="77777777" w:rsidR="00760BC2" w:rsidRPr="00DA0F81" w:rsidRDefault="00760BC2" w:rsidP="00760BC2">
            <w:pPr>
              <w:spacing w:after="0" w:line="300" w:lineRule="exact"/>
              <w:ind w:left="0" w:right="0" w:firstLine="0"/>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賃借料</w:t>
            </w:r>
          </w:p>
        </w:tc>
        <w:tc>
          <w:tcPr>
            <w:tcW w:w="4390" w:type="dxa"/>
            <w:tcBorders>
              <w:top w:val="single" w:sz="12" w:space="0" w:color="auto"/>
              <w:left w:val="single" w:sz="4" w:space="0" w:color="auto"/>
              <w:bottom w:val="single" w:sz="4" w:space="0" w:color="auto"/>
              <w:right w:val="single" w:sz="4" w:space="0" w:color="auto"/>
            </w:tcBorders>
            <w:shd w:val="clear" w:color="auto" w:fill="auto"/>
            <w:vAlign w:val="center"/>
          </w:tcPr>
          <w:p w14:paraId="7500D05C" w14:textId="77777777" w:rsidR="00760BC2" w:rsidRPr="00DA0F81" w:rsidRDefault="00760BC2" w:rsidP="00760BC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駐車場賃借料</w:t>
            </w:r>
          </w:p>
        </w:tc>
        <w:tc>
          <w:tcPr>
            <w:tcW w:w="2835" w:type="dxa"/>
            <w:tcBorders>
              <w:top w:val="single" w:sz="12" w:space="0" w:color="auto"/>
              <w:left w:val="nil"/>
              <w:bottom w:val="single" w:sz="4" w:space="0" w:color="auto"/>
              <w:right w:val="single" w:sz="12" w:space="0" w:color="auto"/>
            </w:tcBorders>
            <w:shd w:val="clear" w:color="auto" w:fill="auto"/>
            <w:vAlign w:val="center"/>
          </w:tcPr>
          <w:p w14:paraId="3B464D90" w14:textId="77777777" w:rsidR="00760BC2" w:rsidRPr="00DA0F81" w:rsidRDefault="00760BC2" w:rsidP="00760BC2">
            <w:pPr>
              <w:spacing w:line="300" w:lineRule="exact"/>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240</w:t>
            </w:r>
          </w:p>
        </w:tc>
      </w:tr>
      <w:tr w:rsidR="00DA0F81" w:rsidRPr="00DA0F81" w14:paraId="7702E8CC" w14:textId="77777777" w:rsidTr="00DA0F81">
        <w:trPr>
          <w:trHeight w:val="397"/>
        </w:trPr>
        <w:tc>
          <w:tcPr>
            <w:tcW w:w="2258" w:type="dxa"/>
            <w:vMerge/>
            <w:tcBorders>
              <w:left w:val="single" w:sz="12" w:space="0" w:color="auto"/>
              <w:bottom w:val="single" w:sz="12" w:space="0" w:color="auto"/>
            </w:tcBorders>
            <w:vAlign w:val="center"/>
          </w:tcPr>
          <w:p w14:paraId="745932D7" w14:textId="77777777" w:rsidR="00760BC2" w:rsidRPr="00DA0F81" w:rsidRDefault="00760BC2" w:rsidP="00760BC2">
            <w:pPr>
              <w:spacing w:after="0" w:line="300" w:lineRule="exact"/>
              <w:ind w:left="0" w:right="0" w:firstLine="0"/>
              <w:rPr>
                <w:rFonts w:asciiTheme="minorEastAsia" w:eastAsiaTheme="minorEastAsia" w:hAnsiTheme="minorEastAsia"/>
                <w:color w:val="000000" w:themeColor="text1"/>
                <w:szCs w:val="24"/>
              </w:rPr>
            </w:pPr>
          </w:p>
        </w:tc>
        <w:tc>
          <w:tcPr>
            <w:tcW w:w="4390" w:type="dxa"/>
            <w:tcBorders>
              <w:top w:val="double" w:sz="4" w:space="0" w:color="auto"/>
              <w:left w:val="single" w:sz="4" w:space="0" w:color="auto"/>
              <w:bottom w:val="single" w:sz="12" w:space="0" w:color="auto"/>
              <w:right w:val="single" w:sz="4" w:space="0" w:color="auto"/>
            </w:tcBorders>
            <w:shd w:val="clear" w:color="auto" w:fill="auto"/>
            <w:vAlign w:val="center"/>
          </w:tcPr>
          <w:p w14:paraId="1D005EDD" w14:textId="77777777" w:rsidR="00760BC2" w:rsidRPr="00DA0F81" w:rsidRDefault="00760BC2" w:rsidP="00760BC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小計</w:t>
            </w:r>
          </w:p>
        </w:tc>
        <w:tc>
          <w:tcPr>
            <w:tcW w:w="2835" w:type="dxa"/>
            <w:tcBorders>
              <w:top w:val="double" w:sz="4" w:space="0" w:color="auto"/>
              <w:left w:val="nil"/>
              <w:bottom w:val="single" w:sz="12" w:space="0" w:color="auto"/>
              <w:right w:val="single" w:sz="12" w:space="0" w:color="auto"/>
            </w:tcBorders>
            <w:shd w:val="clear" w:color="auto" w:fill="auto"/>
            <w:vAlign w:val="center"/>
          </w:tcPr>
          <w:p w14:paraId="32440865" w14:textId="77777777" w:rsidR="00760BC2" w:rsidRPr="00DA0F81" w:rsidRDefault="00760BC2" w:rsidP="00760BC2">
            <w:pPr>
              <w:spacing w:line="300" w:lineRule="exact"/>
              <w:ind w:right="176"/>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240</w:t>
            </w:r>
          </w:p>
        </w:tc>
      </w:tr>
      <w:tr w:rsidR="00DA0F81" w:rsidRPr="00DA0F81" w14:paraId="63DEADAF" w14:textId="77777777" w:rsidTr="00DA0F81">
        <w:trPr>
          <w:trHeight w:val="397"/>
        </w:trPr>
        <w:tc>
          <w:tcPr>
            <w:tcW w:w="6648" w:type="dxa"/>
            <w:gridSpan w:val="2"/>
            <w:tcBorders>
              <w:top w:val="single" w:sz="12" w:space="0" w:color="auto"/>
              <w:left w:val="single" w:sz="12" w:space="0" w:color="auto"/>
              <w:bottom w:val="single" w:sz="12" w:space="0" w:color="auto"/>
              <w:right w:val="single" w:sz="4" w:space="0" w:color="auto"/>
            </w:tcBorders>
            <w:vAlign w:val="center"/>
          </w:tcPr>
          <w:p w14:paraId="45A9DFB5" w14:textId="77777777" w:rsidR="00760BC2" w:rsidRPr="00DA0F81" w:rsidRDefault="00760BC2" w:rsidP="00760BC2">
            <w:pPr>
              <w:spacing w:line="300" w:lineRule="exac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合計</w:t>
            </w:r>
          </w:p>
        </w:tc>
        <w:tc>
          <w:tcPr>
            <w:tcW w:w="2835" w:type="dxa"/>
            <w:tcBorders>
              <w:top w:val="single" w:sz="12" w:space="0" w:color="auto"/>
              <w:left w:val="nil"/>
              <w:bottom w:val="single" w:sz="12" w:space="0" w:color="auto"/>
              <w:right w:val="single" w:sz="12" w:space="0" w:color="auto"/>
            </w:tcBorders>
            <w:shd w:val="clear" w:color="auto" w:fill="auto"/>
            <w:vAlign w:val="center"/>
          </w:tcPr>
          <w:p w14:paraId="20F7F780" w14:textId="77777777" w:rsidR="00760BC2" w:rsidRPr="00DA0F81" w:rsidRDefault="00760BC2" w:rsidP="00DA0F81">
            <w:pPr>
              <w:spacing w:line="300" w:lineRule="exact"/>
              <w:ind w:right="176"/>
              <w:jc w:val="right"/>
              <w:rPr>
                <w:rFonts w:asciiTheme="minorEastAsia" w:eastAsiaTheme="minorEastAsia" w:hAnsiTheme="minorEastAsia"/>
                <w:color w:val="000000" w:themeColor="text1"/>
                <w:szCs w:val="24"/>
              </w:rPr>
            </w:pPr>
            <w:r w:rsidRPr="00DA0F81">
              <w:rPr>
                <w:rFonts w:asciiTheme="minorEastAsia" w:eastAsiaTheme="minorEastAsia" w:hAnsiTheme="minorEastAsia" w:hint="eastAsia"/>
                <w:color w:val="000000" w:themeColor="text1"/>
                <w:szCs w:val="24"/>
              </w:rPr>
              <w:t>29,</w:t>
            </w:r>
            <w:r w:rsidRPr="00DA0F81">
              <w:rPr>
                <w:rFonts w:asciiTheme="minorEastAsia" w:eastAsiaTheme="minorEastAsia" w:hAnsiTheme="minorEastAsia"/>
                <w:color w:val="000000" w:themeColor="text1"/>
                <w:szCs w:val="24"/>
              </w:rPr>
              <w:t>027</w:t>
            </w:r>
          </w:p>
        </w:tc>
      </w:tr>
    </w:tbl>
    <w:p w14:paraId="3154073C" w14:textId="77777777" w:rsidR="00760BC2" w:rsidRPr="00DA0F81" w:rsidRDefault="00760BC2">
      <w:pPr>
        <w:spacing w:after="0" w:line="240" w:lineRule="auto"/>
        <w:ind w:left="0" w:right="0" w:firstLine="0"/>
        <w:rPr>
          <w:rFonts w:asciiTheme="majorEastAsia" w:eastAsiaTheme="majorEastAsia" w:hAnsiTheme="majorEastAsia"/>
          <w:b/>
          <w:noProof/>
          <w:color w:val="000000" w:themeColor="text1"/>
          <w:sz w:val="26"/>
          <w:szCs w:val="26"/>
        </w:rPr>
      </w:pPr>
      <w:r w:rsidRPr="00DA0F81">
        <w:rPr>
          <w:rFonts w:asciiTheme="majorEastAsia" w:eastAsiaTheme="majorEastAsia" w:hAnsiTheme="majorEastAsia"/>
          <w:b/>
          <w:noProof/>
          <w:color w:val="000000" w:themeColor="text1"/>
          <w:sz w:val="26"/>
          <w:szCs w:val="26"/>
        </w:rPr>
        <w:br w:type="page"/>
      </w:r>
    </w:p>
    <w:p w14:paraId="7FA66242" w14:textId="77777777" w:rsidR="006F7854" w:rsidRPr="00DA0F81" w:rsidRDefault="006F7854" w:rsidP="006F7854">
      <w:pPr>
        <w:rPr>
          <w:rFonts w:asciiTheme="majorEastAsia" w:eastAsiaTheme="majorEastAsia" w:hAnsiTheme="majorEastAsia"/>
          <w:b/>
          <w:noProof/>
          <w:color w:val="000000" w:themeColor="text1"/>
          <w:sz w:val="26"/>
          <w:szCs w:val="26"/>
        </w:rPr>
      </w:pPr>
      <w:r w:rsidRPr="00DA0F81">
        <w:rPr>
          <w:rFonts w:asciiTheme="majorEastAsia" w:eastAsiaTheme="majorEastAsia" w:hAnsiTheme="majorEastAsia" w:hint="eastAsia"/>
          <w:b/>
          <w:noProof/>
          <w:color w:val="000000" w:themeColor="text1"/>
          <w:sz w:val="26"/>
          <w:szCs w:val="26"/>
        </w:rPr>
        <w:lastRenderedPageBreak/>
        <w:t xml:space="preserve">４　</w:t>
      </w:r>
      <w:r w:rsidR="00C034A3" w:rsidRPr="00DA0F81">
        <w:rPr>
          <w:rFonts w:asciiTheme="majorEastAsia" w:eastAsiaTheme="majorEastAsia" w:hAnsiTheme="majorEastAsia" w:hint="eastAsia"/>
          <w:b/>
          <w:noProof/>
          <w:color w:val="000000" w:themeColor="text1"/>
          <w:sz w:val="26"/>
          <w:szCs w:val="26"/>
        </w:rPr>
        <w:t>企画</w:t>
      </w:r>
      <w:r w:rsidRPr="00DA0F81">
        <w:rPr>
          <w:rFonts w:asciiTheme="majorEastAsia" w:eastAsiaTheme="majorEastAsia" w:hAnsiTheme="majorEastAsia" w:hint="eastAsia"/>
          <w:b/>
          <w:noProof/>
          <w:color w:val="000000" w:themeColor="text1"/>
          <w:sz w:val="26"/>
          <w:szCs w:val="26"/>
        </w:rPr>
        <w:t>提案の条件</w:t>
      </w:r>
    </w:p>
    <w:p w14:paraId="2D147989" w14:textId="77777777" w:rsidR="00B85FA5" w:rsidRPr="00DA0F81" w:rsidRDefault="00B85FA5" w:rsidP="00463D6B">
      <w:pPr>
        <w:pStyle w:val="aa"/>
        <w:numPr>
          <w:ilvl w:val="0"/>
          <w:numId w:val="40"/>
        </w:numPr>
        <w:ind w:leftChars="0"/>
        <w:rPr>
          <w:rFonts w:asciiTheme="majorEastAsia" w:eastAsiaTheme="majorEastAsia" w:hAnsiTheme="majorEastAsia"/>
          <w:noProof/>
          <w:color w:val="000000" w:themeColor="text1"/>
        </w:rPr>
      </w:pPr>
      <w:bookmarkStart w:id="4" w:name="_Hlk76480791"/>
      <w:r w:rsidRPr="00DA0F81">
        <w:rPr>
          <w:rFonts w:asciiTheme="majorEastAsia" w:eastAsiaTheme="majorEastAsia" w:hAnsiTheme="majorEastAsia" w:hint="eastAsia"/>
          <w:noProof/>
          <w:color w:val="000000" w:themeColor="text1"/>
        </w:rPr>
        <w:t>共通項目</w:t>
      </w:r>
    </w:p>
    <w:bookmarkEnd w:id="4"/>
    <w:p w14:paraId="0587447B" w14:textId="77777777" w:rsidR="00B85FA5" w:rsidRPr="00DA0F81" w:rsidRDefault="00B85FA5" w:rsidP="00B85FA5">
      <w:pPr>
        <w:pStyle w:val="aa"/>
        <w:numPr>
          <w:ilvl w:val="1"/>
          <w:numId w:val="40"/>
        </w:numPr>
        <w:ind w:leftChars="0"/>
        <w:rPr>
          <w:noProof/>
          <w:color w:val="000000" w:themeColor="text1"/>
        </w:rPr>
      </w:pPr>
      <w:r w:rsidRPr="00DA0F81">
        <w:rPr>
          <w:rFonts w:hint="eastAsia"/>
          <w:noProof/>
          <w:color w:val="000000" w:themeColor="text1"/>
        </w:rPr>
        <w:t>全般に関する条件</w:t>
      </w:r>
    </w:p>
    <w:p w14:paraId="315ACFA4" w14:textId="6FB602DD" w:rsidR="00B85FA5" w:rsidRPr="00DA0F81" w:rsidRDefault="007874C6" w:rsidP="00B85FA5">
      <w:pPr>
        <w:pStyle w:val="aa"/>
        <w:ind w:leftChars="0" w:left="780" w:firstLine="0"/>
        <w:rPr>
          <w:noProof/>
          <w:color w:val="000000" w:themeColor="text1"/>
        </w:rPr>
      </w:pPr>
      <w:r w:rsidRPr="00DA0F81">
        <w:rPr>
          <w:rFonts w:hint="eastAsia"/>
          <w:noProof/>
          <w:color w:val="000000" w:themeColor="text1"/>
        </w:rPr>
        <w:t xml:space="preserve">　利活用計画は事業</w:t>
      </w:r>
      <w:r w:rsidR="00B85FA5" w:rsidRPr="00DA0F81">
        <w:rPr>
          <w:rFonts w:hint="eastAsia"/>
          <w:noProof/>
          <w:color w:val="000000" w:themeColor="text1"/>
        </w:rPr>
        <w:t>者の自由提案とするが、</w:t>
      </w:r>
      <w:r w:rsidR="00792ADF" w:rsidRPr="00DA0F81">
        <w:rPr>
          <w:rFonts w:hint="eastAsia"/>
          <w:noProof/>
          <w:color w:val="000000" w:themeColor="text1"/>
        </w:rPr>
        <w:t>本市総合計画や施政方針との整合性を図り、</w:t>
      </w:r>
      <w:r w:rsidR="00B85FA5" w:rsidRPr="00DA0F81">
        <w:rPr>
          <w:rFonts w:hint="eastAsia"/>
          <w:noProof/>
          <w:color w:val="000000" w:themeColor="text1"/>
        </w:rPr>
        <w:t>次の条件を全て遵守すること</w:t>
      </w:r>
      <w:r w:rsidR="00327AF6">
        <w:rPr>
          <w:rFonts w:hint="eastAsia"/>
          <w:noProof/>
          <w:color w:val="000000" w:themeColor="text1"/>
        </w:rPr>
        <w:t>。</w:t>
      </w:r>
    </w:p>
    <w:p w14:paraId="03DC9FD2" w14:textId="03106E2A" w:rsidR="00E72711" w:rsidRPr="003337EE" w:rsidRDefault="00E72711" w:rsidP="00B85FA5">
      <w:pPr>
        <w:pStyle w:val="aa"/>
        <w:ind w:leftChars="0" w:left="780" w:firstLine="0"/>
        <w:rPr>
          <w:noProof/>
          <w:color w:val="000000" w:themeColor="text1"/>
        </w:rPr>
      </w:pPr>
      <w:r w:rsidRPr="003337EE">
        <w:rPr>
          <w:rFonts w:hint="eastAsia"/>
          <w:noProof/>
          <w:color w:val="000000" w:themeColor="text1"/>
        </w:rPr>
        <w:t>ⅰ　提案する事業は５年間実施すること</w:t>
      </w:r>
      <w:r w:rsidR="00327AF6">
        <w:rPr>
          <w:rFonts w:hint="eastAsia"/>
          <w:noProof/>
          <w:color w:val="000000" w:themeColor="text1"/>
        </w:rPr>
        <w:t>。</w:t>
      </w:r>
    </w:p>
    <w:p w14:paraId="41EBFB94" w14:textId="138DEC1F" w:rsidR="00B85FA5" w:rsidRPr="003337EE" w:rsidRDefault="00E72711" w:rsidP="00B85FA5">
      <w:pPr>
        <w:pStyle w:val="aa"/>
        <w:ind w:leftChars="0" w:left="780" w:firstLine="0"/>
        <w:rPr>
          <w:noProof/>
          <w:color w:val="000000" w:themeColor="text1"/>
        </w:rPr>
      </w:pPr>
      <w:r w:rsidRPr="003337EE">
        <w:rPr>
          <w:rFonts w:hint="eastAsia"/>
          <w:noProof/>
          <w:color w:val="000000" w:themeColor="text1"/>
        </w:rPr>
        <w:t>ⅱ</w:t>
      </w:r>
      <w:r w:rsidR="00B85FA5" w:rsidRPr="003337EE">
        <w:rPr>
          <w:rFonts w:hint="eastAsia"/>
          <w:noProof/>
          <w:color w:val="000000" w:themeColor="text1"/>
        </w:rPr>
        <w:t xml:space="preserve">　施設の利用により交流・賑わいの</w:t>
      </w:r>
      <w:r w:rsidR="00EA6597" w:rsidRPr="003337EE">
        <w:rPr>
          <w:rFonts w:hint="eastAsia"/>
          <w:noProof/>
          <w:color w:val="000000" w:themeColor="text1"/>
        </w:rPr>
        <w:t>拠点となること</w:t>
      </w:r>
      <w:r w:rsidR="00327AF6">
        <w:rPr>
          <w:rFonts w:hint="eastAsia"/>
          <w:noProof/>
          <w:color w:val="000000" w:themeColor="text1"/>
        </w:rPr>
        <w:t>。</w:t>
      </w:r>
    </w:p>
    <w:p w14:paraId="151F30C3" w14:textId="1BD65C2F" w:rsidR="00B85FA5" w:rsidRPr="003337EE" w:rsidRDefault="00E72711" w:rsidP="00B85FA5">
      <w:pPr>
        <w:pStyle w:val="aa"/>
        <w:ind w:leftChars="0" w:left="780" w:firstLine="0"/>
        <w:rPr>
          <w:noProof/>
          <w:color w:val="000000" w:themeColor="text1"/>
        </w:rPr>
      </w:pPr>
      <w:r w:rsidRPr="003337EE">
        <w:rPr>
          <w:rFonts w:hint="eastAsia"/>
          <w:noProof/>
          <w:color w:val="000000" w:themeColor="text1"/>
        </w:rPr>
        <w:t>ⅲ</w:t>
      </w:r>
      <w:r w:rsidR="00B85FA5" w:rsidRPr="003337EE">
        <w:rPr>
          <w:rFonts w:hint="eastAsia"/>
          <w:noProof/>
          <w:color w:val="000000" w:themeColor="text1"/>
        </w:rPr>
        <w:t xml:space="preserve">　景観、環境に配慮した計画となっていること</w:t>
      </w:r>
      <w:r w:rsidR="00327AF6">
        <w:rPr>
          <w:rFonts w:hint="eastAsia"/>
          <w:noProof/>
          <w:color w:val="000000" w:themeColor="text1"/>
        </w:rPr>
        <w:t>。</w:t>
      </w:r>
    </w:p>
    <w:p w14:paraId="689E7411" w14:textId="77777777" w:rsidR="000A0E5A" w:rsidRPr="003337EE" w:rsidRDefault="00E72711" w:rsidP="000A0E5A">
      <w:pPr>
        <w:pStyle w:val="aa"/>
        <w:ind w:leftChars="0" w:left="780" w:firstLine="0"/>
        <w:rPr>
          <w:noProof/>
          <w:color w:val="000000" w:themeColor="text1"/>
        </w:rPr>
      </w:pPr>
      <w:r w:rsidRPr="003337EE">
        <w:rPr>
          <w:rFonts w:hint="eastAsia"/>
          <w:noProof/>
          <w:color w:val="000000" w:themeColor="text1"/>
        </w:rPr>
        <w:t>ⅳ</w:t>
      </w:r>
      <w:r w:rsidR="00B85FA5" w:rsidRPr="003337EE">
        <w:rPr>
          <w:rFonts w:hint="eastAsia"/>
          <w:noProof/>
          <w:color w:val="000000" w:themeColor="text1"/>
        </w:rPr>
        <w:t xml:space="preserve">　周辺の地域資源との相互作用などにより、交流人口の拡大や賑わいの創出に向</w:t>
      </w:r>
    </w:p>
    <w:p w14:paraId="21D7981A" w14:textId="0D71640B" w:rsidR="00B85FA5" w:rsidRPr="003337EE" w:rsidRDefault="00B85FA5" w:rsidP="000A0E5A">
      <w:pPr>
        <w:pStyle w:val="aa"/>
        <w:ind w:leftChars="0" w:left="780" w:firstLine="232"/>
        <w:rPr>
          <w:noProof/>
          <w:color w:val="000000" w:themeColor="text1"/>
        </w:rPr>
      </w:pPr>
      <w:r w:rsidRPr="003337EE">
        <w:rPr>
          <w:rFonts w:hint="eastAsia"/>
          <w:noProof/>
          <w:color w:val="000000" w:themeColor="text1"/>
        </w:rPr>
        <w:t>けた好循環が生み出される方策について具体的に計画していること</w:t>
      </w:r>
      <w:r w:rsidR="00327AF6">
        <w:rPr>
          <w:rFonts w:hint="eastAsia"/>
          <w:noProof/>
          <w:color w:val="000000" w:themeColor="text1"/>
        </w:rPr>
        <w:t>。</w:t>
      </w:r>
    </w:p>
    <w:p w14:paraId="66F2F4CF" w14:textId="77777777" w:rsidR="00EA6597" w:rsidRPr="003337EE" w:rsidRDefault="00E72711" w:rsidP="00B85FA5">
      <w:pPr>
        <w:pStyle w:val="aa"/>
        <w:ind w:leftChars="0" w:left="780" w:firstLine="0"/>
        <w:rPr>
          <w:noProof/>
          <w:color w:val="000000" w:themeColor="text1"/>
        </w:rPr>
      </w:pPr>
      <w:r w:rsidRPr="003337EE">
        <w:rPr>
          <w:rFonts w:hint="eastAsia"/>
          <w:noProof/>
          <w:color w:val="000000" w:themeColor="text1"/>
        </w:rPr>
        <w:t>ⅴ</w:t>
      </w:r>
      <w:r w:rsidR="00EA6597" w:rsidRPr="003337EE">
        <w:rPr>
          <w:rFonts w:hint="eastAsia"/>
          <w:noProof/>
          <w:color w:val="000000" w:themeColor="text1"/>
        </w:rPr>
        <w:t xml:space="preserve">　雇用の創出など周辺地域への経済波及効果が期待され、本市、地域の活性化に　</w:t>
      </w:r>
    </w:p>
    <w:p w14:paraId="11A6A176" w14:textId="6341F266" w:rsidR="00B85FA5" w:rsidRPr="003337EE" w:rsidRDefault="00EA6597" w:rsidP="00EA6597">
      <w:pPr>
        <w:pStyle w:val="aa"/>
        <w:ind w:leftChars="0" w:left="780" w:firstLineChars="100" w:firstLine="233"/>
        <w:rPr>
          <w:noProof/>
          <w:color w:val="000000" w:themeColor="text1"/>
        </w:rPr>
      </w:pPr>
      <w:r w:rsidRPr="003337EE">
        <w:rPr>
          <w:rFonts w:hint="eastAsia"/>
          <w:noProof/>
          <w:color w:val="000000" w:themeColor="text1"/>
        </w:rPr>
        <w:t>資する持続性のある計画であること</w:t>
      </w:r>
      <w:r w:rsidR="00327AF6">
        <w:rPr>
          <w:rFonts w:hint="eastAsia"/>
          <w:noProof/>
          <w:color w:val="000000" w:themeColor="text1"/>
        </w:rPr>
        <w:t>。</w:t>
      </w:r>
    </w:p>
    <w:p w14:paraId="408CF3CC" w14:textId="062B7614" w:rsidR="00EA6597" w:rsidRPr="003337EE" w:rsidRDefault="00E72711" w:rsidP="00B85FA5">
      <w:pPr>
        <w:pStyle w:val="aa"/>
        <w:ind w:leftChars="0" w:left="780" w:firstLine="0"/>
        <w:rPr>
          <w:noProof/>
          <w:color w:val="000000" w:themeColor="text1"/>
        </w:rPr>
      </w:pPr>
      <w:r w:rsidRPr="003337EE">
        <w:rPr>
          <w:rFonts w:hint="eastAsia"/>
          <w:noProof/>
          <w:color w:val="000000" w:themeColor="text1"/>
        </w:rPr>
        <w:t>ⅵ</w:t>
      </w:r>
      <w:r w:rsidR="00EA6597" w:rsidRPr="003337EE">
        <w:rPr>
          <w:rFonts w:hint="eastAsia"/>
          <w:noProof/>
          <w:color w:val="000000" w:themeColor="text1"/>
        </w:rPr>
        <w:t xml:space="preserve">　環境、福祉、防災、防犯等に配慮した計画であること</w:t>
      </w:r>
      <w:r w:rsidR="00327AF6">
        <w:rPr>
          <w:rFonts w:hint="eastAsia"/>
          <w:noProof/>
          <w:color w:val="000000" w:themeColor="text1"/>
        </w:rPr>
        <w:t>。</w:t>
      </w:r>
    </w:p>
    <w:p w14:paraId="7A71C155" w14:textId="77777777" w:rsidR="00D118AF" w:rsidRPr="003337EE" w:rsidRDefault="00E72711" w:rsidP="007D60A2">
      <w:pPr>
        <w:pStyle w:val="aa"/>
        <w:ind w:leftChars="0" w:left="780" w:firstLine="0"/>
        <w:rPr>
          <w:noProof/>
          <w:color w:val="000000" w:themeColor="text1"/>
        </w:rPr>
      </w:pPr>
      <w:r w:rsidRPr="003337EE">
        <w:rPr>
          <w:rFonts w:hint="eastAsia"/>
          <w:noProof/>
          <w:color w:val="000000" w:themeColor="text1"/>
        </w:rPr>
        <w:t>ⅶ</w:t>
      </w:r>
      <w:r w:rsidR="007D60A2" w:rsidRPr="003337EE">
        <w:rPr>
          <w:rFonts w:hint="eastAsia"/>
          <w:noProof/>
          <w:color w:val="000000" w:themeColor="text1"/>
        </w:rPr>
        <w:t xml:space="preserve">　都市計画法、建築基準法、都市公園法</w:t>
      </w:r>
      <w:r w:rsidR="00D118AF" w:rsidRPr="003337EE">
        <w:rPr>
          <w:rFonts w:hint="eastAsia"/>
          <w:noProof/>
          <w:color w:val="000000" w:themeColor="text1"/>
        </w:rPr>
        <w:t>、消防法</w:t>
      </w:r>
      <w:r w:rsidR="007D60A2" w:rsidRPr="003337EE">
        <w:rPr>
          <w:rFonts w:hint="eastAsia"/>
          <w:noProof/>
          <w:color w:val="000000" w:themeColor="text1"/>
        </w:rPr>
        <w:t>等の各種法令</w:t>
      </w:r>
      <w:r w:rsidR="00D118AF" w:rsidRPr="003337EE">
        <w:rPr>
          <w:rFonts w:hint="eastAsia"/>
          <w:noProof/>
          <w:color w:val="000000" w:themeColor="text1"/>
        </w:rPr>
        <w:t>（条例及び規則を</w:t>
      </w:r>
    </w:p>
    <w:p w14:paraId="7912CD1E" w14:textId="5BEA7237" w:rsidR="007D60A2" w:rsidRPr="003337EE" w:rsidRDefault="00D118AF" w:rsidP="00D118AF">
      <w:pPr>
        <w:ind w:left="9" w:firstLineChars="400" w:firstLine="931"/>
        <w:rPr>
          <w:noProof/>
          <w:color w:val="000000" w:themeColor="text1"/>
        </w:rPr>
      </w:pPr>
      <w:r w:rsidRPr="003337EE">
        <w:rPr>
          <w:rFonts w:hint="eastAsia"/>
          <w:noProof/>
          <w:color w:val="000000" w:themeColor="text1"/>
        </w:rPr>
        <w:t>含む）</w:t>
      </w:r>
      <w:r w:rsidR="007D60A2" w:rsidRPr="003337EE">
        <w:rPr>
          <w:rFonts w:hint="eastAsia"/>
          <w:noProof/>
          <w:color w:val="000000" w:themeColor="text1"/>
        </w:rPr>
        <w:t>に適合</w:t>
      </w:r>
      <w:r w:rsidR="007D60A2" w:rsidRPr="003337EE">
        <w:rPr>
          <w:noProof/>
          <w:color w:val="000000" w:themeColor="text1"/>
        </w:rPr>
        <w:t>するものであること</w:t>
      </w:r>
      <w:r w:rsidR="00327AF6">
        <w:rPr>
          <w:rFonts w:hint="eastAsia"/>
          <w:noProof/>
          <w:color w:val="000000" w:themeColor="text1"/>
        </w:rPr>
        <w:t>。</w:t>
      </w:r>
    </w:p>
    <w:p w14:paraId="601B81B1" w14:textId="77777777" w:rsidR="00FC2FFA" w:rsidRDefault="00D118AF" w:rsidP="00FC2FFA">
      <w:pPr>
        <w:ind w:left="9" w:right="-369" w:firstLineChars="400" w:firstLine="931"/>
        <w:rPr>
          <w:noProof/>
          <w:color w:val="000000" w:themeColor="text1"/>
        </w:rPr>
      </w:pPr>
      <w:r w:rsidRPr="003337EE">
        <w:rPr>
          <w:rFonts w:hint="eastAsia"/>
          <w:noProof/>
          <w:color w:val="000000" w:themeColor="text1"/>
        </w:rPr>
        <w:t xml:space="preserve">　</w:t>
      </w:r>
      <w:r w:rsidR="00FC2FFA">
        <w:rPr>
          <w:rFonts w:hint="eastAsia"/>
          <w:noProof/>
          <w:color w:val="000000" w:themeColor="text1"/>
        </w:rPr>
        <w:t>さらに、提案にあたり各種</w:t>
      </w:r>
      <w:r w:rsidRPr="003337EE">
        <w:rPr>
          <w:rFonts w:hint="eastAsia"/>
          <w:noProof/>
          <w:color w:val="000000" w:themeColor="text1"/>
        </w:rPr>
        <w:t>法令等の適否</w:t>
      </w:r>
      <w:r w:rsidR="00FC2FFA">
        <w:rPr>
          <w:rFonts w:hint="eastAsia"/>
          <w:noProof/>
          <w:color w:val="000000" w:themeColor="text1"/>
        </w:rPr>
        <w:t>について説明できるよう準備をしておく</w:t>
      </w:r>
    </w:p>
    <w:p w14:paraId="6153DFD3" w14:textId="7EE98836" w:rsidR="00D118AF" w:rsidRPr="003337EE" w:rsidRDefault="00FC2FFA" w:rsidP="00FC2FFA">
      <w:pPr>
        <w:ind w:left="9" w:right="-369" w:firstLineChars="399" w:firstLine="929"/>
        <w:rPr>
          <w:noProof/>
          <w:color w:val="000000" w:themeColor="text1"/>
        </w:rPr>
      </w:pPr>
      <w:r>
        <w:rPr>
          <w:rFonts w:hint="eastAsia"/>
          <w:noProof/>
          <w:color w:val="000000" w:themeColor="text1"/>
        </w:rPr>
        <w:t>こと</w:t>
      </w:r>
      <w:r w:rsidR="00327AF6">
        <w:rPr>
          <w:rFonts w:hint="eastAsia"/>
          <w:noProof/>
          <w:color w:val="000000" w:themeColor="text1"/>
        </w:rPr>
        <w:t>。</w:t>
      </w:r>
    </w:p>
    <w:p w14:paraId="69BE7917" w14:textId="79D33FEC" w:rsidR="007D60A2" w:rsidRPr="003337EE" w:rsidRDefault="00E72711" w:rsidP="007D60A2">
      <w:pPr>
        <w:pStyle w:val="aa"/>
        <w:ind w:leftChars="0" w:left="780" w:firstLine="0"/>
        <w:rPr>
          <w:noProof/>
          <w:color w:val="000000" w:themeColor="text1"/>
        </w:rPr>
      </w:pPr>
      <w:r w:rsidRPr="003337EE">
        <w:rPr>
          <w:rFonts w:hint="eastAsia"/>
          <w:noProof/>
          <w:color w:val="000000" w:themeColor="text1"/>
        </w:rPr>
        <w:t>ⅷ</w:t>
      </w:r>
      <w:r w:rsidR="007D60A2" w:rsidRPr="003337EE">
        <w:rPr>
          <w:noProof/>
          <w:color w:val="000000" w:themeColor="text1"/>
        </w:rPr>
        <w:t xml:space="preserve">　提案者自らが</w:t>
      </w:r>
      <w:r w:rsidR="007D60A2" w:rsidRPr="003337EE">
        <w:rPr>
          <w:rFonts w:hint="eastAsia"/>
          <w:noProof/>
          <w:color w:val="000000" w:themeColor="text1"/>
        </w:rPr>
        <w:t>利用</w:t>
      </w:r>
      <w:r w:rsidR="007D60A2" w:rsidRPr="003337EE">
        <w:rPr>
          <w:noProof/>
          <w:color w:val="000000" w:themeColor="text1"/>
        </w:rPr>
        <w:t>するものであること</w:t>
      </w:r>
      <w:r w:rsidR="00327AF6">
        <w:rPr>
          <w:rFonts w:hint="eastAsia"/>
          <w:noProof/>
          <w:color w:val="000000" w:themeColor="text1"/>
        </w:rPr>
        <w:t>。</w:t>
      </w:r>
    </w:p>
    <w:p w14:paraId="2F5B5C15" w14:textId="77777777" w:rsidR="00427240" w:rsidRDefault="00E72711" w:rsidP="00CA6D99">
      <w:pPr>
        <w:pStyle w:val="aa"/>
        <w:ind w:leftChars="0" w:left="780" w:firstLine="0"/>
        <w:rPr>
          <w:noProof/>
          <w:color w:val="000000" w:themeColor="text1"/>
        </w:rPr>
      </w:pPr>
      <w:r w:rsidRPr="003337EE">
        <w:rPr>
          <w:rFonts w:hint="eastAsia"/>
          <w:noProof/>
          <w:color w:val="000000" w:themeColor="text1"/>
        </w:rPr>
        <w:t>ⅸ</w:t>
      </w:r>
      <w:r w:rsidR="00CA6D99" w:rsidRPr="003337EE">
        <w:rPr>
          <w:rFonts w:hint="eastAsia"/>
          <w:noProof/>
          <w:color w:val="000000" w:themeColor="text1"/>
        </w:rPr>
        <w:t xml:space="preserve">　本市に求める要望事項を提案すること</w:t>
      </w:r>
      <w:r w:rsidR="00DA0F81" w:rsidRPr="003337EE">
        <w:rPr>
          <w:rFonts w:hint="eastAsia"/>
          <w:noProof/>
          <w:color w:val="000000" w:themeColor="text1"/>
        </w:rPr>
        <w:t>ができる</w:t>
      </w:r>
      <w:r w:rsidR="00FD164F" w:rsidRPr="003337EE">
        <w:rPr>
          <w:rFonts w:hint="eastAsia"/>
          <w:noProof/>
          <w:color w:val="000000" w:themeColor="text1"/>
        </w:rPr>
        <w:t>。</w:t>
      </w:r>
      <w:r w:rsidR="00124543" w:rsidRPr="003337EE">
        <w:rPr>
          <w:rFonts w:hint="eastAsia"/>
          <w:noProof/>
          <w:color w:val="000000" w:themeColor="text1"/>
        </w:rPr>
        <w:t>また、この場合、具体的な金</w:t>
      </w:r>
    </w:p>
    <w:p w14:paraId="46550A08" w14:textId="77777777" w:rsidR="00427240" w:rsidRDefault="00124543" w:rsidP="00427240">
      <w:pPr>
        <w:pStyle w:val="aa"/>
        <w:ind w:leftChars="0" w:left="780" w:firstLine="232"/>
        <w:rPr>
          <w:noProof/>
          <w:color w:val="000000" w:themeColor="text1"/>
        </w:rPr>
      </w:pPr>
      <w:r w:rsidRPr="003337EE">
        <w:rPr>
          <w:rFonts w:hint="eastAsia"/>
          <w:noProof/>
          <w:color w:val="000000" w:themeColor="text1"/>
        </w:rPr>
        <w:t>額を記載しても良い。</w:t>
      </w:r>
      <w:r w:rsidR="004A241F" w:rsidRPr="003337EE">
        <w:rPr>
          <w:rFonts w:hint="eastAsia"/>
          <w:noProof/>
          <w:color w:val="000000" w:themeColor="text1"/>
        </w:rPr>
        <w:t>ただし、本市が要望に応じることにより、本市、市民にど</w:t>
      </w:r>
    </w:p>
    <w:p w14:paraId="4B386695" w14:textId="4CE44E9C" w:rsidR="00FD164F" w:rsidRPr="003337EE" w:rsidRDefault="004A241F" w:rsidP="00427240">
      <w:pPr>
        <w:pStyle w:val="aa"/>
        <w:ind w:leftChars="0" w:left="780" w:firstLine="232"/>
        <w:rPr>
          <w:noProof/>
          <w:color w:val="000000" w:themeColor="text1"/>
        </w:rPr>
      </w:pPr>
      <w:r w:rsidRPr="003337EE">
        <w:rPr>
          <w:rFonts w:hint="eastAsia"/>
          <w:noProof/>
          <w:color w:val="000000" w:themeColor="text1"/>
        </w:rPr>
        <w:t>のようなメリットが生じるかを示すこと</w:t>
      </w:r>
      <w:r w:rsidR="00327AF6">
        <w:rPr>
          <w:rFonts w:hint="eastAsia"/>
          <w:noProof/>
          <w:color w:val="000000" w:themeColor="text1"/>
        </w:rPr>
        <w:t>。</w:t>
      </w:r>
      <w:r w:rsidR="00FD164F" w:rsidRPr="003337EE">
        <w:rPr>
          <w:rFonts w:hint="eastAsia"/>
          <w:noProof/>
          <w:color w:val="000000" w:themeColor="text1"/>
        </w:rPr>
        <w:t>（様式第９号）</w:t>
      </w:r>
    </w:p>
    <w:p w14:paraId="4DC44C4D" w14:textId="239FF902" w:rsidR="00B85FA5" w:rsidRPr="003337EE" w:rsidRDefault="00427240" w:rsidP="00B85FA5">
      <w:pPr>
        <w:pStyle w:val="aa"/>
        <w:numPr>
          <w:ilvl w:val="1"/>
          <w:numId w:val="40"/>
        </w:numPr>
        <w:ind w:leftChars="0"/>
        <w:rPr>
          <w:noProof/>
          <w:color w:val="000000" w:themeColor="text1"/>
        </w:rPr>
      </w:pPr>
      <w:r>
        <w:rPr>
          <w:rFonts w:hint="eastAsia"/>
          <w:noProof/>
          <w:color w:val="000000" w:themeColor="text1"/>
        </w:rPr>
        <w:t>禁止する用途</w:t>
      </w:r>
    </w:p>
    <w:p w14:paraId="7EB00E92" w14:textId="02942B74" w:rsidR="00EA6597" w:rsidRPr="003337EE" w:rsidRDefault="00EA6597" w:rsidP="00EA6597">
      <w:pPr>
        <w:pStyle w:val="aa"/>
        <w:ind w:leftChars="0" w:left="780" w:firstLine="0"/>
        <w:rPr>
          <w:noProof/>
          <w:color w:val="000000" w:themeColor="text1"/>
        </w:rPr>
      </w:pPr>
      <w:r w:rsidRPr="003337EE">
        <w:rPr>
          <w:rFonts w:hint="eastAsia"/>
          <w:noProof/>
          <w:color w:val="000000" w:themeColor="text1"/>
        </w:rPr>
        <w:t xml:space="preserve">　以下に該当する用途への利用は認めない。</w:t>
      </w:r>
    </w:p>
    <w:p w14:paraId="432BE6C2" w14:textId="77777777" w:rsidR="00EA6597" w:rsidRPr="003337EE" w:rsidRDefault="00EA6597" w:rsidP="00EA6597">
      <w:pPr>
        <w:pStyle w:val="aa"/>
        <w:ind w:leftChars="0" w:left="780" w:firstLine="0"/>
        <w:rPr>
          <w:noProof/>
          <w:color w:val="000000" w:themeColor="text1"/>
        </w:rPr>
      </w:pPr>
      <w:r w:rsidRPr="003337EE">
        <w:rPr>
          <w:rFonts w:hint="eastAsia"/>
          <w:noProof/>
          <w:color w:val="000000" w:themeColor="text1"/>
        </w:rPr>
        <w:t>ⅰ　政治的又は宗教的用途</w:t>
      </w:r>
    </w:p>
    <w:p w14:paraId="064073BA" w14:textId="77777777" w:rsidR="00986CBD" w:rsidRPr="003337EE" w:rsidRDefault="00EA6597" w:rsidP="00EA6597">
      <w:pPr>
        <w:pStyle w:val="aa"/>
        <w:ind w:leftChars="0" w:left="780" w:firstLine="0"/>
        <w:rPr>
          <w:noProof/>
          <w:color w:val="000000" w:themeColor="text1"/>
        </w:rPr>
      </w:pPr>
      <w:r w:rsidRPr="003337EE">
        <w:rPr>
          <w:rFonts w:hint="eastAsia"/>
          <w:noProof/>
          <w:color w:val="000000" w:themeColor="text1"/>
        </w:rPr>
        <w:t>ⅱ　風俗営業等の規制及び業務の適正化等に関する法律（昭和23年法律第122</w:t>
      </w:r>
    </w:p>
    <w:p w14:paraId="71A4527A" w14:textId="77777777" w:rsidR="00986CBD" w:rsidRPr="003337EE" w:rsidRDefault="00EA6597" w:rsidP="00986CBD">
      <w:pPr>
        <w:pStyle w:val="aa"/>
        <w:ind w:leftChars="0" w:left="780" w:firstLineChars="100" w:firstLine="233"/>
        <w:rPr>
          <w:noProof/>
          <w:color w:val="000000" w:themeColor="text1"/>
        </w:rPr>
      </w:pPr>
      <w:r w:rsidRPr="003337EE">
        <w:rPr>
          <w:rFonts w:hint="eastAsia"/>
          <w:noProof/>
          <w:color w:val="000000" w:themeColor="text1"/>
        </w:rPr>
        <w:t>号）第2条に規定する風俗営業、同条第5項に規定する性風俗関連特殊営業そ</w:t>
      </w:r>
    </w:p>
    <w:p w14:paraId="47FCFD18" w14:textId="77777777" w:rsidR="00EA6597" w:rsidRPr="003337EE" w:rsidRDefault="00EA6597" w:rsidP="00986CBD">
      <w:pPr>
        <w:pStyle w:val="aa"/>
        <w:ind w:leftChars="0" w:left="780" w:firstLineChars="100" w:firstLine="233"/>
        <w:rPr>
          <w:noProof/>
          <w:color w:val="000000" w:themeColor="text1"/>
        </w:rPr>
      </w:pPr>
      <w:r w:rsidRPr="003337EE">
        <w:rPr>
          <w:rFonts w:hint="eastAsia"/>
          <w:noProof/>
          <w:color w:val="000000" w:themeColor="text1"/>
        </w:rPr>
        <w:t>の他これに類する用途</w:t>
      </w:r>
    </w:p>
    <w:p w14:paraId="4F86556A" w14:textId="77777777" w:rsidR="00986CBD" w:rsidRPr="003337EE" w:rsidRDefault="00EA6597" w:rsidP="00EA6597">
      <w:pPr>
        <w:pStyle w:val="aa"/>
        <w:ind w:leftChars="0" w:left="780" w:firstLine="0"/>
        <w:rPr>
          <w:noProof/>
          <w:color w:val="000000" w:themeColor="text1"/>
        </w:rPr>
      </w:pPr>
      <w:r w:rsidRPr="003337EE">
        <w:rPr>
          <w:rFonts w:hint="eastAsia"/>
          <w:noProof/>
          <w:color w:val="000000" w:themeColor="text1"/>
        </w:rPr>
        <w:t>ⅲ　暴力団員による不当な行為の防止等に関する法律（平成3年法律第77号）第</w:t>
      </w:r>
    </w:p>
    <w:p w14:paraId="6F879939" w14:textId="77777777" w:rsidR="00986CBD" w:rsidRPr="003337EE" w:rsidRDefault="00EA6597" w:rsidP="00986CBD">
      <w:pPr>
        <w:pStyle w:val="aa"/>
        <w:ind w:leftChars="0" w:left="780" w:firstLineChars="100" w:firstLine="233"/>
        <w:rPr>
          <w:noProof/>
          <w:color w:val="000000" w:themeColor="text1"/>
        </w:rPr>
      </w:pPr>
      <w:r w:rsidRPr="003337EE">
        <w:rPr>
          <w:rFonts w:hint="eastAsia"/>
          <w:noProof/>
          <w:color w:val="000000" w:themeColor="text1"/>
        </w:rPr>
        <w:t>2条第2号に定める暴力団その他反社会的団体及びこれらの構成員がその活動の</w:t>
      </w:r>
    </w:p>
    <w:p w14:paraId="400E181E" w14:textId="77777777" w:rsidR="00EA6597" w:rsidRPr="003337EE" w:rsidRDefault="00EA6597" w:rsidP="00986CBD">
      <w:pPr>
        <w:pStyle w:val="aa"/>
        <w:ind w:leftChars="0" w:left="780" w:firstLineChars="100" w:firstLine="233"/>
        <w:rPr>
          <w:noProof/>
          <w:color w:val="000000" w:themeColor="text1"/>
        </w:rPr>
      </w:pPr>
      <w:r w:rsidRPr="003337EE">
        <w:rPr>
          <w:rFonts w:hint="eastAsia"/>
          <w:noProof/>
          <w:color w:val="000000" w:themeColor="text1"/>
        </w:rPr>
        <w:t>ために利用する</w:t>
      </w:r>
      <w:r w:rsidR="000A0E5A" w:rsidRPr="003337EE">
        <w:rPr>
          <w:rFonts w:hint="eastAsia"/>
          <w:noProof/>
          <w:color w:val="000000" w:themeColor="text1"/>
        </w:rPr>
        <w:t>用途</w:t>
      </w:r>
    </w:p>
    <w:p w14:paraId="77C00CD7" w14:textId="77777777" w:rsidR="00EA6597" w:rsidRPr="003337EE" w:rsidRDefault="00EA6597" w:rsidP="00EA6597">
      <w:pPr>
        <w:pStyle w:val="aa"/>
        <w:ind w:leftChars="0" w:left="780" w:firstLine="0"/>
        <w:rPr>
          <w:noProof/>
          <w:color w:val="000000" w:themeColor="text1"/>
        </w:rPr>
      </w:pPr>
      <w:r w:rsidRPr="003337EE">
        <w:rPr>
          <w:rFonts w:hint="eastAsia"/>
          <w:noProof/>
          <w:color w:val="000000" w:themeColor="text1"/>
        </w:rPr>
        <w:t xml:space="preserve">ⅳ　</w:t>
      </w:r>
      <w:r w:rsidR="000A0E5A" w:rsidRPr="003337EE">
        <w:rPr>
          <w:rFonts w:hint="eastAsia"/>
          <w:noProof/>
          <w:color w:val="000000" w:themeColor="text1"/>
        </w:rPr>
        <w:t>公序</w:t>
      </w:r>
      <w:r w:rsidRPr="003337EE">
        <w:rPr>
          <w:rFonts w:hint="eastAsia"/>
          <w:noProof/>
          <w:color w:val="000000" w:themeColor="text1"/>
        </w:rPr>
        <w:t>良俗に反する用途</w:t>
      </w:r>
    </w:p>
    <w:p w14:paraId="1DB97B0F" w14:textId="77777777" w:rsidR="00EA6597" w:rsidRPr="003337EE" w:rsidRDefault="00EA6597" w:rsidP="00B85FA5">
      <w:pPr>
        <w:pStyle w:val="aa"/>
        <w:numPr>
          <w:ilvl w:val="1"/>
          <w:numId w:val="40"/>
        </w:numPr>
        <w:ind w:leftChars="0"/>
        <w:rPr>
          <w:noProof/>
          <w:color w:val="000000" w:themeColor="text1"/>
        </w:rPr>
      </w:pPr>
      <w:r w:rsidRPr="003337EE">
        <w:rPr>
          <w:rFonts w:hint="eastAsia"/>
          <w:noProof/>
          <w:color w:val="000000" w:themeColor="text1"/>
        </w:rPr>
        <w:t>地域住民等に関する留意事項</w:t>
      </w:r>
    </w:p>
    <w:p w14:paraId="6FB2B81A" w14:textId="05657788" w:rsidR="00EA6597" w:rsidRPr="003337EE" w:rsidRDefault="00EA6597" w:rsidP="00EA6597">
      <w:pPr>
        <w:pStyle w:val="aa"/>
        <w:ind w:leftChars="0" w:left="780" w:firstLine="0"/>
        <w:rPr>
          <w:noProof/>
          <w:color w:val="000000" w:themeColor="text1"/>
        </w:rPr>
      </w:pPr>
      <w:r w:rsidRPr="003337EE">
        <w:rPr>
          <w:rFonts w:hint="eastAsia"/>
          <w:noProof/>
          <w:color w:val="000000" w:themeColor="text1"/>
        </w:rPr>
        <w:t xml:space="preserve">　次の事項に記載する内容を遵守すること</w:t>
      </w:r>
      <w:r w:rsidR="00055B9D">
        <w:rPr>
          <w:rFonts w:hint="eastAsia"/>
          <w:noProof/>
          <w:color w:val="000000" w:themeColor="text1"/>
        </w:rPr>
        <w:t>。</w:t>
      </w:r>
    </w:p>
    <w:p w14:paraId="364DAC7D" w14:textId="77777777" w:rsidR="00A34E5F" w:rsidRPr="003337EE" w:rsidRDefault="00EA6597" w:rsidP="00A34E5F">
      <w:pPr>
        <w:pStyle w:val="aa"/>
        <w:ind w:leftChars="0" w:left="780" w:firstLine="0"/>
        <w:rPr>
          <w:noProof/>
          <w:color w:val="000000" w:themeColor="text1"/>
        </w:rPr>
      </w:pPr>
      <w:r w:rsidRPr="003337EE">
        <w:rPr>
          <w:rFonts w:hint="eastAsia"/>
          <w:noProof/>
          <w:color w:val="000000" w:themeColor="text1"/>
        </w:rPr>
        <w:t xml:space="preserve">ⅰ　</w:t>
      </w:r>
      <w:r w:rsidR="00A34E5F" w:rsidRPr="003337EE">
        <w:rPr>
          <w:rFonts w:hint="eastAsia"/>
          <w:noProof/>
          <w:color w:val="000000" w:themeColor="text1"/>
        </w:rPr>
        <w:t>龍野</w:t>
      </w:r>
      <w:r w:rsidRPr="003337EE">
        <w:rPr>
          <w:rFonts w:hint="eastAsia"/>
          <w:noProof/>
          <w:color w:val="000000" w:themeColor="text1"/>
        </w:rPr>
        <w:t>重要伝統的建造物群保存地区に選定された地域に隣接する立地であること</w:t>
      </w:r>
    </w:p>
    <w:p w14:paraId="75C508FC" w14:textId="1EF6064D" w:rsidR="00EA6597" w:rsidRPr="003337EE" w:rsidRDefault="00EA6597" w:rsidP="00A34E5F">
      <w:pPr>
        <w:pStyle w:val="aa"/>
        <w:ind w:leftChars="0" w:left="780" w:firstLine="232"/>
        <w:rPr>
          <w:noProof/>
          <w:color w:val="000000" w:themeColor="text1"/>
        </w:rPr>
      </w:pPr>
      <w:r w:rsidRPr="003337EE">
        <w:rPr>
          <w:rFonts w:hint="eastAsia"/>
          <w:noProof/>
          <w:color w:val="000000" w:themeColor="text1"/>
        </w:rPr>
        <w:lastRenderedPageBreak/>
        <w:t>を認識し、地域環境から逸脱した施設デザインでの改修、改装を行わないこと</w:t>
      </w:r>
      <w:r w:rsidR="00055B9D">
        <w:rPr>
          <w:rFonts w:hint="eastAsia"/>
          <w:noProof/>
          <w:color w:val="000000" w:themeColor="text1"/>
        </w:rPr>
        <w:t>。</w:t>
      </w:r>
    </w:p>
    <w:p w14:paraId="22F6B531" w14:textId="77777777" w:rsidR="00265262" w:rsidRPr="003337EE" w:rsidRDefault="00EA6597" w:rsidP="00EA6597">
      <w:pPr>
        <w:pStyle w:val="aa"/>
        <w:ind w:leftChars="0" w:left="780" w:firstLine="0"/>
        <w:rPr>
          <w:noProof/>
          <w:color w:val="000000" w:themeColor="text1"/>
        </w:rPr>
      </w:pPr>
      <w:r w:rsidRPr="003337EE">
        <w:rPr>
          <w:rFonts w:hint="eastAsia"/>
          <w:noProof/>
          <w:color w:val="000000" w:themeColor="text1"/>
        </w:rPr>
        <w:t xml:space="preserve">ⅱ　</w:t>
      </w:r>
      <w:r w:rsidR="00265262" w:rsidRPr="003337EE">
        <w:rPr>
          <w:rFonts w:hint="eastAsia"/>
          <w:noProof/>
          <w:color w:val="000000" w:themeColor="text1"/>
        </w:rPr>
        <w:t xml:space="preserve">地域環境に与える影響（日影、光害、風害、電波障害、騒音、振動、臭気、交　</w:t>
      </w:r>
    </w:p>
    <w:p w14:paraId="6D91E633" w14:textId="647B6806" w:rsidR="00EA6597" w:rsidRPr="003337EE" w:rsidRDefault="00265262" w:rsidP="00265262">
      <w:pPr>
        <w:pStyle w:val="aa"/>
        <w:ind w:leftChars="0" w:left="780" w:firstLineChars="100" w:firstLine="233"/>
        <w:rPr>
          <w:noProof/>
          <w:color w:val="000000" w:themeColor="text1"/>
        </w:rPr>
      </w:pPr>
      <w:r w:rsidRPr="003337EE">
        <w:rPr>
          <w:rFonts w:hint="eastAsia"/>
          <w:noProof/>
          <w:color w:val="000000" w:themeColor="text1"/>
        </w:rPr>
        <w:t>通渋滞等）に十分配慮すること</w:t>
      </w:r>
      <w:r w:rsidR="00055B9D">
        <w:rPr>
          <w:rFonts w:hint="eastAsia"/>
          <w:noProof/>
          <w:color w:val="000000" w:themeColor="text1"/>
        </w:rPr>
        <w:t>。</w:t>
      </w:r>
    </w:p>
    <w:p w14:paraId="113924B9" w14:textId="5966E0C4" w:rsidR="000A0E5A" w:rsidRPr="003337EE" w:rsidRDefault="00265262" w:rsidP="00265262">
      <w:pPr>
        <w:pStyle w:val="aa"/>
        <w:ind w:leftChars="0" w:left="780" w:firstLine="0"/>
        <w:rPr>
          <w:noProof/>
          <w:color w:val="000000" w:themeColor="text1"/>
        </w:rPr>
      </w:pPr>
      <w:r w:rsidRPr="003337EE">
        <w:rPr>
          <w:rFonts w:hint="eastAsia"/>
          <w:noProof/>
          <w:color w:val="000000" w:themeColor="text1"/>
        </w:rPr>
        <w:t>ⅲ　事業の実施に</w:t>
      </w:r>
      <w:r w:rsidR="0041636C">
        <w:rPr>
          <w:rFonts w:hint="eastAsia"/>
          <w:noProof/>
          <w:color w:val="000000" w:themeColor="text1"/>
        </w:rPr>
        <w:t>当たり</w:t>
      </w:r>
      <w:r w:rsidRPr="003337EE">
        <w:rPr>
          <w:rFonts w:hint="eastAsia"/>
          <w:noProof/>
          <w:color w:val="000000" w:themeColor="text1"/>
        </w:rPr>
        <w:t>住民等に事前説明を行うなど誠実に対応し、円滑な関係を</w:t>
      </w:r>
      <w:r w:rsidR="000A0E5A" w:rsidRPr="003337EE">
        <w:rPr>
          <w:rFonts w:hint="eastAsia"/>
          <w:noProof/>
          <w:color w:val="000000" w:themeColor="text1"/>
        </w:rPr>
        <w:t xml:space="preserve">　</w:t>
      </w:r>
    </w:p>
    <w:p w14:paraId="584279CA" w14:textId="634C0492" w:rsidR="00986CBD" w:rsidRPr="003337EE" w:rsidRDefault="00265262" w:rsidP="000A0E5A">
      <w:pPr>
        <w:pStyle w:val="aa"/>
        <w:ind w:leftChars="0" w:left="780" w:firstLine="232"/>
        <w:rPr>
          <w:noProof/>
          <w:color w:val="000000" w:themeColor="text1"/>
        </w:rPr>
      </w:pPr>
      <w:r w:rsidRPr="003337EE">
        <w:rPr>
          <w:rFonts w:hint="eastAsia"/>
          <w:noProof/>
          <w:color w:val="000000" w:themeColor="text1"/>
        </w:rPr>
        <w:t>構築すること</w:t>
      </w:r>
      <w:r w:rsidR="00055B9D">
        <w:rPr>
          <w:rFonts w:hint="eastAsia"/>
          <w:noProof/>
          <w:color w:val="000000" w:themeColor="text1"/>
        </w:rPr>
        <w:t>。</w:t>
      </w:r>
    </w:p>
    <w:p w14:paraId="09471726" w14:textId="77777777" w:rsidR="00265262" w:rsidRPr="003337EE" w:rsidRDefault="00265262" w:rsidP="00265262">
      <w:pPr>
        <w:pStyle w:val="aa"/>
        <w:numPr>
          <w:ilvl w:val="1"/>
          <w:numId w:val="40"/>
        </w:numPr>
        <w:ind w:leftChars="0"/>
        <w:rPr>
          <w:noProof/>
          <w:color w:val="000000" w:themeColor="text1"/>
        </w:rPr>
      </w:pPr>
      <w:r w:rsidRPr="003337EE">
        <w:rPr>
          <w:rFonts w:hint="eastAsia"/>
          <w:noProof/>
          <w:color w:val="000000" w:themeColor="text1"/>
        </w:rPr>
        <w:t>地元事業者との連携・協調</w:t>
      </w:r>
    </w:p>
    <w:p w14:paraId="074FBB57" w14:textId="77777777" w:rsidR="00265262" w:rsidRPr="003337EE" w:rsidRDefault="00265262" w:rsidP="00EA6597">
      <w:pPr>
        <w:pStyle w:val="aa"/>
        <w:ind w:leftChars="0" w:left="780" w:firstLine="0"/>
        <w:rPr>
          <w:noProof/>
          <w:color w:val="000000" w:themeColor="text1"/>
        </w:rPr>
      </w:pPr>
      <w:r w:rsidRPr="003337EE">
        <w:rPr>
          <w:rFonts w:hint="eastAsia"/>
          <w:noProof/>
          <w:color w:val="000000" w:themeColor="text1"/>
        </w:rPr>
        <w:t xml:space="preserve">　地域貢献、地元経済への効果を踏まえ、地元事業者の活用や雇用の創出に務める</w:t>
      </w:r>
    </w:p>
    <w:p w14:paraId="18D2A45E" w14:textId="4690FA88" w:rsidR="00986CBD" w:rsidRPr="003337EE" w:rsidRDefault="00265262" w:rsidP="00EA6597">
      <w:pPr>
        <w:pStyle w:val="aa"/>
        <w:ind w:leftChars="0" w:left="780" w:firstLine="0"/>
        <w:rPr>
          <w:noProof/>
          <w:color w:val="000000" w:themeColor="text1"/>
        </w:rPr>
      </w:pPr>
      <w:r w:rsidRPr="003337EE">
        <w:rPr>
          <w:rFonts w:hint="eastAsia"/>
          <w:noProof/>
          <w:color w:val="000000" w:themeColor="text1"/>
        </w:rPr>
        <w:t>こと</w:t>
      </w:r>
      <w:r w:rsidR="00055B9D">
        <w:rPr>
          <w:rFonts w:hint="eastAsia"/>
          <w:noProof/>
          <w:color w:val="000000" w:themeColor="text1"/>
        </w:rPr>
        <w:t>。</w:t>
      </w:r>
    </w:p>
    <w:p w14:paraId="63F8609F" w14:textId="5A1DF82C" w:rsidR="00AA0E96" w:rsidRPr="003337EE" w:rsidRDefault="00017AE9" w:rsidP="00AA0E96">
      <w:pPr>
        <w:pStyle w:val="aa"/>
        <w:numPr>
          <w:ilvl w:val="1"/>
          <w:numId w:val="40"/>
        </w:numPr>
        <w:ind w:leftChars="0"/>
        <w:rPr>
          <w:noProof/>
          <w:color w:val="000000" w:themeColor="text1"/>
        </w:rPr>
      </w:pPr>
      <w:r>
        <w:rPr>
          <w:rFonts w:hint="eastAsia"/>
          <w:noProof/>
          <w:color w:val="000000" w:themeColor="text1"/>
        </w:rPr>
        <w:t>開業</w:t>
      </w:r>
      <w:r w:rsidR="00AA0E96" w:rsidRPr="003337EE">
        <w:rPr>
          <w:rFonts w:hint="eastAsia"/>
          <w:noProof/>
          <w:color w:val="000000" w:themeColor="text1"/>
        </w:rPr>
        <w:t>時期</w:t>
      </w:r>
    </w:p>
    <w:p w14:paraId="4A9F8FA0" w14:textId="7AB95CA6" w:rsidR="00AA0E96" w:rsidRPr="00BA1562" w:rsidRDefault="007F5C72" w:rsidP="00AA0E96">
      <w:pPr>
        <w:pStyle w:val="aa"/>
        <w:ind w:leftChars="0" w:left="780" w:firstLine="0"/>
        <w:rPr>
          <w:noProof/>
          <w:color w:val="auto"/>
        </w:rPr>
      </w:pPr>
      <w:r>
        <w:rPr>
          <w:rFonts w:hint="eastAsia"/>
          <w:noProof/>
          <w:color w:val="000000" w:themeColor="text1"/>
        </w:rPr>
        <w:t xml:space="preserve">　特段の事情がな</w:t>
      </w:r>
      <w:r w:rsidRPr="00BA1562">
        <w:rPr>
          <w:rFonts w:hint="eastAsia"/>
          <w:noProof/>
          <w:color w:val="auto"/>
        </w:rPr>
        <w:t>い限り開業時期は、</w:t>
      </w:r>
      <w:r w:rsidR="00AA0E96" w:rsidRPr="00BA1562">
        <w:rPr>
          <w:rFonts w:hint="eastAsia"/>
          <w:noProof/>
          <w:color w:val="auto"/>
        </w:rPr>
        <w:t>本市との契約締結後</w:t>
      </w:r>
      <w:r w:rsidR="009C38D1" w:rsidRPr="00BA1562">
        <w:rPr>
          <w:rFonts w:hint="eastAsia"/>
          <w:noProof/>
          <w:color w:val="auto"/>
        </w:rPr>
        <w:t>３年以内</w:t>
      </w:r>
      <w:r w:rsidR="00BA1562">
        <w:rPr>
          <w:rFonts w:hint="eastAsia"/>
          <w:noProof/>
          <w:color w:val="auto"/>
        </w:rPr>
        <w:t>で</w:t>
      </w:r>
      <w:r w:rsidR="009C38D1" w:rsidRPr="00BA1562">
        <w:rPr>
          <w:rFonts w:hint="eastAsia"/>
          <w:noProof/>
          <w:color w:val="auto"/>
        </w:rPr>
        <w:t>本市が指定する期間まで</w:t>
      </w:r>
      <w:r w:rsidRPr="00BA1562">
        <w:rPr>
          <w:rFonts w:hint="eastAsia"/>
          <w:noProof/>
          <w:color w:val="auto"/>
        </w:rPr>
        <w:t>と</w:t>
      </w:r>
      <w:r w:rsidR="00AA0E96" w:rsidRPr="00BA1562">
        <w:rPr>
          <w:rFonts w:hint="eastAsia"/>
          <w:noProof/>
          <w:color w:val="auto"/>
        </w:rPr>
        <w:t>する</w:t>
      </w:r>
      <w:r w:rsidR="00055B9D" w:rsidRPr="00BA1562">
        <w:rPr>
          <w:rFonts w:hint="eastAsia"/>
          <w:noProof/>
          <w:color w:val="auto"/>
        </w:rPr>
        <w:t>。</w:t>
      </w:r>
    </w:p>
    <w:p w14:paraId="01F897D7" w14:textId="77777777" w:rsidR="00D359F6" w:rsidRPr="003337EE" w:rsidRDefault="00D359F6" w:rsidP="00D359F6">
      <w:pPr>
        <w:ind w:left="0" w:firstLine="0"/>
        <w:rPr>
          <w:rFonts w:asciiTheme="majorEastAsia" w:eastAsiaTheme="majorEastAsia" w:hAnsiTheme="majorEastAsia"/>
          <w:noProof/>
          <w:color w:val="000000" w:themeColor="text1"/>
        </w:rPr>
      </w:pPr>
      <w:r w:rsidRPr="003337EE">
        <w:rPr>
          <w:rFonts w:asciiTheme="majorEastAsia" w:eastAsiaTheme="majorEastAsia" w:hAnsiTheme="majorEastAsia" w:hint="eastAsia"/>
          <w:noProof/>
          <w:color w:val="000000" w:themeColor="text1"/>
        </w:rPr>
        <w:t>（２）　土地・建物の利用計画上の留意事項</w:t>
      </w:r>
    </w:p>
    <w:p w14:paraId="38E5C515" w14:textId="66483DDE" w:rsidR="00D359F6" w:rsidRPr="003337EE" w:rsidRDefault="00D359F6" w:rsidP="00D359F6">
      <w:pPr>
        <w:ind w:left="0" w:firstLine="0"/>
        <w:rPr>
          <w:rFonts w:asciiTheme="minorEastAsia" w:eastAsiaTheme="minorEastAsia" w:hAnsiTheme="minorEastAsia"/>
          <w:noProof/>
          <w:color w:val="000000" w:themeColor="text1"/>
        </w:rPr>
      </w:pPr>
      <w:r w:rsidRPr="003337EE">
        <w:rPr>
          <w:rFonts w:asciiTheme="minorEastAsia" w:eastAsiaTheme="minorEastAsia" w:hAnsiTheme="minorEastAsia" w:hint="eastAsia"/>
          <w:noProof/>
          <w:color w:val="000000" w:themeColor="text1"/>
        </w:rPr>
        <w:t xml:space="preserve">　</w:t>
      </w:r>
      <w:r w:rsidR="00427240">
        <w:rPr>
          <w:rFonts w:asciiTheme="minorEastAsia" w:eastAsiaTheme="minorEastAsia" w:hAnsiTheme="minorEastAsia" w:hint="eastAsia"/>
          <w:noProof/>
          <w:color w:val="000000" w:themeColor="text1"/>
        </w:rPr>
        <w:t xml:space="preserve">  </w:t>
      </w:r>
      <w:r w:rsidRPr="003337EE">
        <w:rPr>
          <w:rFonts w:asciiTheme="minorEastAsia" w:eastAsiaTheme="minorEastAsia" w:hAnsiTheme="minorEastAsia" w:hint="eastAsia"/>
          <w:noProof/>
          <w:color w:val="000000" w:themeColor="text1"/>
        </w:rPr>
        <w:t>①</w:t>
      </w:r>
      <w:r w:rsidR="008A6E67" w:rsidRPr="003337EE">
        <w:rPr>
          <w:rFonts w:asciiTheme="minorEastAsia" w:eastAsiaTheme="minorEastAsia" w:hAnsiTheme="minorEastAsia" w:hint="eastAsia"/>
          <w:noProof/>
          <w:color w:val="000000" w:themeColor="text1"/>
        </w:rPr>
        <w:t xml:space="preserve"> </w:t>
      </w:r>
      <w:r w:rsidRPr="003337EE">
        <w:rPr>
          <w:rFonts w:asciiTheme="minorEastAsia" w:eastAsiaTheme="minorEastAsia" w:hAnsiTheme="minorEastAsia" w:hint="eastAsia"/>
          <w:noProof/>
          <w:color w:val="000000" w:themeColor="text1"/>
        </w:rPr>
        <w:t>貸付の対象範囲は、物件調書で示す土地、建物の全てとする。</w:t>
      </w:r>
    </w:p>
    <w:p w14:paraId="1A844A0E" w14:textId="035223A4" w:rsidR="0090408E" w:rsidRPr="003337EE" w:rsidRDefault="00A96813" w:rsidP="00427240">
      <w:pPr>
        <w:ind w:left="116" w:firstLine="348"/>
        <w:rPr>
          <w:rFonts w:asciiTheme="minorEastAsia" w:eastAsiaTheme="minorEastAsia" w:hAnsiTheme="minorEastAsia"/>
          <w:noProof/>
          <w:color w:val="000000" w:themeColor="text1"/>
        </w:rPr>
      </w:pPr>
      <w:r w:rsidRPr="003337EE">
        <w:rPr>
          <w:rFonts w:asciiTheme="minorEastAsia" w:eastAsiaTheme="minorEastAsia" w:hAnsiTheme="minorEastAsia" w:hint="eastAsia"/>
          <w:noProof/>
          <w:color w:val="000000" w:themeColor="text1"/>
        </w:rPr>
        <w:t>②</w:t>
      </w:r>
      <w:r w:rsidR="0090408E" w:rsidRPr="003337EE">
        <w:rPr>
          <w:rFonts w:asciiTheme="minorEastAsia" w:eastAsiaTheme="minorEastAsia" w:hAnsiTheme="minorEastAsia" w:hint="eastAsia"/>
          <w:noProof/>
          <w:color w:val="000000" w:themeColor="text1"/>
        </w:rPr>
        <w:t xml:space="preserve"> </w:t>
      </w:r>
      <w:r w:rsidR="00FD164F" w:rsidRPr="003337EE">
        <w:rPr>
          <w:rFonts w:asciiTheme="minorEastAsia" w:eastAsiaTheme="minorEastAsia" w:hAnsiTheme="minorEastAsia" w:hint="eastAsia"/>
          <w:noProof/>
          <w:color w:val="000000" w:themeColor="text1"/>
        </w:rPr>
        <w:t>関係法令の適合</w:t>
      </w:r>
    </w:p>
    <w:p w14:paraId="6019B8C0" w14:textId="77777777" w:rsidR="00192956" w:rsidRPr="003337EE" w:rsidRDefault="00192956" w:rsidP="0090408E">
      <w:pPr>
        <w:ind w:left="582" w:hangingChars="250" w:hanging="582"/>
        <w:rPr>
          <w:rFonts w:asciiTheme="minorEastAsia" w:eastAsiaTheme="minorEastAsia" w:hAnsiTheme="minorEastAsia"/>
          <w:noProof/>
          <w:color w:val="000000" w:themeColor="text1"/>
        </w:rPr>
      </w:pPr>
      <w:r w:rsidRPr="003337EE">
        <w:rPr>
          <w:rFonts w:asciiTheme="minorEastAsia" w:eastAsiaTheme="minorEastAsia" w:hAnsiTheme="minorEastAsia" w:hint="eastAsia"/>
          <w:noProof/>
          <w:color w:val="000000" w:themeColor="text1"/>
        </w:rPr>
        <w:t xml:space="preserve">　　　　都市計画法、都市公園法等の関係法令に係る規制を遵守若しくは関係機関への</w:t>
      </w:r>
    </w:p>
    <w:p w14:paraId="55D18A65" w14:textId="77777777" w:rsidR="00192956" w:rsidRPr="003337EE" w:rsidRDefault="00192956" w:rsidP="00192956">
      <w:pPr>
        <w:ind w:leftChars="200" w:left="466" w:firstLineChars="100" w:firstLine="233"/>
        <w:rPr>
          <w:rFonts w:asciiTheme="minorEastAsia" w:eastAsiaTheme="minorEastAsia" w:hAnsiTheme="minorEastAsia"/>
          <w:noProof/>
          <w:color w:val="000000" w:themeColor="text1"/>
        </w:rPr>
      </w:pPr>
      <w:r w:rsidRPr="003337EE">
        <w:rPr>
          <w:rFonts w:asciiTheme="minorEastAsia" w:eastAsiaTheme="minorEastAsia" w:hAnsiTheme="minorEastAsia" w:hint="eastAsia"/>
          <w:noProof/>
          <w:color w:val="000000" w:themeColor="text1"/>
        </w:rPr>
        <w:t>許可、審議を経ることを予定した計画とすること。市は当該許可、審議に必要な</w:t>
      </w:r>
    </w:p>
    <w:p w14:paraId="62B72D11" w14:textId="77777777" w:rsidR="009C5A05" w:rsidRPr="003337EE" w:rsidRDefault="00192956" w:rsidP="00192956">
      <w:pPr>
        <w:ind w:leftChars="200" w:left="466" w:firstLineChars="100" w:firstLine="233"/>
        <w:rPr>
          <w:rFonts w:asciiTheme="minorEastAsia" w:eastAsiaTheme="minorEastAsia" w:hAnsiTheme="minorEastAsia"/>
          <w:noProof/>
          <w:color w:val="000000" w:themeColor="text1"/>
        </w:rPr>
      </w:pPr>
      <w:r w:rsidRPr="003337EE">
        <w:rPr>
          <w:rFonts w:asciiTheme="minorEastAsia" w:eastAsiaTheme="minorEastAsia" w:hAnsiTheme="minorEastAsia" w:hint="eastAsia"/>
          <w:noProof/>
          <w:color w:val="000000" w:themeColor="text1"/>
        </w:rPr>
        <w:t>協力は行うが、施設運営に必要な許認可が得られなかった場合においてもその責</w:t>
      </w:r>
    </w:p>
    <w:p w14:paraId="2848BFFE" w14:textId="77777777" w:rsidR="00192956" w:rsidRPr="003337EE" w:rsidRDefault="009C5A05" w:rsidP="00192956">
      <w:pPr>
        <w:ind w:leftChars="200" w:left="466" w:firstLineChars="100" w:firstLine="233"/>
        <w:rPr>
          <w:rFonts w:asciiTheme="minorEastAsia" w:eastAsiaTheme="minorEastAsia" w:hAnsiTheme="minorEastAsia"/>
          <w:noProof/>
          <w:color w:val="000000" w:themeColor="text1"/>
        </w:rPr>
      </w:pPr>
      <w:r w:rsidRPr="003337EE">
        <w:rPr>
          <w:rFonts w:asciiTheme="minorEastAsia" w:eastAsiaTheme="minorEastAsia" w:hAnsiTheme="minorEastAsia" w:hint="eastAsia"/>
          <w:noProof/>
          <w:color w:val="000000" w:themeColor="text1"/>
        </w:rPr>
        <w:t>め</w:t>
      </w:r>
      <w:r w:rsidR="00192956" w:rsidRPr="003337EE">
        <w:rPr>
          <w:rFonts w:asciiTheme="minorEastAsia" w:eastAsiaTheme="minorEastAsia" w:hAnsiTheme="minorEastAsia" w:hint="eastAsia"/>
          <w:noProof/>
          <w:color w:val="000000" w:themeColor="text1"/>
        </w:rPr>
        <w:t>は負わない。</w:t>
      </w:r>
    </w:p>
    <w:p w14:paraId="09FA2C73" w14:textId="4A3D2172" w:rsidR="00463D6B" w:rsidRPr="003337EE" w:rsidRDefault="003D21F9" w:rsidP="008A6E67">
      <w:pPr>
        <w:ind w:left="0" w:firstLine="0"/>
        <w:rPr>
          <w:noProof/>
          <w:color w:val="000000" w:themeColor="text1"/>
        </w:rPr>
      </w:pPr>
      <w:r w:rsidRPr="003337EE">
        <w:rPr>
          <w:rFonts w:asciiTheme="minorEastAsia" w:eastAsiaTheme="minorEastAsia" w:hAnsiTheme="minorEastAsia" w:hint="eastAsia"/>
          <w:noProof/>
          <w:color w:val="000000" w:themeColor="text1"/>
        </w:rPr>
        <w:t xml:space="preserve">　</w:t>
      </w:r>
      <w:r w:rsidR="00427240">
        <w:rPr>
          <w:rFonts w:asciiTheme="minorEastAsia" w:eastAsiaTheme="minorEastAsia" w:hAnsiTheme="minorEastAsia" w:hint="eastAsia"/>
          <w:noProof/>
          <w:color w:val="000000" w:themeColor="text1"/>
        </w:rPr>
        <w:t xml:space="preserve"> </w:t>
      </w:r>
      <w:r w:rsidR="00A96813" w:rsidRPr="003337EE">
        <w:rPr>
          <w:rFonts w:asciiTheme="minorEastAsia" w:eastAsiaTheme="minorEastAsia" w:hAnsiTheme="minorEastAsia" w:hint="eastAsia"/>
          <w:noProof/>
          <w:color w:val="000000" w:themeColor="text1"/>
        </w:rPr>
        <w:t>③</w:t>
      </w:r>
      <w:r w:rsidR="008A6E67" w:rsidRPr="003337EE">
        <w:rPr>
          <w:rFonts w:asciiTheme="minorEastAsia" w:eastAsiaTheme="minorEastAsia" w:hAnsiTheme="minorEastAsia" w:hint="eastAsia"/>
          <w:noProof/>
          <w:color w:val="000000" w:themeColor="text1"/>
        </w:rPr>
        <w:t xml:space="preserve"> </w:t>
      </w:r>
      <w:r w:rsidR="00DF5AAD" w:rsidRPr="003337EE">
        <w:rPr>
          <w:rFonts w:hint="eastAsia"/>
          <w:noProof/>
          <w:color w:val="000000" w:themeColor="text1"/>
        </w:rPr>
        <w:t>建物の耐震</w:t>
      </w:r>
    </w:p>
    <w:p w14:paraId="5D87DB97" w14:textId="5F39F67A" w:rsidR="000B08F9" w:rsidRPr="00BA1562" w:rsidRDefault="00DF5AAD" w:rsidP="0069754C">
      <w:pPr>
        <w:pStyle w:val="aa"/>
        <w:ind w:leftChars="0" w:left="780" w:firstLine="0"/>
        <w:rPr>
          <w:noProof/>
          <w:color w:val="auto"/>
        </w:rPr>
      </w:pPr>
      <w:r w:rsidRPr="003337EE">
        <w:rPr>
          <w:rFonts w:hint="eastAsia"/>
          <w:noProof/>
          <w:color w:val="000000" w:themeColor="text1"/>
        </w:rPr>
        <w:t xml:space="preserve">　既存建</w:t>
      </w:r>
      <w:r w:rsidRPr="00BA1562">
        <w:rPr>
          <w:rFonts w:hint="eastAsia"/>
          <w:noProof/>
          <w:color w:val="auto"/>
        </w:rPr>
        <w:t>物のうち、１階、２階</w:t>
      </w:r>
      <w:r w:rsidR="00681EA1" w:rsidRPr="00BA1562">
        <w:rPr>
          <w:rFonts w:hint="eastAsia"/>
          <w:noProof/>
          <w:color w:val="auto"/>
        </w:rPr>
        <w:t>及び</w:t>
      </w:r>
      <w:r w:rsidRPr="00BA1562">
        <w:rPr>
          <w:rFonts w:hint="eastAsia"/>
          <w:noProof/>
          <w:color w:val="auto"/>
        </w:rPr>
        <w:t>３階の内一部は、</w:t>
      </w:r>
      <w:r w:rsidR="00D118AF" w:rsidRPr="00BA1562">
        <w:rPr>
          <w:rFonts w:hint="eastAsia"/>
          <w:noProof/>
          <w:color w:val="auto"/>
        </w:rPr>
        <w:t>旧耐震基準で建築され、耐震診断が未実施である。</w:t>
      </w:r>
      <w:r w:rsidR="001657BB" w:rsidRPr="00BA1562">
        <w:rPr>
          <w:rFonts w:hint="eastAsia"/>
          <w:noProof/>
          <w:color w:val="auto"/>
        </w:rPr>
        <w:t>未実施部分を利用する場合は、</w:t>
      </w:r>
      <w:r w:rsidR="0069754C" w:rsidRPr="00BA1562">
        <w:rPr>
          <w:rFonts w:hint="eastAsia"/>
          <w:noProof/>
          <w:color w:val="auto"/>
        </w:rPr>
        <w:t>施設</w:t>
      </w:r>
      <w:r w:rsidR="00A34E5F" w:rsidRPr="00BA1562">
        <w:rPr>
          <w:rFonts w:hint="eastAsia"/>
          <w:noProof/>
          <w:color w:val="auto"/>
        </w:rPr>
        <w:t>使用</w:t>
      </w:r>
      <w:r w:rsidR="007874C6" w:rsidRPr="00BA1562">
        <w:rPr>
          <w:rFonts w:hint="eastAsia"/>
          <w:noProof/>
          <w:color w:val="auto"/>
        </w:rPr>
        <w:t>の制限や耐震</w:t>
      </w:r>
      <w:r w:rsidR="00105662" w:rsidRPr="00BA1562">
        <w:rPr>
          <w:rFonts w:hint="eastAsia"/>
          <w:noProof/>
          <w:color w:val="auto"/>
        </w:rPr>
        <w:t>補強</w:t>
      </w:r>
      <w:r w:rsidR="007874C6" w:rsidRPr="00BA1562">
        <w:rPr>
          <w:rFonts w:hint="eastAsia"/>
          <w:strike/>
          <w:noProof/>
          <w:color w:val="auto"/>
        </w:rPr>
        <w:t>工事</w:t>
      </w:r>
      <w:r w:rsidR="001657BB" w:rsidRPr="00BA1562">
        <w:rPr>
          <w:rFonts w:hint="eastAsia"/>
          <w:noProof/>
          <w:color w:val="auto"/>
        </w:rPr>
        <w:t>等</w:t>
      </w:r>
      <w:r w:rsidR="007874C6" w:rsidRPr="00BA1562">
        <w:rPr>
          <w:rFonts w:hint="eastAsia"/>
          <w:noProof/>
          <w:color w:val="auto"/>
        </w:rPr>
        <w:t>の実施など事業者</w:t>
      </w:r>
      <w:r w:rsidR="0069754C" w:rsidRPr="00BA1562">
        <w:rPr>
          <w:rFonts w:hint="eastAsia"/>
          <w:noProof/>
          <w:color w:val="auto"/>
        </w:rPr>
        <w:t>により対策を図ること</w:t>
      </w:r>
      <w:r w:rsidR="00055B9D" w:rsidRPr="00BA1562">
        <w:rPr>
          <w:rFonts w:hint="eastAsia"/>
          <w:noProof/>
          <w:color w:val="auto"/>
        </w:rPr>
        <w:t>。</w:t>
      </w:r>
    </w:p>
    <w:p w14:paraId="625DD136" w14:textId="77777777" w:rsidR="002F5725" w:rsidRPr="00BA1562" w:rsidRDefault="00FA615C" w:rsidP="003337EE">
      <w:pPr>
        <w:ind w:left="0" w:firstLine="0"/>
        <w:rPr>
          <w:rFonts w:asciiTheme="majorEastAsia" w:eastAsiaTheme="majorEastAsia" w:hAnsiTheme="majorEastAsia"/>
          <w:noProof/>
          <w:color w:val="auto"/>
        </w:rPr>
      </w:pPr>
      <w:r w:rsidRPr="00BA1562">
        <w:rPr>
          <w:rFonts w:asciiTheme="majorEastAsia" w:eastAsiaTheme="majorEastAsia" w:hAnsiTheme="majorEastAsia" w:hint="eastAsia"/>
          <w:noProof/>
          <w:color w:val="auto"/>
        </w:rPr>
        <w:t xml:space="preserve">（３）　</w:t>
      </w:r>
      <w:r w:rsidR="002F5725" w:rsidRPr="00BA1562">
        <w:rPr>
          <w:rFonts w:asciiTheme="majorEastAsia" w:eastAsiaTheme="majorEastAsia" w:hAnsiTheme="majorEastAsia" w:hint="eastAsia"/>
          <w:noProof/>
          <w:color w:val="auto"/>
        </w:rPr>
        <w:t>既存施設を改築、一部撤去など改造して利活用する場合</w:t>
      </w:r>
    </w:p>
    <w:p w14:paraId="442FF370" w14:textId="24680FC4" w:rsidR="000B08F9" w:rsidRPr="00BA1562" w:rsidRDefault="00FA615C" w:rsidP="00FA615C">
      <w:pPr>
        <w:ind w:left="9" w:firstLineChars="150" w:firstLine="349"/>
        <w:rPr>
          <w:noProof/>
          <w:color w:val="auto"/>
        </w:rPr>
      </w:pPr>
      <w:r w:rsidRPr="003337EE">
        <w:rPr>
          <w:rFonts w:hint="eastAsia"/>
          <w:noProof/>
          <w:color w:val="000000" w:themeColor="text1"/>
        </w:rPr>
        <w:t xml:space="preserve">① </w:t>
      </w:r>
      <w:r w:rsidR="001657BB" w:rsidRPr="00BA1562">
        <w:rPr>
          <w:rFonts w:hint="eastAsia"/>
          <w:noProof/>
          <w:color w:val="auto"/>
        </w:rPr>
        <w:t>建物等改築、撤去費用</w:t>
      </w:r>
    </w:p>
    <w:p w14:paraId="15526CA4" w14:textId="77777777" w:rsidR="00BA1562" w:rsidRDefault="007962DE" w:rsidP="00BA1562">
      <w:pPr>
        <w:pStyle w:val="aa"/>
        <w:tabs>
          <w:tab w:val="left" w:pos="3544"/>
        </w:tabs>
        <w:ind w:leftChars="0" w:left="420" w:firstLine="232"/>
        <w:rPr>
          <w:noProof/>
          <w:color w:val="auto"/>
        </w:rPr>
      </w:pPr>
      <w:r w:rsidRPr="00BA1562">
        <w:rPr>
          <w:rFonts w:hint="eastAsia"/>
          <w:noProof/>
          <w:color w:val="auto"/>
        </w:rPr>
        <w:t xml:space="preserve">　</w:t>
      </w:r>
      <w:r w:rsidR="004224D4" w:rsidRPr="00BA1562">
        <w:rPr>
          <w:rFonts w:hint="eastAsia"/>
          <w:noProof/>
          <w:color w:val="auto"/>
        </w:rPr>
        <w:t>事業者</w:t>
      </w:r>
      <w:r w:rsidR="008127BE" w:rsidRPr="00BA1562">
        <w:rPr>
          <w:rFonts w:hint="eastAsia"/>
          <w:noProof/>
          <w:color w:val="auto"/>
        </w:rPr>
        <w:t>が業務を行うため最低限必要な</w:t>
      </w:r>
      <w:r w:rsidR="00580AFC" w:rsidRPr="00BA1562">
        <w:rPr>
          <w:rFonts w:hint="eastAsia"/>
          <w:noProof/>
          <w:color w:val="auto"/>
        </w:rPr>
        <w:t>建物、</w:t>
      </w:r>
      <w:r w:rsidR="007874C6" w:rsidRPr="00BA1562">
        <w:rPr>
          <w:rFonts w:hint="eastAsia"/>
          <w:noProof/>
          <w:color w:val="auto"/>
        </w:rPr>
        <w:t>設備の</w:t>
      </w:r>
      <w:r w:rsidR="001657BB" w:rsidRPr="00BA1562">
        <w:rPr>
          <w:rFonts w:hint="eastAsia"/>
          <w:noProof/>
          <w:color w:val="auto"/>
        </w:rPr>
        <w:t>改築、</w:t>
      </w:r>
      <w:r w:rsidR="007874C6" w:rsidRPr="00BA1562">
        <w:rPr>
          <w:rFonts w:hint="eastAsia"/>
          <w:noProof/>
          <w:color w:val="auto"/>
        </w:rPr>
        <w:t>撤去に要する経費は、</w:t>
      </w:r>
    </w:p>
    <w:p w14:paraId="603C68BA" w14:textId="77777777" w:rsidR="00BA1562" w:rsidRDefault="003337EE" w:rsidP="00BA1562">
      <w:pPr>
        <w:pStyle w:val="aa"/>
        <w:tabs>
          <w:tab w:val="left" w:pos="3544"/>
        </w:tabs>
        <w:ind w:leftChars="0" w:left="420" w:firstLine="232"/>
        <w:rPr>
          <w:noProof/>
          <w:color w:val="auto"/>
        </w:rPr>
      </w:pPr>
      <w:r w:rsidRPr="00BA1562">
        <w:rPr>
          <w:rFonts w:hint="eastAsia"/>
          <w:noProof/>
          <w:color w:val="auto"/>
        </w:rPr>
        <w:t>原則、</w:t>
      </w:r>
      <w:r w:rsidR="007874C6" w:rsidRPr="00BA1562">
        <w:rPr>
          <w:rFonts w:hint="eastAsia"/>
          <w:noProof/>
          <w:color w:val="auto"/>
        </w:rPr>
        <w:t>事業</w:t>
      </w:r>
      <w:r w:rsidR="007962DE" w:rsidRPr="00BA1562">
        <w:rPr>
          <w:rFonts w:hint="eastAsia"/>
          <w:noProof/>
          <w:color w:val="auto"/>
        </w:rPr>
        <w:t>者が負担する</w:t>
      </w:r>
      <w:r w:rsidR="00FC7010" w:rsidRPr="00BA1562">
        <w:rPr>
          <w:rFonts w:hint="eastAsia"/>
          <w:noProof/>
          <w:color w:val="auto"/>
        </w:rPr>
        <w:t>こと</w:t>
      </w:r>
      <w:r w:rsidR="004C61AD" w:rsidRPr="00BA1562">
        <w:rPr>
          <w:rFonts w:hint="eastAsia"/>
          <w:noProof/>
          <w:color w:val="auto"/>
        </w:rPr>
        <w:t>。</w:t>
      </w:r>
      <w:r w:rsidR="00BA1562" w:rsidRPr="00BA1562">
        <w:rPr>
          <w:rFonts w:hint="eastAsia"/>
          <w:noProof/>
          <w:color w:val="auto"/>
        </w:rPr>
        <w:t>なお、構造を変える改築・改修を行う場合は、事前</w:t>
      </w:r>
    </w:p>
    <w:p w14:paraId="6E176C32" w14:textId="1AB9B236" w:rsidR="00777392" w:rsidRPr="00BA1562" w:rsidRDefault="00BA1562" w:rsidP="00BA1562">
      <w:pPr>
        <w:pStyle w:val="aa"/>
        <w:tabs>
          <w:tab w:val="left" w:pos="3544"/>
        </w:tabs>
        <w:ind w:leftChars="0" w:left="420" w:firstLine="232"/>
        <w:rPr>
          <w:noProof/>
          <w:color w:val="FF0000"/>
          <w:highlight w:val="lightGray"/>
        </w:rPr>
      </w:pPr>
      <w:r w:rsidRPr="00BA1562">
        <w:rPr>
          <w:rFonts w:hint="eastAsia"/>
          <w:noProof/>
          <w:color w:val="auto"/>
        </w:rPr>
        <w:t>に</w:t>
      </w:r>
      <w:r>
        <w:rPr>
          <w:rFonts w:hint="eastAsia"/>
          <w:noProof/>
          <w:color w:val="000000" w:themeColor="text1"/>
        </w:rPr>
        <w:t>市と協議を行うこと。</w:t>
      </w:r>
    </w:p>
    <w:p w14:paraId="15F56920" w14:textId="2938B17A" w:rsidR="007962DE" w:rsidRPr="001657BB" w:rsidRDefault="00BA1562" w:rsidP="00777392">
      <w:pPr>
        <w:pStyle w:val="aa"/>
        <w:tabs>
          <w:tab w:val="left" w:pos="3544"/>
        </w:tabs>
        <w:ind w:leftChars="0" w:left="420" w:firstLine="464"/>
        <w:rPr>
          <w:noProof/>
          <w:color w:val="000000" w:themeColor="text1"/>
        </w:rPr>
      </w:pPr>
      <w:r>
        <w:rPr>
          <w:rFonts w:hint="eastAsia"/>
          <w:noProof/>
          <w:color w:val="000000" w:themeColor="text1"/>
        </w:rPr>
        <w:t>また</w:t>
      </w:r>
      <w:r w:rsidR="00D118AF" w:rsidRPr="001657BB">
        <w:rPr>
          <w:rFonts w:hint="eastAsia"/>
          <w:noProof/>
          <w:color w:val="000000" w:themeColor="text1"/>
        </w:rPr>
        <w:t>、</w:t>
      </w:r>
      <w:r w:rsidR="0090408E" w:rsidRPr="001657BB">
        <w:rPr>
          <w:rFonts w:hint="eastAsia"/>
          <w:noProof/>
          <w:color w:val="000000" w:themeColor="text1"/>
        </w:rPr>
        <w:t>改築後の建物・設備に係る所有権は市に帰属する。</w:t>
      </w:r>
    </w:p>
    <w:p w14:paraId="02CEB4BD" w14:textId="77777777" w:rsidR="00D359F6" w:rsidRPr="003337EE" w:rsidRDefault="00FA615C" w:rsidP="00FA615C">
      <w:pPr>
        <w:ind w:firstLineChars="150" w:firstLine="349"/>
        <w:rPr>
          <w:noProof/>
          <w:color w:val="000000" w:themeColor="text1"/>
        </w:rPr>
      </w:pPr>
      <w:r w:rsidRPr="003337EE">
        <w:rPr>
          <w:rFonts w:hint="eastAsia"/>
          <w:noProof/>
          <w:color w:val="000000" w:themeColor="text1"/>
        </w:rPr>
        <w:t xml:space="preserve">② </w:t>
      </w:r>
      <w:r w:rsidR="00D359F6" w:rsidRPr="003337EE">
        <w:rPr>
          <w:rFonts w:hint="eastAsia"/>
          <w:noProof/>
          <w:color w:val="000000" w:themeColor="text1"/>
        </w:rPr>
        <w:t>景観への配慮</w:t>
      </w:r>
    </w:p>
    <w:p w14:paraId="4EF86E68" w14:textId="5907BB43" w:rsidR="00D359F6" w:rsidRPr="003337EE" w:rsidRDefault="00D359F6" w:rsidP="00D359F6">
      <w:pPr>
        <w:pStyle w:val="aa"/>
        <w:ind w:leftChars="0" w:left="780" w:firstLine="0"/>
        <w:rPr>
          <w:noProof/>
          <w:color w:val="000000" w:themeColor="text1"/>
        </w:rPr>
      </w:pPr>
      <w:r w:rsidRPr="003337EE">
        <w:rPr>
          <w:rFonts w:hint="eastAsia"/>
          <w:noProof/>
          <w:color w:val="000000" w:themeColor="text1"/>
        </w:rPr>
        <w:t xml:space="preserve">　</w:t>
      </w:r>
      <w:r w:rsidR="00580AFC" w:rsidRPr="003337EE">
        <w:rPr>
          <w:rFonts w:hint="eastAsia"/>
          <w:noProof/>
          <w:color w:val="000000" w:themeColor="text1"/>
        </w:rPr>
        <w:t>建物、構造物の改築</w:t>
      </w:r>
      <w:r w:rsidRPr="003337EE">
        <w:rPr>
          <w:rFonts w:hint="eastAsia"/>
          <w:noProof/>
          <w:color w:val="000000" w:themeColor="text1"/>
        </w:rPr>
        <w:t>にあたって</w:t>
      </w:r>
      <w:r w:rsidR="00580AFC" w:rsidRPr="003337EE">
        <w:rPr>
          <w:rFonts w:hint="eastAsia"/>
          <w:noProof/>
          <w:color w:val="000000" w:themeColor="text1"/>
        </w:rPr>
        <w:t>は、龍野伝統的建造物群保存地区、龍野地区歴史的景観形成地区に改築</w:t>
      </w:r>
      <w:r w:rsidRPr="003337EE">
        <w:rPr>
          <w:rFonts w:hint="eastAsia"/>
          <w:noProof/>
          <w:color w:val="000000" w:themeColor="text1"/>
        </w:rPr>
        <w:t>することを考慮したデザイン、構造とすること</w:t>
      </w:r>
      <w:r w:rsidR="00055B9D">
        <w:rPr>
          <w:rFonts w:hint="eastAsia"/>
          <w:noProof/>
          <w:color w:val="000000" w:themeColor="text1"/>
        </w:rPr>
        <w:t>。</w:t>
      </w:r>
    </w:p>
    <w:p w14:paraId="2BB06B05" w14:textId="77777777" w:rsidR="00D118AF" w:rsidRPr="003337EE" w:rsidRDefault="00D118AF" w:rsidP="00D359F6">
      <w:pPr>
        <w:pStyle w:val="aa"/>
        <w:ind w:leftChars="0" w:left="780" w:firstLine="0"/>
        <w:rPr>
          <w:noProof/>
          <w:color w:val="000000" w:themeColor="text1"/>
        </w:rPr>
      </w:pPr>
      <w:r w:rsidRPr="003337EE">
        <w:rPr>
          <w:rFonts w:hint="eastAsia"/>
          <w:noProof/>
          <w:color w:val="000000" w:themeColor="text1"/>
        </w:rPr>
        <w:t xml:space="preserve">　特に、施設東側、南東側に大規模な看板等を設置する等、地区の景観に大きな影響を及ぼすものは設置できない</w:t>
      </w:r>
      <w:r w:rsidR="00A96813" w:rsidRPr="003337EE">
        <w:rPr>
          <w:rFonts w:hint="eastAsia"/>
          <w:noProof/>
          <w:color w:val="000000" w:themeColor="text1"/>
        </w:rPr>
        <w:t>。</w:t>
      </w:r>
    </w:p>
    <w:p w14:paraId="2A066420" w14:textId="77777777" w:rsidR="00BF77B4" w:rsidRPr="003337EE" w:rsidRDefault="00BF77B4" w:rsidP="00BF77B4">
      <w:pPr>
        <w:rPr>
          <w:noProof/>
          <w:color w:val="000000" w:themeColor="text1"/>
        </w:rPr>
      </w:pPr>
      <w:r w:rsidRPr="003337EE">
        <w:rPr>
          <w:rFonts w:hint="eastAsia"/>
          <w:noProof/>
          <w:color w:val="000000" w:themeColor="text1"/>
        </w:rPr>
        <w:t xml:space="preserve">　 ③ 許認可等</w:t>
      </w:r>
    </w:p>
    <w:p w14:paraId="523BFA23" w14:textId="77777777" w:rsidR="00D118AF" w:rsidRPr="003337EE" w:rsidRDefault="00BF77B4" w:rsidP="00D118AF">
      <w:pPr>
        <w:ind w:right="56"/>
        <w:rPr>
          <w:noProof/>
          <w:color w:val="000000" w:themeColor="text1"/>
        </w:rPr>
      </w:pPr>
      <w:r w:rsidRPr="003337EE">
        <w:rPr>
          <w:rFonts w:hint="eastAsia"/>
          <w:noProof/>
          <w:color w:val="000000" w:themeColor="text1"/>
        </w:rPr>
        <w:t xml:space="preserve">　　　　</w:t>
      </w:r>
      <w:r w:rsidR="00580AFC" w:rsidRPr="003337EE">
        <w:rPr>
          <w:rFonts w:hint="eastAsia"/>
          <w:noProof/>
          <w:color w:val="000000" w:themeColor="text1"/>
        </w:rPr>
        <w:t>建物、構造物の改築にあたって</w:t>
      </w:r>
      <w:r w:rsidR="00D118AF" w:rsidRPr="003337EE">
        <w:rPr>
          <w:rFonts w:hint="eastAsia"/>
          <w:noProof/>
          <w:color w:val="000000" w:themeColor="text1"/>
        </w:rPr>
        <w:t>は、関係法令を遵守のうえ、</w:t>
      </w:r>
      <w:r w:rsidR="00580AFC" w:rsidRPr="003337EE">
        <w:rPr>
          <w:rFonts w:hint="eastAsia"/>
          <w:noProof/>
          <w:color w:val="000000" w:themeColor="text1"/>
        </w:rPr>
        <w:t>必要な関係官庁への</w:t>
      </w:r>
    </w:p>
    <w:p w14:paraId="61F7FABD" w14:textId="18F34C72" w:rsidR="00BF77B4" w:rsidRPr="003337EE" w:rsidRDefault="00580AFC" w:rsidP="00D118AF">
      <w:pPr>
        <w:ind w:right="56" w:firstLineChars="300" w:firstLine="698"/>
        <w:rPr>
          <w:noProof/>
          <w:color w:val="000000" w:themeColor="text1"/>
        </w:rPr>
      </w:pPr>
      <w:r w:rsidRPr="003337EE">
        <w:rPr>
          <w:rFonts w:hint="eastAsia"/>
          <w:noProof/>
          <w:color w:val="000000" w:themeColor="text1"/>
        </w:rPr>
        <w:lastRenderedPageBreak/>
        <w:t>届け出等は事業者の費用、</w:t>
      </w:r>
      <w:r w:rsidR="00D118AF" w:rsidRPr="003337EE">
        <w:rPr>
          <w:rFonts w:hint="eastAsia"/>
          <w:noProof/>
          <w:color w:val="000000" w:themeColor="text1"/>
        </w:rPr>
        <w:t>責任において行うこと</w:t>
      </w:r>
      <w:r w:rsidR="00055B9D">
        <w:rPr>
          <w:rFonts w:hint="eastAsia"/>
          <w:noProof/>
          <w:color w:val="000000" w:themeColor="text1"/>
        </w:rPr>
        <w:t>。</w:t>
      </w:r>
    </w:p>
    <w:p w14:paraId="015AFF54" w14:textId="3861C1E5" w:rsidR="00755298" w:rsidRDefault="00755298" w:rsidP="00D118AF">
      <w:pPr>
        <w:ind w:right="56" w:firstLineChars="300" w:firstLine="698"/>
        <w:rPr>
          <w:noProof/>
          <w:color w:val="000000" w:themeColor="text1"/>
        </w:rPr>
      </w:pPr>
      <w:r w:rsidRPr="003337EE">
        <w:rPr>
          <w:rFonts w:hint="eastAsia"/>
          <w:noProof/>
          <w:color w:val="000000" w:themeColor="text1"/>
        </w:rPr>
        <w:t xml:space="preserve">　また、</w:t>
      </w:r>
      <w:r w:rsidR="00E72711" w:rsidRPr="003337EE">
        <w:rPr>
          <w:rFonts w:hint="eastAsia"/>
          <w:noProof/>
          <w:color w:val="000000" w:themeColor="text1"/>
        </w:rPr>
        <w:t>施設改修、</w:t>
      </w:r>
      <w:r w:rsidRPr="003337EE">
        <w:rPr>
          <w:rFonts w:hint="eastAsia"/>
          <w:noProof/>
          <w:color w:val="000000" w:themeColor="text1"/>
        </w:rPr>
        <w:t>営業用看板や構築物を設置する場合は市と協議を行うこと</w:t>
      </w:r>
      <w:r w:rsidR="00055B9D">
        <w:rPr>
          <w:rFonts w:hint="eastAsia"/>
          <w:noProof/>
          <w:color w:val="000000" w:themeColor="text1"/>
        </w:rPr>
        <w:t>。</w:t>
      </w:r>
    </w:p>
    <w:p w14:paraId="1B01E4C0" w14:textId="77777777" w:rsidR="00D359F6" w:rsidRPr="003337EE" w:rsidRDefault="00580AFC" w:rsidP="00FA615C">
      <w:pPr>
        <w:ind w:firstLineChars="150" w:firstLine="349"/>
        <w:rPr>
          <w:noProof/>
          <w:color w:val="000000" w:themeColor="text1"/>
        </w:rPr>
      </w:pPr>
      <w:r w:rsidRPr="003337EE">
        <w:rPr>
          <w:rFonts w:hint="eastAsia"/>
          <w:noProof/>
          <w:color w:val="000000" w:themeColor="text1"/>
        </w:rPr>
        <w:t xml:space="preserve">④ </w:t>
      </w:r>
      <w:r w:rsidR="00D359F6" w:rsidRPr="003337EE">
        <w:rPr>
          <w:rFonts w:hint="eastAsia"/>
          <w:noProof/>
          <w:color w:val="000000" w:themeColor="text1"/>
        </w:rPr>
        <w:t>アスベスト</w:t>
      </w:r>
    </w:p>
    <w:p w14:paraId="32B16C2C" w14:textId="77777777" w:rsidR="00D359F6" w:rsidRPr="003337EE" w:rsidRDefault="00D359F6" w:rsidP="00D359F6">
      <w:pPr>
        <w:ind w:right="-227"/>
        <w:rPr>
          <w:noProof/>
          <w:color w:val="000000" w:themeColor="text1"/>
        </w:rPr>
      </w:pPr>
      <w:r w:rsidRPr="003337EE">
        <w:rPr>
          <w:rFonts w:hint="eastAsia"/>
          <w:noProof/>
          <w:color w:val="000000" w:themeColor="text1"/>
        </w:rPr>
        <w:t xml:space="preserve">　　　　本物件内に、露出吹付材及びアスベストを含有する露出材等は存在しないが建物、</w:t>
      </w:r>
    </w:p>
    <w:p w14:paraId="5B8FB1D5" w14:textId="77777777" w:rsidR="00D359F6" w:rsidRPr="003337EE" w:rsidRDefault="00D359F6" w:rsidP="00D359F6">
      <w:pPr>
        <w:ind w:right="-227" w:firstLine="696"/>
        <w:rPr>
          <w:noProof/>
          <w:color w:val="000000" w:themeColor="text1"/>
        </w:rPr>
      </w:pPr>
      <w:r w:rsidRPr="003337EE">
        <w:rPr>
          <w:rFonts w:hint="eastAsia"/>
          <w:noProof/>
          <w:color w:val="000000" w:themeColor="text1"/>
        </w:rPr>
        <w:t>構造物内部にアスベストが含有されている可能性を否定できないため、解体、改修</w:t>
      </w:r>
    </w:p>
    <w:p w14:paraId="32A61268" w14:textId="77777777" w:rsidR="00D359F6" w:rsidRPr="003337EE" w:rsidRDefault="00D359F6" w:rsidP="00D359F6">
      <w:pPr>
        <w:ind w:right="-227" w:firstLine="696"/>
        <w:rPr>
          <w:noProof/>
          <w:color w:val="000000" w:themeColor="text1"/>
        </w:rPr>
      </w:pPr>
      <w:r w:rsidRPr="003337EE">
        <w:rPr>
          <w:rFonts w:hint="eastAsia"/>
          <w:noProof/>
          <w:color w:val="000000" w:themeColor="text1"/>
        </w:rPr>
        <w:t>等の作業を行う際には、あらかじめアスベストの使用の有無を調査する必要がある。</w:t>
      </w:r>
    </w:p>
    <w:p w14:paraId="5A29FDD9" w14:textId="55A3DBE1" w:rsidR="00925BF4" w:rsidRPr="00156A08" w:rsidRDefault="00925BF4">
      <w:pPr>
        <w:spacing w:after="0" w:line="240" w:lineRule="auto"/>
        <w:ind w:left="0" w:right="0" w:firstLine="0"/>
        <w:rPr>
          <w:strike/>
          <w:noProof/>
          <w:color w:val="000000" w:themeColor="text1"/>
        </w:rPr>
      </w:pPr>
      <w:bookmarkStart w:id="5" w:name="_Hlk63081377"/>
    </w:p>
    <w:bookmarkEnd w:id="5"/>
    <w:p w14:paraId="1E69EC61" w14:textId="77777777" w:rsidR="00FA615C" w:rsidRPr="00156A08" w:rsidRDefault="001025D7" w:rsidP="00FA615C">
      <w:pPr>
        <w:ind w:left="0" w:firstLine="0"/>
        <w:rPr>
          <w:rFonts w:asciiTheme="majorEastAsia" w:eastAsiaTheme="majorEastAsia" w:hAnsiTheme="majorEastAsia"/>
          <w:b/>
          <w:noProof/>
          <w:color w:val="000000" w:themeColor="text1"/>
          <w:sz w:val="26"/>
          <w:szCs w:val="26"/>
        </w:rPr>
      </w:pPr>
      <w:r w:rsidRPr="00156A08">
        <w:rPr>
          <w:rFonts w:asciiTheme="majorEastAsia" w:eastAsiaTheme="majorEastAsia" w:hAnsiTheme="majorEastAsia" w:hint="eastAsia"/>
          <w:b/>
          <w:noProof/>
          <w:color w:val="000000" w:themeColor="text1"/>
          <w:sz w:val="26"/>
          <w:szCs w:val="26"/>
        </w:rPr>
        <w:t xml:space="preserve">５　</w:t>
      </w:r>
      <w:r w:rsidR="00FA615C" w:rsidRPr="00156A08">
        <w:rPr>
          <w:rFonts w:asciiTheme="majorEastAsia" w:eastAsiaTheme="majorEastAsia" w:hAnsiTheme="majorEastAsia" w:hint="eastAsia"/>
          <w:b/>
          <w:noProof/>
          <w:color w:val="000000" w:themeColor="text1"/>
          <w:sz w:val="26"/>
          <w:szCs w:val="26"/>
        </w:rPr>
        <w:t>契約等の内容</w:t>
      </w:r>
    </w:p>
    <w:p w14:paraId="095A487F" w14:textId="31BC2477" w:rsidR="00BD5B95" w:rsidRDefault="00BD5B95" w:rsidP="00BD5B95">
      <w:pPr>
        <w:pStyle w:val="aa"/>
        <w:numPr>
          <w:ilvl w:val="0"/>
          <w:numId w:val="47"/>
        </w:numPr>
        <w:ind w:leftChars="0"/>
        <w:rPr>
          <w:rFonts w:asciiTheme="majorEastAsia" w:eastAsiaTheme="majorEastAsia" w:hAnsiTheme="majorEastAsia"/>
          <w:noProof/>
          <w:color w:val="000000" w:themeColor="text1"/>
        </w:rPr>
      </w:pPr>
      <w:bookmarkStart w:id="6" w:name="_Hlk76480869"/>
      <w:r>
        <w:rPr>
          <w:rFonts w:asciiTheme="majorEastAsia" w:eastAsiaTheme="majorEastAsia" w:hAnsiTheme="majorEastAsia" w:hint="eastAsia"/>
          <w:noProof/>
          <w:color w:val="000000" w:themeColor="text1"/>
        </w:rPr>
        <w:t>契約</w:t>
      </w:r>
      <w:r w:rsidR="00AE1E78">
        <w:rPr>
          <w:rFonts w:asciiTheme="majorEastAsia" w:eastAsiaTheme="majorEastAsia" w:hAnsiTheme="majorEastAsia" w:hint="eastAsia"/>
          <w:noProof/>
          <w:color w:val="000000" w:themeColor="text1"/>
        </w:rPr>
        <w:t>等</w:t>
      </w:r>
    </w:p>
    <w:p w14:paraId="54E501E7" w14:textId="77777777" w:rsidR="00AE1E78" w:rsidRDefault="00AE1E78" w:rsidP="00AE1E78">
      <w:pPr>
        <w:pStyle w:val="aa"/>
        <w:ind w:leftChars="0" w:left="420" w:firstLine="289"/>
        <w:rPr>
          <w:noProof/>
          <w:color w:val="auto"/>
        </w:rPr>
      </w:pPr>
      <w:r w:rsidRPr="00BA1562">
        <w:rPr>
          <w:rFonts w:hint="eastAsia"/>
          <w:noProof/>
          <w:color w:val="auto"/>
        </w:rPr>
        <w:t>市</w:t>
      </w:r>
      <w:r w:rsidRPr="00BA1562">
        <w:rPr>
          <w:noProof/>
          <w:color w:val="auto"/>
        </w:rPr>
        <w:t>と事業者</w:t>
      </w:r>
      <w:r w:rsidRPr="00BA1562">
        <w:rPr>
          <w:rFonts w:hint="eastAsia"/>
          <w:noProof/>
          <w:color w:val="auto"/>
        </w:rPr>
        <w:t>の</w:t>
      </w:r>
      <w:r w:rsidRPr="00BA1562">
        <w:rPr>
          <w:noProof/>
          <w:color w:val="auto"/>
        </w:rPr>
        <w:t>間で、</w:t>
      </w:r>
      <w:r w:rsidRPr="00BA1562">
        <w:rPr>
          <w:rFonts w:hint="eastAsia"/>
          <w:noProof/>
          <w:color w:val="auto"/>
        </w:rPr>
        <w:t>使用貸借契約を</w:t>
      </w:r>
      <w:r w:rsidRPr="00BA1562">
        <w:rPr>
          <w:noProof/>
          <w:color w:val="auto"/>
        </w:rPr>
        <w:t>締結して実施するものと</w:t>
      </w:r>
      <w:r w:rsidRPr="00BA1562">
        <w:rPr>
          <w:rFonts w:hint="eastAsia"/>
          <w:noProof/>
          <w:color w:val="auto"/>
        </w:rPr>
        <w:t>し、現状有姿での貸付</w:t>
      </w:r>
    </w:p>
    <w:p w14:paraId="0952D772" w14:textId="02641778" w:rsidR="00AE1E78" w:rsidRPr="00AE1E78" w:rsidRDefault="00AE1E78" w:rsidP="00AE1E78">
      <w:pPr>
        <w:ind w:firstLine="464"/>
        <w:rPr>
          <w:rFonts w:asciiTheme="majorEastAsia" w:eastAsiaTheme="majorEastAsia" w:hAnsiTheme="majorEastAsia"/>
          <w:noProof/>
          <w:color w:val="000000" w:themeColor="text1"/>
        </w:rPr>
      </w:pPr>
      <w:r w:rsidRPr="00AE1E78">
        <w:rPr>
          <w:rFonts w:hint="eastAsia"/>
          <w:noProof/>
          <w:color w:val="auto"/>
        </w:rPr>
        <w:t>とする。</w:t>
      </w:r>
    </w:p>
    <w:bookmarkEnd w:id="6"/>
    <w:p w14:paraId="2BE781C7" w14:textId="77777777" w:rsidR="003C5B2D" w:rsidRPr="00BA1562" w:rsidRDefault="003C5B2D" w:rsidP="003C5B2D">
      <w:pPr>
        <w:pStyle w:val="aa"/>
        <w:numPr>
          <w:ilvl w:val="1"/>
          <w:numId w:val="41"/>
        </w:numPr>
        <w:ind w:leftChars="0"/>
        <w:rPr>
          <w:noProof/>
          <w:color w:val="auto"/>
        </w:rPr>
      </w:pPr>
      <w:r w:rsidRPr="00BA1562">
        <w:rPr>
          <w:rFonts w:hint="eastAsia"/>
          <w:noProof/>
          <w:color w:val="auto"/>
        </w:rPr>
        <w:t>貸付期間</w:t>
      </w:r>
      <w:r w:rsidR="00E72711" w:rsidRPr="00BA1562">
        <w:rPr>
          <w:rFonts w:hint="eastAsia"/>
          <w:noProof/>
          <w:color w:val="auto"/>
        </w:rPr>
        <w:t xml:space="preserve">　</w:t>
      </w:r>
    </w:p>
    <w:p w14:paraId="6E21F14B" w14:textId="2F2D1770" w:rsidR="003B4469" w:rsidRPr="00BA1562" w:rsidRDefault="00E25028" w:rsidP="00BD6CA5">
      <w:pPr>
        <w:ind w:left="536" w:right="-86" w:firstLine="0"/>
        <w:rPr>
          <w:noProof/>
          <w:color w:val="auto"/>
        </w:rPr>
      </w:pPr>
      <w:r w:rsidRPr="00BA1562">
        <w:rPr>
          <w:rFonts w:hint="eastAsia"/>
          <w:noProof/>
          <w:color w:val="auto"/>
        </w:rPr>
        <w:t xml:space="preserve">　貸付期間は、</w:t>
      </w:r>
      <w:r w:rsidR="00937B20" w:rsidRPr="00BA1562">
        <w:rPr>
          <w:rFonts w:hint="eastAsia"/>
          <w:noProof/>
          <w:color w:val="auto"/>
        </w:rPr>
        <w:t>物件の引渡しの日</w:t>
      </w:r>
      <w:r w:rsidR="003B4469" w:rsidRPr="00BA1562">
        <w:rPr>
          <w:rFonts w:hint="eastAsia"/>
          <w:noProof/>
          <w:color w:val="auto"/>
        </w:rPr>
        <w:t>から５年間とする。ただし、本市との協議により</w:t>
      </w:r>
      <w:r w:rsidR="00582B0F" w:rsidRPr="00BA1562">
        <w:rPr>
          <w:rFonts w:hint="eastAsia"/>
          <w:noProof/>
          <w:color w:val="auto"/>
        </w:rPr>
        <w:t>貸付</w:t>
      </w:r>
      <w:r w:rsidR="003B4469" w:rsidRPr="00BA1562">
        <w:rPr>
          <w:rFonts w:hint="eastAsia"/>
          <w:noProof/>
          <w:color w:val="auto"/>
        </w:rPr>
        <w:t>期間</w:t>
      </w:r>
      <w:r w:rsidR="00BD6CA5" w:rsidRPr="00BA1562">
        <w:rPr>
          <w:rFonts w:hint="eastAsia"/>
          <w:noProof/>
          <w:color w:val="auto"/>
        </w:rPr>
        <w:t>を</w:t>
      </w:r>
      <w:r w:rsidR="00937B20" w:rsidRPr="00BA1562">
        <w:rPr>
          <w:rFonts w:hint="eastAsia"/>
          <w:noProof/>
          <w:color w:val="auto"/>
        </w:rPr>
        <w:t>最長５年間</w:t>
      </w:r>
      <w:r w:rsidR="003C2344" w:rsidRPr="00BA1562">
        <w:rPr>
          <w:rFonts w:hint="eastAsia"/>
          <w:noProof/>
          <w:color w:val="auto"/>
        </w:rPr>
        <w:t>延長す</w:t>
      </w:r>
      <w:r w:rsidR="003B4469" w:rsidRPr="00BA1562">
        <w:rPr>
          <w:rFonts w:hint="eastAsia"/>
          <w:noProof/>
          <w:color w:val="auto"/>
        </w:rPr>
        <w:t>ることができる。</w:t>
      </w:r>
    </w:p>
    <w:p w14:paraId="2732B59F" w14:textId="44ACE324" w:rsidR="003C5B2D" w:rsidRPr="00BA1562" w:rsidRDefault="000062A0" w:rsidP="003C5B2D">
      <w:pPr>
        <w:pStyle w:val="aa"/>
        <w:numPr>
          <w:ilvl w:val="1"/>
          <w:numId w:val="41"/>
        </w:numPr>
        <w:ind w:leftChars="0"/>
        <w:rPr>
          <w:noProof/>
          <w:color w:val="auto"/>
        </w:rPr>
      </w:pPr>
      <w:r w:rsidRPr="00BA1562">
        <w:rPr>
          <w:rFonts w:hint="eastAsia"/>
          <w:noProof/>
          <w:color w:val="auto"/>
        </w:rPr>
        <w:t>使用</w:t>
      </w:r>
      <w:r w:rsidR="003C5B2D" w:rsidRPr="00BA1562">
        <w:rPr>
          <w:rFonts w:hint="eastAsia"/>
          <w:noProof/>
          <w:color w:val="auto"/>
        </w:rPr>
        <w:t>料</w:t>
      </w:r>
    </w:p>
    <w:p w14:paraId="26854A6F" w14:textId="07543BB4" w:rsidR="00F627BD" w:rsidRPr="003C2344" w:rsidRDefault="00F627BD" w:rsidP="00F627BD">
      <w:pPr>
        <w:pStyle w:val="aa"/>
        <w:ind w:leftChars="0" w:left="780" w:firstLine="0"/>
        <w:rPr>
          <w:noProof/>
          <w:color w:val="000000" w:themeColor="text1"/>
        </w:rPr>
      </w:pPr>
      <w:r w:rsidRPr="003C2344">
        <w:rPr>
          <w:rFonts w:hint="eastAsia"/>
          <w:noProof/>
          <w:color w:val="000000" w:themeColor="text1"/>
        </w:rPr>
        <w:t xml:space="preserve">　土地、建物及び付属する工作物・設備</w:t>
      </w:r>
      <w:r w:rsidR="000062A0">
        <w:rPr>
          <w:rFonts w:hint="eastAsia"/>
          <w:noProof/>
          <w:color w:val="000000" w:themeColor="text1"/>
        </w:rPr>
        <w:t>等</w:t>
      </w:r>
      <w:r w:rsidRPr="003C2344">
        <w:rPr>
          <w:rFonts w:hint="eastAsia"/>
          <w:noProof/>
          <w:color w:val="000000" w:themeColor="text1"/>
        </w:rPr>
        <w:t>の</w:t>
      </w:r>
      <w:r w:rsidR="000062A0">
        <w:rPr>
          <w:rFonts w:hint="eastAsia"/>
          <w:noProof/>
          <w:color w:val="000000" w:themeColor="text1"/>
        </w:rPr>
        <w:t>使用</w:t>
      </w:r>
      <w:r w:rsidR="008A6E67" w:rsidRPr="003C2344">
        <w:rPr>
          <w:rFonts w:hint="eastAsia"/>
          <w:noProof/>
          <w:color w:val="000000" w:themeColor="text1"/>
        </w:rPr>
        <w:t>料</w:t>
      </w:r>
      <w:r w:rsidRPr="003C2344">
        <w:rPr>
          <w:rFonts w:hint="eastAsia"/>
          <w:noProof/>
          <w:color w:val="000000" w:themeColor="text1"/>
        </w:rPr>
        <w:t>は無償とする。</w:t>
      </w:r>
      <w:r w:rsidR="00124543" w:rsidRPr="003C2344">
        <w:rPr>
          <w:rFonts w:hint="eastAsia"/>
          <w:noProof/>
          <w:color w:val="000000" w:themeColor="text1"/>
        </w:rPr>
        <w:t>ただし、敷地内にある粒</w:t>
      </w:r>
      <w:r w:rsidR="00AD2BCC">
        <w:rPr>
          <w:rFonts w:hint="eastAsia"/>
          <w:noProof/>
          <w:color w:val="000000" w:themeColor="text1"/>
        </w:rPr>
        <w:t>坐</w:t>
      </w:r>
      <w:r w:rsidR="00124543" w:rsidRPr="003C2344">
        <w:rPr>
          <w:rFonts w:hint="eastAsia"/>
          <w:noProof/>
          <w:color w:val="000000" w:themeColor="text1"/>
        </w:rPr>
        <w:t>天照神社から賃借している土地に係る賃借については、事業者において賃借契約を締結すること。（令和３年度賃借料は年額２４万円）</w:t>
      </w:r>
    </w:p>
    <w:p w14:paraId="6285595E" w14:textId="338AE370" w:rsidR="0097777A" w:rsidRDefault="0097777A" w:rsidP="0097777A">
      <w:pPr>
        <w:pStyle w:val="aa"/>
        <w:numPr>
          <w:ilvl w:val="1"/>
          <w:numId w:val="41"/>
        </w:numPr>
        <w:ind w:leftChars="0"/>
        <w:rPr>
          <w:noProof/>
          <w:color w:val="000000" w:themeColor="text1"/>
        </w:rPr>
      </w:pPr>
      <w:r w:rsidRPr="003C2344">
        <w:rPr>
          <w:rFonts w:hint="eastAsia"/>
          <w:noProof/>
          <w:color w:val="000000" w:themeColor="text1"/>
        </w:rPr>
        <w:t>契約不適合</w:t>
      </w:r>
    </w:p>
    <w:p w14:paraId="51174225" w14:textId="77777777" w:rsidR="002B3E9A" w:rsidRDefault="002B3E9A" w:rsidP="002B3E9A">
      <w:pPr>
        <w:ind w:right="56" w:firstLine="928"/>
        <w:rPr>
          <w:noProof/>
          <w:color w:val="000000" w:themeColor="text1"/>
        </w:rPr>
      </w:pPr>
      <w:r w:rsidRPr="003C2344">
        <w:rPr>
          <w:rFonts w:hint="eastAsia"/>
          <w:noProof/>
          <w:color w:val="000000" w:themeColor="text1"/>
        </w:rPr>
        <w:t>本市が提示した数量に不足、隠れた瑕疵があることが発見されても、事業</w:t>
      </w:r>
      <w:r>
        <w:rPr>
          <w:rFonts w:hint="eastAsia"/>
          <w:noProof/>
          <w:color w:val="000000" w:themeColor="text1"/>
        </w:rPr>
        <w:t>者は</w:t>
      </w:r>
      <w:r w:rsidRPr="003C2344">
        <w:rPr>
          <w:rFonts w:hint="eastAsia"/>
          <w:noProof/>
          <w:color w:val="000000" w:themeColor="text1"/>
        </w:rPr>
        <w:t>損</w:t>
      </w:r>
    </w:p>
    <w:p w14:paraId="72441FAB" w14:textId="7BE9BD7C" w:rsidR="002B3E9A" w:rsidRPr="002B3E9A" w:rsidRDefault="002B3E9A" w:rsidP="002B3E9A">
      <w:pPr>
        <w:ind w:right="56" w:firstLine="696"/>
        <w:rPr>
          <w:noProof/>
          <w:color w:val="000000" w:themeColor="text1"/>
        </w:rPr>
      </w:pPr>
      <w:r w:rsidRPr="003C2344">
        <w:rPr>
          <w:rFonts w:hint="eastAsia"/>
          <w:noProof/>
          <w:color w:val="000000" w:themeColor="text1"/>
        </w:rPr>
        <w:t>害賠償を請求することはできない。</w:t>
      </w:r>
    </w:p>
    <w:p w14:paraId="0A0FAE7A" w14:textId="21BA478F" w:rsidR="000062A0" w:rsidRPr="003C2344" w:rsidRDefault="002B3E9A" w:rsidP="0097777A">
      <w:pPr>
        <w:pStyle w:val="aa"/>
        <w:numPr>
          <w:ilvl w:val="1"/>
          <w:numId w:val="41"/>
        </w:numPr>
        <w:ind w:leftChars="0"/>
        <w:rPr>
          <w:noProof/>
          <w:color w:val="000000" w:themeColor="text1"/>
        </w:rPr>
      </w:pPr>
      <w:r w:rsidRPr="000062A0">
        <w:rPr>
          <w:rFonts w:hint="eastAsia"/>
          <w:noProof/>
          <w:color w:val="000000" w:themeColor="text1"/>
        </w:rPr>
        <w:t>建築物等の整備</w:t>
      </w:r>
    </w:p>
    <w:p w14:paraId="0ABC8AAE" w14:textId="5B827D2D" w:rsidR="002B3E9A" w:rsidRPr="003C2344" w:rsidRDefault="0097777A" w:rsidP="002B3E9A">
      <w:pPr>
        <w:pStyle w:val="aa"/>
        <w:ind w:leftChars="0" w:left="780" w:firstLine="0"/>
        <w:rPr>
          <w:noProof/>
          <w:color w:val="000000" w:themeColor="text1"/>
        </w:rPr>
      </w:pPr>
      <w:r w:rsidRPr="003C2344">
        <w:rPr>
          <w:rFonts w:hint="eastAsia"/>
          <w:noProof/>
          <w:color w:val="000000" w:themeColor="text1"/>
        </w:rPr>
        <w:t xml:space="preserve">　</w:t>
      </w:r>
      <w:r w:rsidR="002B3E9A" w:rsidRPr="003C2344">
        <w:rPr>
          <w:rFonts w:hint="eastAsia"/>
          <w:noProof/>
          <w:color w:val="000000" w:themeColor="text1"/>
        </w:rPr>
        <w:t>都市計画法、建築基準法、都市公園法、消防法等各種法令の許可を得た上で、提案計画に基づく物件の利用、供用を開始しなければならない。</w:t>
      </w:r>
    </w:p>
    <w:p w14:paraId="46EB8E8A" w14:textId="77777777" w:rsidR="002B3E9A" w:rsidRDefault="002B3E9A" w:rsidP="002B3E9A">
      <w:pPr>
        <w:pStyle w:val="aa"/>
        <w:ind w:leftChars="0" w:left="780" w:firstLine="0"/>
        <w:rPr>
          <w:noProof/>
          <w:color w:val="000000" w:themeColor="text1"/>
        </w:rPr>
      </w:pPr>
      <w:r w:rsidRPr="003C2344">
        <w:rPr>
          <w:rFonts w:hint="eastAsia"/>
          <w:noProof/>
          <w:color w:val="000000" w:themeColor="text1"/>
        </w:rPr>
        <w:t xml:space="preserve">　提案計画等は地元住民、関係者へ、事業者が周知、説明を行い、紛争等が生じた場合は、事業者の責任と負担において対応、解決しなければならない。</w:t>
      </w:r>
    </w:p>
    <w:p w14:paraId="14F63FE1" w14:textId="67190BEE" w:rsidR="0097777A" w:rsidRPr="002B3E9A" w:rsidRDefault="0097777A" w:rsidP="002B3E9A">
      <w:pPr>
        <w:pStyle w:val="aa"/>
        <w:numPr>
          <w:ilvl w:val="1"/>
          <w:numId w:val="41"/>
        </w:numPr>
        <w:ind w:leftChars="0"/>
        <w:rPr>
          <w:noProof/>
          <w:color w:val="000000" w:themeColor="text1"/>
        </w:rPr>
      </w:pPr>
      <w:r w:rsidRPr="002B3E9A">
        <w:rPr>
          <w:rFonts w:hint="eastAsia"/>
          <w:noProof/>
          <w:color w:val="000000" w:themeColor="text1"/>
        </w:rPr>
        <w:t>用途の制限</w:t>
      </w:r>
    </w:p>
    <w:p w14:paraId="45FD5076" w14:textId="7F7A1EE1" w:rsidR="0097777A" w:rsidRPr="003C2344" w:rsidRDefault="0097777A" w:rsidP="0097777A">
      <w:pPr>
        <w:pStyle w:val="aa"/>
        <w:ind w:leftChars="0" w:left="780" w:firstLineChars="100" w:firstLine="233"/>
        <w:rPr>
          <w:noProof/>
          <w:color w:val="000000" w:themeColor="text1"/>
        </w:rPr>
      </w:pPr>
      <w:r w:rsidRPr="003C2344">
        <w:rPr>
          <w:rFonts w:hint="eastAsia"/>
          <w:noProof/>
          <w:color w:val="000000" w:themeColor="text1"/>
        </w:rPr>
        <w:t>あらかじめ本市の承諾を得な</w:t>
      </w:r>
      <w:r w:rsidR="0089615A" w:rsidRPr="003C2344">
        <w:rPr>
          <w:rFonts w:hint="eastAsia"/>
          <w:noProof/>
          <w:color w:val="000000" w:themeColor="text1"/>
        </w:rPr>
        <w:t>いで提案計画を変更することはできない。また、物件の引渡し日から</w:t>
      </w:r>
      <w:r w:rsidR="00AB6F7B" w:rsidRPr="003C2344">
        <w:rPr>
          <w:rFonts w:hint="eastAsia"/>
          <w:noProof/>
          <w:color w:val="000000" w:themeColor="text1"/>
        </w:rPr>
        <w:t>５</w:t>
      </w:r>
      <w:r w:rsidRPr="003C2344">
        <w:rPr>
          <w:rFonts w:hint="eastAsia"/>
          <w:noProof/>
          <w:color w:val="000000" w:themeColor="text1"/>
        </w:rPr>
        <w:t>年間（以下「指定期間」という。）は、提案計画された用途以外のものに変更、建築物、構築物の変更を行わないものとする。</w:t>
      </w:r>
    </w:p>
    <w:p w14:paraId="2204A1C6" w14:textId="77777777" w:rsidR="0097777A" w:rsidRPr="003C2344" w:rsidRDefault="0097777A" w:rsidP="0097777A">
      <w:pPr>
        <w:pStyle w:val="aa"/>
        <w:numPr>
          <w:ilvl w:val="1"/>
          <w:numId w:val="41"/>
        </w:numPr>
        <w:ind w:leftChars="0"/>
        <w:rPr>
          <w:noProof/>
          <w:color w:val="000000" w:themeColor="text1"/>
        </w:rPr>
      </w:pPr>
      <w:r w:rsidRPr="003C2344">
        <w:rPr>
          <w:rFonts w:hint="eastAsia"/>
          <w:noProof/>
          <w:color w:val="000000" w:themeColor="text1"/>
        </w:rPr>
        <w:t>権利設定等の禁止</w:t>
      </w:r>
    </w:p>
    <w:p w14:paraId="52A020F5" w14:textId="143FB5BD" w:rsidR="00802A30" w:rsidRDefault="0097777A" w:rsidP="00802A30">
      <w:pPr>
        <w:pStyle w:val="aa"/>
        <w:ind w:leftChars="0" w:left="780" w:firstLine="0"/>
        <w:rPr>
          <w:noProof/>
          <w:color w:val="000000" w:themeColor="text1"/>
        </w:rPr>
      </w:pPr>
      <w:r w:rsidRPr="003C2344">
        <w:rPr>
          <w:rFonts w:hint="eastAsia"/>
          <w:noProof/>
          <w:color w:val="000000" w:themeColor="text1"/>
        </w:rPr>
        <w:t xml:space="preserve">　指</w:t>
      </w:r>
      <w:r w:rsidR="00B44CCA">
        <w:rPr>
          <w:rFonts w:hint="eastAsia"/>
          <w:noProof/>
          <w:color w:val="000000" w:themeColor="text1"/>
        </w:rPr>
        <w:t>定期間満了</w:t>
      </w:r>
      <w:r w:rsidR="002B3E9A">
        <w:rPr>
          <w:rFonts w:hint="eastAsia"/>
          <w:noProof/>
          <w:color w:val="000000" w:themeColor="text1"/>
        </w:rPr>
        <w:t>の</w:t>
      </w:r>
      <w:r w:rsidR="00B44CCA">
        <w:rPr>
          <w:rFonts w:hint="eastAsia"/>
          <w:noProof/>
          <w:color w:val="000000" w:themeColor="text1"/>
        </w:rPr>
        <w:t>日まで、本市の承諾を得ず、物件に地上権、質権、使用貸借</w:t>
      </w:r>
      <w:r w:rsidRPr="003C2344">
        <w:rPr>
          <w:rFonts w:hint="eastAsia"/>
          <w:noProof/>
          <w:color w:val="000000" w:themeColor="text1"/>
        </w:rPr>
        <w:t>による権利又は賃借権その他の使用及び収益を目的とする権利の設定をし、若しくは物件を売買、贈与、交換、出資等による所有権の移転をすることはできない。</w:t>
      </w:r>
    </w:p>
    <w:p w14:paraId="6B2BC3FD" w14:textId="0233B97A" w:rsidR="00AE1E78" w:rsidRDefault="00AE1E78" w:rsidP="00802A30">
      <w:pPr>
        <w:pStyle w:val="aa"/>
        <w:ind w:leftChars="0" w:left="780" w:firstLine="0"/>
        <w:rPr>
          <w:noProof/>
          <w:color w:val="000000" w:themeColor="text1"/>
        </w:rPr>
      </w:pPr>
    </w:p>
    <w:p w14:paraId="155F2735" w14:textId="77777777" w:rsidR="00AE1E78" w:rsidRPr="00802A30" w:rsidRDefault="00AE1E78" w:rsidP="00802A30">
      <w:pPr>
        <w:pStyle w:val="aa"/>
        <w:ind w:leftChars="0" w:left="780" w:firstLine="0"/>
        <w:rPr>
          <w:noProof/>
          <w:color w:val="000000" w:themeColor="text1"/>
        </w:rPr>
      </w:pPr>
    </w:p>
    <w:p w14:paraId="2B8B4F40" w14:textId="5C874771" w:rsidR="00802A30" w:rsidRPr="00BA1562" w:rsidRDefault="00802A30" w:rsidP="00802A30">
      <w:pPr>
        <w:pStyle w:val="aa"/>
        <w:numPr>
          <w:ilvl w:val="1"/>
          <w:numId w:val="41"/>
        </w:numPr>
        <w:ind w:leftChars="0"/>
        <w:rPr>
          <w:noProof/>
          <w:color w:val="auto"/>
        </w:rPr>
      </w:pPr>
      <w:r w:rsidRPr="00BA1562">
        <w:rPr>
          <w:rFonts w:hint="eastAsia"/>
          <w:noProof/>
          <w:color w:val="auto"/>
        </w:rPr>
        <w:lastRenderedPageBreak/>
        <w:t>業務の報告等</w:t>
      </w:r>
    </w:p>
    <w:p w14:paraId="6AA43A14" w14:textId="77777777" w:rsidR="00802A30" w:rsidRPr="00BA1562" w:rsidRDefault="00802A30" w:rsidP="00802A30">
      <w:pPr>
        <w:pStyle w:val="aa"/>
        <w:ind w:leftChars="0" w:left="780" w:firstLine="0"/>
        <w:rPr>
          <w:noProof/>
          <w:color w:val="auto"/>
        </w:rPr>
      </w:pPr>
      <w:r w:rsidRPr="00BA1562">
        <w:rPr>
          <w:rFonts w:hint="eastAsia"/>
          <w:noProof/>
          <w:color w:val="auto"/>
        </w:rPr>
        <w:t xml:space="preserve">　事業者は、毎年度終了後３０日以内に事業報告書を提出することとし、主な内容は次のとおりとする。</w:t>
      </w:r>
    </w:p>
    <w:p w14:paraId="62485949" w14:textId="18E2DEED" w:rsidR="00802A30" w:rsidRPr="00BA1562" w:rsidRDefault="00791FFD" w:rsidP="00802A30">
      <w:pPr>
        <w:pStyle w:val="aa"/>
        <w:ind w:leftChars="0" w:left="780" w:firstLine="0"/>
        <w:rPr>
          <w:noProof/>
          <w:color w:val="auto"/>
        </w:rPr>
      </w:pPr>
      <w:r w:rsidRPr="00BA1562">
        <w:rPr>
          <w:rFonts w:hint="eastAsia"/>
          <w:noProof/>
          <w:color w:val="auto"/>
        </w:rPr>
        <w:t xml:space="preserve">　ア　業務の実施状況</w:t>
      </w:r>
    </w:p>
    <w:p w14:paraId="5633B0A2" w14:textId="2D5B20AA" w:rsidR="00791FFD" w:rsidRPr="00BA1562" w:rsidRDefault="00937B20" w:rsidP="00791FFD">
      <w:pPr>
        <w:pStyle w:val="aa"/>
        <w:ind w:leftChars="0" w:left="780" w:firstLine="0"/>
        <w:rPr>
          <w:noProof/>
          <w:color w:val="auto"/>
        </w:rPr>
      </w:pPr>
      <w:r w:rsidRPr="00BA1562">
        <w:rPr>
          <w:rFonts w:hint="eastAsia"/>
          <w:noProof/>
          <w:color w:val="auto"/>
        </w:rPr>
        <w:t xml:space="preserve">　イ</w:t>
      </w:r>
      <w:r w:rsidR="00791FFD" w:rsidRPr="00BA1562">
        <w:rPr>
          <w:rFonts w:hint="eastAsia"/>
          <w:noProof/>
          <w:color w:val="auto"/>
        </w:rPr>
        <w:t xml:space="preserve">　施設・設備の維持管理状況、事故・苦情等の状況</w:t>
      </w:r>
    </w:p>
    <w:p w14:paraId="5DB8F944" w14:textId="7C03868F" w:rsidR="00791FFD" w:rsidRPr="00BA1562" w:rsidRDefault="00937B20" w:rsidP="00791FFD">
      <w:pPr>
        <w:pStyle w:val="aa"/>
        <w:ind w:leftChars="0" w:left="780" w:firstLine="0"/>
        <w:rPr>
          <w:noProof/>
          <w:color w:val="auto"/>
        </w:rPr>
      </w:pPr>
      <w:r w:rsidRPr="00BA1562">
        <w:rPr>
          <w:rFonts w:hint="eastAsia"/>
          <w:noProof/>
          <w:color w:val="auto"/>
        </w:rPr>
        <w:t xml:space="preserve">　ウ</w:t>
      </w:r>
      <w:r w:rsidR="00791FFD" w:rsidRPr="00BA1562">
        <w:rPr>
          <w:rFonts w:hint="eastAsia"/>
          <w:noProof/>
          <w:color w:val="auto"/>
        </w:rPr>
        <w:t xml:space="preserve">　その他、市長が必要と認める事項</w:t>
      </w:r>
    </w:p>
    <w:p w14:paraId="078120C3" w14:textId="77777777" w:rsidR="0097777A" w:rsidRPr="00BA1562" w:rsidRDefault="0097777A" w:rsidP="0097777A">
      <w:pPr>
        <w:pStyle w:val="aa"/>
        <w:numPr>
          <w:ilvl w:val="1"/>
          <w:numId w:val="41"/>
        </w:numPr>
        <w:ind w:leftChars="0"/>
        <w:rPr>
          <w:noProof/>
          <w:color w:val="auto"/>
        </w:rPr>
      </w:pPr>
      <w:bookmarkStart w:id="7" w:name="_Hlk75866671"/>
      <w:r w:rsidRPr="00BA1562">
        <w:rPr>
          <w:rFonts w:hint="eastAsia"/>
          <w:noProof/>
          <w:color w:val="auto"/>
        </w:rPr>
        <w:t>実地調査等</w:t>
      </w:r>
    </w:p>
    <w:p w14:paraId="7FD287AB" w14:textId="2E3E8488" w:rsidR="0097777A" w:rsidRPr="00BA1562" w:rsidRDefault="0097777A" w:rsidP="0097777A">
      <w:pPr>
        <w:pStyle w:val="aa"/>
        <w:ind w:leftChars="0" w:left="780" w:firstLine="0"/>
        <w:rPr>
          <w:noProof/>
          <w:color w:val="auto"/>
        </w:rPr>
      </w:pPr>
      <w:r w:rsidRPr="00BA1562">
        <w:rPr>
          <w:rFonts w:hint="eastAsia"/>
          <w:noProof/>
          <w:color w:val="auto"/>
        </w:rPr>
        <w:t xml:space="preserve">　指定期間満了の日まで、計画、契約の履行状況等を確認するため、本市は毎年現地調査を行うものとし、その実地調査等に協力しなければならない。</w:t>
      </w:r>
    </w:p>
    <w:bookmarkEnd w:id="7"/>
    <w:p w14:paraId="4AAB991E" w14:textId="77777777" w:rsidR="0097777A" w:rsidRPr="00BA1562" w:rsidRDefault="0097777A" w:rsidP="0097777A">
      <w:pPr>
        <w:pStyle w:val="aa"/>
        <w:numPr>
          <w:ilvl w:val="1"/>
          <w:numId w:val="41"/>
        </w:numPr>
        <w:ind w:leftChars="0"/>
        <w:rPr>
          <w:noProof/>
          <w:color w:val="auto"/>
        </w:rPr>
      </w:pPr>
      <w:r w:rsidRPr="00BA1562">
        <w:rPr>
          <w:rFonts w:hint="eastAsia"/>
          <w:noProof/>
          <w:color w:val="auto"/>
        </w:rPr>
        <w:t>違約金</w:t>
      </w:r>
    </w:p>
    <w:p w14:paraId="7930D49C" w14:textId="25244059" w:rsidR="001C4904" w:rsidRPr="00BA1562" w:rsidRDefault="0097777A" w:rsidP="0097777A">
      <w:pPr>
        <w:pStyle w:val="aa"/>
        <w:ind w:leftChars="0" w:left="780" w:firstLine="0"/>
        <w:rPr>
          <w:noProof/>
          <w:color w:val="auto"/>
        </w:rPr>
      </w:pPr>
      <w:r w:rsidRPr="00BA1562">
        <w:rPr>
          <w:rFonts w:hint="eastAsia"/>
          <w:noProof/>
          <w:color w:val="auto"/>
        </w:rPr>
        <w:t xml:space="preserve">　</w:t>
      </w:r>
      <w:r w:rsidR="005C1D14" w:rsidRPr="00BA1562">
        <w:rPr>
          <w:rFonts w:hint="eastAsia"/>
          <w:noProof/>
          <w:color w:val="auto"/>
        </w:rPr>
        <w:t>指定期間満了の日まで、本条項に記載する事項に違反した場合、</w:t>
      </w:r>
      <w:r w:rsidR="00E53D1B" w:rsidRPr="00BA1562">
        <w:rPr>
          <w:rFonts w:hint="eastAsia"/>
          <w:noProof/>
          <w:color w:val="auto"/>
        </w:rPr>
        <w:t>事由に応じて</w:t>
      </w:r>
      <w:r w:rsidR="00495013" w:rsidRPr="00BA1562">
        <w:rPr>
          <w:rFonts w:hint="eastAsia"/>
          <w:noProof/>
          <w:color w:val="auto"/>
        </w:rPr>
        <w:t>預り金の１００分の１０又は１００分の３０に相当する金額の</w:t>
      </w:r>
      <w:r w:rsidRPr="00BA1562">
        <w:rPr>
          <w:rFonts w:hint="eastAsia"/>
          <w:noProof/>
          <w:color w:val="auto"/>
        </w:rPr>
        <w:t>違約金を</w:t>
      </w:r>
      <w:r w:rsidR="00495013" w:rsidRPr="00BA1562">
        <w:rPr>
          <w:rFonts w:hint="eastAsia"/>
          <w:noProof/>
          <w:color w:val="auto"/>
        </w:rPr>
        <w:t>支払い義務が生じる。また、当該違約金は</w:t>
      </w:r>
      <w:r w:rsidR="00E5256E" w:rsidRPr="00BA1562">
        <w:rPr>
          <w:rFonts w:hint="eastAsia"/>
          <w:noProof/>
          <w:color w:val="auto"/>
        </w:rPr>
        <w:t>預り金</w:t>
      </w:r>
      <w:r w:rsidR="001C4904" w:rsidRPr="00BA1562">
        <w:rPr>
          <w:rFonts w:hint="eastAsia"/>
          <w:noProof/>
          <w:color w:val="auto"/>
        </w:rPr>
        <w:t>から充当して徴収する。</w:t>
      </w:r>
    </w:p>
    <w:p w14:paraId="61594AF3" w14:textId="0FF3405C" w:rsidR="001C4904" w:rsidRPr="00BA1562" w:rsidRDefault="001C4904" w:rsidP="0097777A">
      <w:pPr>
        <w:pStyle w:val="aa"/>
        <w:ind w:leftChars="0" w:left="780" w:firstLine="0"/>
        <w:rPr>
          <w:noProof/>
          <w:color w:val="auto"/>
        </w:rPr>
      </w:pPr>
      <w:r w:rsidRPr="00BA1562">
        <w:rPr>
          <w:rFonts w:hint="eastAsia"/>
          <w:noProof/>
          <w:color w:val="auto"/>
        </w:rPr>
        <w:t xml:space="preserve">　なお、本違約金は損害賠償額の予定とは解釈しない。</w:t>
      </w:r>
    </w:p>
    <w:p w14:paraId="399D23DF" w14:textId="428EB0B4" w:rsidR="0097777A" w:rsidRPr="00BA1562" w:rsidRDefault="0089615A" w:rsidP="002B3E9A">
      <w:pPr>
        <w:pStyle w:val="aa"/>
        <w:numPr>
          <w:ilvl w:val="1"/>
          <w:numId w:val="41"/>
        </w:numPr>
        <w:ind w:leftChars="0"/>
        <w:rPr>
          <w:noProof/>
          <w:color w:val="auto"/>
        </w:rPr>
      </w:pPr>
      <w:r w:rsidRPr="00BA1562">
        <w:rPr>
          <w:rFonts w:hint="eastAsia"/>
          <w:noProof/>
          <w:color w:val="auto"/>
        </w:rPr>
        <w:t>原状</w:t>
      </w:r>
      <w:r w:rsidR="0097777A" w:rsidRPr="00BA1562">
        <w:rPr>
          <w:rFonts w:hint="eastAsia"/>
          <w:noProof/>
          <w:color w:val="auto"/>
        </w:rPr>
        <w:t>回復の義務</w:t>
      </w:r>
    </w:p>
    <w:p w14:paraId="5C75E273" w14:textId="77777777" w:rsidR="0097777A" w:rsidRPr="00E5256E" w:rsidRDefault="007874C6" w:rsidP="0097777A">
      <w:pPr>
        <w:pStyle w:val="aa"/>
        <w:ind w:leftChars="0" w:left="780" w:firstLine="0"/>
        <w:rPr>
          <w:noProof/>
          <w:color w:val="auto"/>
        </w:rPr>
      </w:pPr>
      <w:r>
        <w:rPr>
          <w:rFonts w:hint="eastAsia"/>
          <w:noProof/>
        </w:rPr>
        <w:t xml:space="preserve">　利活用事業</w:t>
      </w:r>
      <w:r w:rsidR="00C83F1D">
        <w:rPr>
          <w:rFonts w:hint="eastAsia"/>
          <w:noProof/>
        </w:rPr>
        <w:t>者が</w:t>
      </w:r>
      <w:r w:rsidR="0097777A">
        <w:rPr>
          <w:rFonts w:hint="eastAsia"/>
          <w:noProof/>
        </w:rPr>
        <w:t>本条項に基づく義務を履行しない場合等により契約を解除し、本市に本物件を返還する場合は、本</w:t>
      </w:r>
      <w:r w:rsidR="005C2291">
        <w:rPr>
          <w:rFonts w:hint="eastAsia"/>
          <w:noProof/>
        </w:rPr>
        <w:t>市が指定する期日までに建築物・構造物等の撤去を行い、本物件を原状</w:t>
      </w:r>
      <w:r w:rsidR="0097777A">
        <w:rPr>
          <w:rFonts w:hint="eastAsia"/>
          <w:noProof/>
        </w:rPr>
        <w:t>のまま返還するものとする。</w:t>
      </w:r>
      <w:r w:rsidR="00C83F1D" w:rsidRPr="00E5256E">
        <w:rPr>
          <w:rFonts w:hint="eastAsia"/>
          <w:noProof/>
          <w:color w:val="auto"/>
        </w:rPr>
        <w:t>また、契約期間満了による場合も同様とする。</w:t>
      </w:r>
    </w:p>
    <w:p w14:paraId="317D37B6" w14:textId="77777777" w:rsidR="00C83F1D" w:rsidRPr="00E5256E" w:rsidRDefault="0097777A" w:rsidP="0097777A">
      <w:pPr>
        <w:pStyle w:val="aa"/>
        <w:ind w:leftChars="0" w:left="780" w:firstLine="0"/>
        <w:rPr>
          <w:noProof/>
          <w:color w:val="auto"/>
        </w:rPr>
      </w:pPr>
      <w:r w:rsidRPr="00E5256E">
        <w:rPr>
          <w:rFonts w:hint="eastAsia"/>
          <w:noProof/>
          <w:color w:val="auto"/>
        </w:rPr>
        <w:t xml:space="preserve">　</w:t>
      </w:r>
      <w:r w:rsidR="005C2291" w:rsidRPr="00E5256E">
        <w:rPr>
          <w:rFonts w:hint="eastAsia"/>
          <w:noProof/>
          <w:color w:val="auto"/>
        </w:rPr>
        <w:t>ただし、本市が原状</w:t>
      </w:r>
      <w:r w:rsidRPr="00E5256E">
        <w:rPr>
          <w:rFonts w:hint="eastAsia"/>
          <w:noProof/>
          <w:color w:val="auto"/>
        </w:rPr>
        <w:t>回復することが適当でないと認めたときは、現状のまま返還する。</w:t>
      </w:r>
    </w:p>
    <w:p w14:paraId="2BCF041B" w14:textId="77777777" w:rsidR="0097777A" w:rsidRPr="00E5256E" w:rsidRDefault="00C83F1D" w:rsidP="00C83F1D">
      <w:pPr>
        <w:pStyle w:val="aa"/>
        <w:ind w:leftChars="0" w:left="780" w:firstLineChars="100" w:firstLine="233"/>
        <w:rPr>
          <w:noProof/>
          <w:color w:val="auto"/>
        </w:rPr>
      </w:pPr>
      <w:r w:rsidRPr="00E5256E">
        <w:rPr>
          <w:rFonts w:hint="eastAsia"/>
          <w:noProof/>
          <w:color w:val="auto"/>
        </w:rPr>
        <w:t>なお、本市に対して所有物件の買い取りや償還等の請求を行うことはできない。</w:t>
      </w:r>
    </w:p>
    <w:p w14:paraId="3FDD421F" w14:textId="24D8E753" w:rsidR="0058216B" w:rsidRDefault="0058216B" w:rsidP="002B3E9A">
      <w:pPr>
        <w:pStyle w:val="aa"/>
        <w:numPr>
          <w:ilvl w:val="1"/>
          <w:numId w:val="41"/>
        </w:numPr>
        <w:ind w:leftChars="0"/>
        <w:rPr>
          <w:noProof/>
        </w:rPr>
      </w:pPr>
      <w:r>
        <w:rPr>
          <w:rFonts w:hint="eastAsia"/>
          <w:noProof/>
        </w:rPr>
        <w:t>転貸の禁止</w:t>
      </w:r>
    </w:p>
    <w:p w14:paraId="263E6F96" w14:textId="2BE01FE9" w:rsidR="0058216B" w:rsidRDefault="007874C6" w:rsidP="007874C6">
      <w:pPr>
        <w:ind w:left="780" w:firstLine="232"/>
        <w:rPr>
          <w:noProof/>
        </w:rPr>
      </w:pPr>
      <w:r>
        <w:rPr>
          <w:rFonts w:hint="eastAsia"/>
          <w:noProof/>
        </w:rPr>
        <w:t>事業</w:t>
      </w:r>
      <w:r w:rsidR="0089615A">
        <w:rPr>
          <w:rFonts w:hint="eastAsia"/>
          <w:noProof/>
        </w:rPr>
        <w:t>者</w:t>
      </w:r>
      <w:r w:rsidR="002B3E9A">
        <w:rPr>
          <w:rFonts w:hint="eastAsia"/>
          <w:noProof/>
        </w:rPr>
        <w:t>は使用</w:t>
      </w:r>
      <w:r w:rsidR="00D52C06">
        <w:rPr>
          <w:rFonts w:hint="eastAsia"/>
          <w:noProof/>
        </w:rPr>
        <w:t>貸借</w:t>
      </w:r>
      <w:r w:rsidR="0058216B">
        <w:rPr>
          <w:rFonts w:hint="eastAsia"/>
          <w:noProof/>
        </w:rPr>
        <w:t>権の全部又は一部を第三者に譲渡することはできない。</w:t>
      </w:r>
    </w:p>
    <w:p w14:paraId="444B9C8B" w14:textId="05500B23" w:rsidR="0058216B" w:rsidRDefault="0058216B" w:rsidP="002B3E9A">
      <w:pPr>
        <w:pStyle w:val="aa"/>
        <w:numPr>
          <w:ilvl w:val="1"/>
          <w:numId w:val="41"/>
        </w:numPr>
        <w:ind w:leftChars="0"/>
        <w:rPr>
          <w:noProof/>
        </w:rPr>
      </w:pPr>
      <w:r>
        <w:rPr>
          <w:rFonts w:hint="eastAsia"/>
          <w:noProof/>
        </w:rPr>
        <w:t>維持管理</w:t>
      </w:r>
    </w:p>
    <w:p w14:paraId="23C14C2D" w14:textId="77777777" w:rsidR="0097777A" w:rsidRDefault="007874C6" w:rsidP="0097777A">
      <w:pPr>
        <w:pStyle w:val="aa"/>
        <w:ind w:leftChars="0" w:left="780" w:firstLine="0"/>
        <w:rPr>
          <w:noProof/>
        </w:rPr>
      </w:pPr>
      <w:r>
        <w:rPr>
          <w:rFonts w:hint="eastAsia"/>
          <w:noProof/>
        </w:rPr>
        <w:t xml:space="preserve">　本施設の貸付後、維持管理については、事業</w:t>
      </w:r>
      <w:r w:rsidR="0097777A">
        <w:rPr>
          <w:rFonts w:hint="eastAsia"/>
          <w:noProof/>
        </w:rPr>
        <w:t>者が自己の負担で行うものとする。</w:t>
      </w:r>
    </w:p>
    <w:p w14:paraId="49941F5B" w14:textId="77777777" w:rsidR="0097777A" w:rsidRDefault="0097777A" w:rsidP="0097777A">
      <w:pPr>
        <w:pStyle w:val="aa"/>
        <w:ind w:leftChars="0" w:left="780" w:firstLine="0"/>
        <w:rPr>
          <w:noProof/>
        </w:rPr>
      </w:pPr>
      <w:r>
        <w:rPr>
          <w:rFonts w:hint="eastAsia"/>
          <w:noProof/>
        </w:rPr>
        <w:t>次の費用を想定している。</w:t>
      </w:r>
    </w:p>
    <w:p w14:paraId="5283CB10" w14:textId="77777777" w:rsidR="0097777A" w:rsidRDefault="0097777A" w:rsidP="0097777A">
      <w:pPr>
        <w:pStyle w:val="aa"/>
        <w:ind w:leftChars="0" w:left="780" w:firstLine="0"/>
        <w:rPr>
          <w:noProof/>
        </w:rPr>
      </w:pPr>
      <w:r>
        <w:rPr>
          <w:rFonts w:hint="eastAsia"/>
          <w:noProof/>
        </w:rPr>
        <w:t>・光熱水費</w:t>
      </w:r>
    </w:p>
    <w:p w14:paraId="2511F8F5" w14:textId="77777777" w:rsidR="0097777A" w:rsidRDefault="0097777A" w:rsidP="0097777A">
      <w:pPr>
        <w:pStyle w:val="aa"/>
        <w:ind w:leftChars="0" w:left="780" w:firstLine="0"/>
        <w:rPr>
          <w:noProof/>
        </w:rPr>
      </w:pPr>
      <w:r>
        <w:rPr>
          <w:rFonts w:hint="eastAsia"/>
          <w:noProof/>
        </w:rPr>
        <w:t>・施設で発生するごみ処理</w:t>
      </w:r>
    </w:p>
    <w:p w14:paraId="3D88A82B" w14:textId="669935E6" w:rsidR="0097777A" w:rsidRDefault="0097777A" w:rsidP="0097777A">
      <w:pPr>
        <w:pStyle w:val="aa"/>
        <w:ind w:leftChars="0" w:left="780" w:firstLine="0"/>
        <w:rPr>
          <w:noProof/>
        </w:rPr>
      </w:pPr>
      <w:r>
        <w:rPr>
          <w:rFonts w:hint="eastAsia"/>
          <w:noProof/>
        </w:rPr>
        <w:t>・施設・設備の法定点検、清掃等の管理費</w:t>
      </w:r>
    </w:p>
    <w:p w14:paraId="3EA8594E" w14:textId="77777777" w:rsidR="0097777A" w:rsidRDefault="0097777A" w:rsidP="0097777A">
      <w:pPr>
        <w:pStyle w:val="aa"/>
        <w:ind w:leftChars="0" w:left="780" w:firstLine="0"/>
        <w:rPr>
          <w:noProof/>
        </w:rPr>
      </w:pPr>
      <w:r>
        <w:rPr>
          <w:rFonts w:hint="eastAsia"/>
          <w:noProof/>
        </w:rPr>
        <w:t>・施設内における環境美化経費</w:t>
      </w:r>
    </w:p>
    <w:p w14:paraId="5B76DD73" w14:textId="2071AAF9" w:rsidR="00BD6CA5" w:rsidRDefault="0097777A" w:rsidP="0097777A">
      <w:pPr>
        <w:pStyle w:val="aa"/>
        <w:ind w:leftChars="0" w:left="780" w:firstLine="0"/>
        <w:rPr>
          <w:noProof/>
        </w:rPr>
      </w:pPr>
      <w:r>
        <w:rPr>
          <w:rFonts w:hint="eastAsia"/>
          <w:noProof/>
        </w:rPr>
        <w:t>・その他、施設・設備に係る経費、利活用を行う事業に要する経費</w:t>
      </w:r>
    </w:p>
    <w:p w14:paraId="43B8C795" w14:textId="0A3BDCB3" w:rsidR="00AE1E78" w:rsidRDefault="00AE1E78" w:rsidP="0097777A">
      <w:pPr>
        <w:pStyle w:val="aa"/>
        <w:ind w:leftChars="0" w:left="780" w:firstLine="0"/>
        <w:rPr>
          <w:noProof/>
        </w:rPr>
      </w:pPr>
    </w:p>
    <w:p w14:paraId="358E744D" w14:textId="1C59E3CC" w:rsidR="00AE1E78" w:rsidRDefault="00AE1E78" w:rsidP="0097777A">
      <w:pPr>
        <w:pStyle w:val="aa"/>
        <w:ind w:leftChars="0" w:left="780" w:firstLine="0"/>
        <w:rPr>
          <w:noProof/>
        </w:rPr>
      </w:pPr>
    </w:p>
    <w:p w14:paraId="3F84C760" w14:textId="77777777" w:rsidR="00AE1E78" w:rsidRDefault="00AE1E78" w:rsidP="0097777A">
      <w:pPr>
        <w:pStyle w:val="aa"/>
        <w:ind w:leftChars="0" w:left="780" w:firstLine="0"/>
        <w:rPr>
          <w:noProof/>
        </w:rPr>
      </w:pPr>
    </w:p>
    <w:p w14:paraId="7A1A75FE" w14:textId="100A96CD" w:rsidR="0097777A" w:rsidRDefault="0097777A" w:rsidP="002B3E9A">
      <w:pPr>
        <w:pStyle w:val="aa"/>
        <w:numPr>
          <w:ilvl w:val="1"/>
          <w:numId w:val="41"/>
        </w:numPr>
        <w:ind w:leftChars="0"/>
        <w:rPr>
          <w:noProof/>
        </w:rPr>
      </w:pPr>
      <w:r>
        <w:rPr>
          <w:rFonts w:hint="eastAsia"/>
          <w:noProof/>
        </w:rPr>
        <w:lastRenderedPageBreak/>
        <w:t>施設・設備修繕</w:t>
      </w:r>
    </w:p>
    <w:p w14:paraId="42115BCE" w14:textId="4E3EB9B2" w:rsidR="00B3560E" w:rsidRPr="00BA1562" w:rsidRDefault="007874C6" w:rsidP="00C83F1D">
      <w:pPr>
        <w:pStyle w:val="aa"/>
        <w:ind w:leftChars="0" w:left="780" w:firstLine="0"/>
        <w:rPr>
          <w:noProof/>
          <w:color w:val="auto"/>
        </w:rPr>
      </w:pPr>
      <w:r>
        <w:rPr>
          <w:rFonts w:hint="eastAsia"/>
          <w:noProof/>
        </w:rPr>
        <w:t xml:space="preserve">　施設・設備の修繕については、事業</w:t>
      </w:r>
      <w:r w:rsidR="0097777A">
        <w:rPr>
          <w:rFonts w:hint="eastAsia"/>
          <w:noProof/>
        </w:rPr>
        <w:t>者が自己の負担</w:t>
      </w:r>
      <w:r w:rsidR="0097777A" w:rsidRPr="003C2344">
        <w:rPr>
          <w:rFonts w:hint="eastAsia"/>
          <w:noProof/>
          <w:color w:val="000000" w:themeColor="text1"/>
        </w:rPr>
        <w:t>で行うものとする。</w:t>
      </w:r>
      <w:r w:rsidR="007E70EE">
        <w:rPr>
          <w:rFonts w:hint="eastAsia"/>
          <w:noProof/>
          <w:color w:val="000000" w:themeColor="text1"/>
        </w:rPr>
        <w:t>ただし、</w:t>
      </w:r>
      <w:r w:rsidR="00430601" w:rsidRPr="003C2344">
        <w:rPr>
          <w:rFonts w:hint="eastAsia"/>
          <w:noProof/>
          <w:color w:val="000000" w:themeColor="text1"/>
        </w:rPr>
        <w:t>災害等予期せぬ事由により</w:t>
      </w:r>
      <w:r w:rsidR="007E70EE">
        <w:rPr>
          <w:rFonts w:hint="eastAsia"/>
          <w:noProof/>
          <w:color w:val="000000" w:themeColor="text1"/>
        </w:rPr>
        <w:t>貸付物件の大</w:t>
      </w:r>
      <w:r w:rsidR="007E70EE" w:rsidRPr="00BA1562">
        <w:rPr>
          <w:rFonts w:hint="eastAsia"/>
          <w:noProof/>
          <w:color w:val="auto"/>
        </w:rPr>
        <w:t>規模修繕が生じ、事業の存続が困難な場合は使用貸借</w:t>
      </w:r>
      <w:r w:rsidR="0097777A" w:rsidRPr="00BA1562">
        <w:rPr>
          <w:rFonts w:hint="eastAsia"/>
          <w:noProof/>
          <w:color w:val="auto"/>
        </w:rPr>
        <w:t>契約を解約する</w:t>
      </w:r>
      <w:r w:rsidR="00430601" w:rsidRPr="00BA1562">
        <w:rPr>
          <w:rFonts w:hint="eastAsia"/>
          <w:noProof/>
          <w:color w:val="auto"/>
        </w:rPr>
        <w:t>ことができる</w:t>
      </w:r>
      <w:r w:rsidR="0097777A" w:rsidRPr="00BA1562">
        <w:rPr>
          <w:rFonts w:hint="eastAsia"/>
          <w:noProof/>
          <w:color w:val="auto"/>
        </w:rPr>
        <w:t>。</w:t>
      </w:r>
      <w:r w:rsidR="00B3560E" w:rsidRPr="00BA1562">
        <w:rPr>
          <w:rFonts w:hint="eastAsia"/>
          <w:noProof/>
          <w:color w:val="auto"/>
        </w:rPr>
        <w:t>なお、</w:t>
      </w:r>
      <w:r w:rsidR="00760BEA" w:rsidRPr="00BA1562">
        <w:rPr>
          <w:rFonts w:hint="eastAsia"/>
          <w:noProof/>
          <w:color w:val="auto"/>
        </w:rPr>
        <w:t>施設の増築は認めない。</w:t>
      </w:r>
    </w:p>
    <w:p w14:paraId="40168AF7" w14:textId="6274459F" w:rsidR="00C83F1D" w:rsidRPr="00BA1562" w:rsidRDefault="000D22C3" w:rsidP="002B3E9A">
      <w:pPr>
        <w:pStyle w:val="aa"/>
        <w:numPr>
          <w:ilvl w:val="1"/>
          <w:numId w:val="41"/>
        </w:numPr>
        <w:ind w:leftChars="0"/>
        <w:rPr>
          <w:noProof/>
          <w:color w:val="auto"/>
        </w:rPr>
      </w:pPr>
      <w:r w:rsidRPr="00BA1562">
        <w:rPr>
          <w:rFonts w:hint="eastAsia"/>
          <w:noProof/>
          <w:color w:val="auto"/>
        </w:rPr>
        <w:t>損害賠償</w:t>
      </w:r>
    </w:p>
    <w:p w14:paraId="3BDE03B1" w14:textId="77777777" w:rsidR="007C43B0" w:rsidRPr="003C2344" w:rsidRDefault="000D22C3" w:rsidP="007C43B0">
      <w:pPr>
        <w:ind w:right="-86"/>
        <w:rPr>
          <w:noProof/>
          <w:color w:val="000000" w:themeColor="text1"/>
        </w:rPr>
      </w:pPr>
      <w:r w:rsidRPr="003C2344">
        <w:rPr>
          <w:rFonts w:hint="eastAsia"/>
          <w:noProof/>
          <w:color w:val="000000" w:themeColor="text1"/>
        </w:rPr>
        <w:t xml:space="preserve">　　　　事業者は、故意又は過失により、施設又は設備をき損し、又は</w:t>
      </w:r>
      <w:r w:rsidR="007C43B0" w:rsidRPr="003C2344">
        <w:rPr>
          <w:rFonts w:hint="eastAsia"/>
          <w:noProof/>
          <w:color w:val="000000" w:themeColor="text1"/>
        </w:rPr>
        <w:t>滅失したときは、</w:t>
      </w:r>
    </w:p>
    <w:p w14:paraId="4F406E99" w14:textId="27EDC4A0" w:rsidR="000D22C3" w:rsidRPr="003C2344" w:rsidRDefault="007C43B0" w:rsidP="007C43B0">
      <w:pPr>
        <w:ind w:right="-86" w:firstLine="696"/>
        <w:rPr>
          <w:noProof/>
          <w:color w:val="000000" w:themeColor="text1"/>
        </w:rPr>
      </w:pPr>
      <w:r w:rsidRPr="003C2344">
        <w:rPr>
          <w:rFonts w:hint="eastAsia"/>
          <w:noProof/>
          <w:color w:val="000000" w:themeColor="text1"/>
        </w:rPr>
        <w:t>それによって生じた損害を市に賠償すること</w:t>
      </w:r>
      <w:r w:rsidR="00055B9D">
        <w:rPr>
          <w:rFonts w:hint="eastAsia"/>
          <w:noProof/>
          <w:color w:val="000000" w:themeColor="text1"/>
        </w:rPr>
        <w:t>。</w:t>
      </w:r>
    </w:p>
    <w:p w14:paraId="75DFC07D" w14:textId="73FA2EF6" w:rsidR="007C43B0" w:rsidRPr="002B3E9A" w:rsidRDefault="007C43B0" w:rsidP="002B3E9A">
      <w:pPr>
        <w:pStyle w:val="aa"/>
        <w:numPr>
          <w:ilvl w:val="1"/>
          <w:numId w:val="41"/>
        </w:numPr>
        <w:ind w:leftChars="0" w:right="-86"/>
        <w:rPr>
          <w:noProof/>
          <w:color w:val="000000" w:themeColor="text1"/>
        </w:rPr>
      </w:pPr>
      <w:r w:rsidRPr="002B3E9A">
        <w:rPr>
          <w:rFonts w:hint="eastAsia"/>
          <w:noProof/>
          <w:color w:val="000000" w:themeColor="text1"/>
        </w:rPr>
        <w:t>第三者への賠償</w:t>
      </w:r>
    </w:p>
    <w:p w14:paraId="23E8849B" w14:textId="77777777" w:rsidR="007C43B0" w:rsidRPr="003C2344" w:rsidRDefault="007C43B0" w:rsidP="007C43B0">
      <w:pPr>
        <w:ind w:right="-86"/>
        <w:rPr>
          <w:noProof/>
          <w:color w:val="000000" w:themeColor="text1"/>
        </w:rPr>
      </w:pPr>
      <w:r w:rsidRPr="003C2344">
        <w:rPr>
          <w:rFonts w:hint="eastAsia"/>
          <w:noProof/>
          <w:color w:val="000000" w:themeColor="text1"/>
        </w:rPr>
        <w:t xml:space="preserve">　　　　事業者の責めに帰すべき事由により施設利用者等第三者に損害が生じた場合、事</w:t>
      </w:r>
    </w:p>
    <w:p w14:paraId="2A33F844" w14:textId="2A95FF8B" w:rsidR="007C43B0" w:rsidRDefault="007C43B0" w:rsidP="007C43B0">
      <w:pPr>
        <w:ind w:right="-86" w:firstLine="696"/>
        <w:rPr>
          <w:noProof/>
          <w:color w:val="000000" w:themeColor="text1"/>
        </w:rPr>
      </w:pPr>
      <w:r w:rsidRPr="003C2344">
        <w:rPr>
          <w:rFonts w:hint="eastAsia"/>
          <w:noProof/>
          <w:color w:val="000000" w:themeColor="text1"/>
        </w:rPr>
        <w:t>業者はその損害を賠償すること</w:t>
      </w:r>
      <w:r w:rsidR="00055B9D">
        <w:rPr>
          <w:rFonts w:hint="eastAsia"/>
          <w:noProof/>
          <w:color w:val="000000" w:themeColor="text1"/>
        </w:rPr>
        <w:t>。</w:t>
      </w:r>
    </w:p>
    <w:p w14:paraId="26C806E5" w14:textId="5AA05796" w:rsidR="007C43B0" w:rsidRPr="002B3E9A" w:rsidRDefault="007C43B0" w:rsidP="002B3E9A">
      <w:pPr>
        <w:pStyle w:val="aa"/>
        <w:numPr>
          <w:ilvl w:val="1"/>
          <w:numId w:val="41"/>
        </w:numPr>
        <w:ind w:leftChars="0"/>
        <w:rPr>
          <w:noProof/>
          <w:color w:val="000000" w:themeColor="text1"/>
        </w:rPr>
      </w:pPr>
      <w:r w:rsidRPr="002B3E9A">
        <w:rPr>
          <w:rFonts w:hint="eastAsia"/>
          <w:noProof/>
          <w:color w:val="000000" w:themeColor="text1"/>
        </w:rPr>
        <w:t>保険への加入</w:t>
      </w:r>
    </w:p>
    <w:p w14:paraId="62BD4FE3" w14:textId="5BE11B04" w:rsidR="00211D44" w:rsidRPr="003C2344" w:rsidRDefault="00211D44" w:rsidP="00923D8B">
      <w:pPr>
        <w:rPr>
          <w:noProof/>
          <w:color w:val="000000" w:themeColor="text1"/>
        </w:rPr>
      </w:pPr>
      <w:r w:rsidRPr="003C2344">
        <w:rPr>
          <w:rFonts w:hint="eastAsia"/>
          <w:noProof/>
          <w:color w:val="000000" w:themeColor="text1"/>
        </w:rPr>
        <w:t xml:space="preserve">　　　　契約期間中に発生する自らのリスクに対して、適切な保険等に加入すること</w:t>
      </w:r>
      <w:r w:rsidR="00055B9D">
        <w:rPr>
          <w:rFonts w:hint="eastAsia"/>
          <w:noProof/>
          <w:color w:val="000000" w:themeColor="text1"/>
        </w:rPr>
        <w:t>。</w:t>
      </w:r>
    </w:p>
    <w:p w14:paraId="13AEA95C" w14:textId="60443DFD" w:rsidR="0097777A" w:rsidRPr="002B3E9A" w:rsidRDefault="0097777A" w:rsidP="002B3E9A">
      <w:pPr>
        <w:pStyle w:val="aa"/>
        <w:numPr>
          <w:ilvl w:val="1"/>
          <w:numId w:val="41"/>
        </w:numPr>
        <w:ind w:leftChars="0"/>
        <w:rPr>
          <w:noProof/>
          <w:color w:val="000000" w:themeColor="text1"/>
        </w:rPr>
      </w:pPr>
      <w:r w:rsidRPr="002B3E9A">
        <w:rPr>
          <w:rFonts w:hint="eastAsia"/>
          <w:noProof/>
          <w:color w:val="000000" w:themeColor="text1"/>
        </w:rPr>
        <w:t>費用負担</w:t>
      </w:r>
    </w:p>
    <w:p w14:paraId="2EA3E57F" w14:textId="2F2E321E" w:rsidR="0097777A" w:rsidRDefault="00FF1D95" w:rsidP="0097777A">
      <w:pPr>
        <w:pStyle w:val="aa"/>
        <w:ind w:leftChars="0" w:left="780" w:firstLine="0"/>
        <w:rPr>
          <w:noProof/>
        </w:rPr>
      </w:pPr>
      <w:r>
        <w:rPr>
          <w:rFonts w:hint="eastAsia"/>
          <w:noProof/>
        </w:rPr>
        <w:t xml:space="preserve">　使用貸借</w:t>
      </w:r>
      <w:r w:rsidR="007874C6">
        <w:rPr>
          <w:rFonts w:hint="eastAsia"/>
          <w:noProof/>
        </w:rPr>
        <w:t>契約に関して必要な費用は、事業</w:t>
      </w:r>
      <w:r w:rsidR="0097777A">
        <w:rPr>
          <w:rFonts w:hint="eastAsia"/>
          <w:noProof/>
        </w:rPr>
        <w:t>者の負担とする。</w:t>
      </w:r>
    </w:p>
    <w:p w14:paraId="2294C87B" w14:textId="15DDACB6" w:rsidR="00AE1E78" w:rsidRPr="00DA0F81" w:rsidRDefault="00AE1E78" w:rsidP="00AE1E78">
      <w:pPr>
        <w:pStyle w:val="aa"/>
        <w:numPr>
          <w:ilvl w:val="0"/>
          <w:numId w:val="47"/>
        </w:numPr>
        <w:ind w:leftChars="0"/>
        <w:rPr>
          <w:rFonts w:asciiTheme="majorEastAsia" w:eastAsiaTheme="majorEastAsia" w:hAnsiTheme="majorEastAsia"/>
          <w:noProof/>
          <w:color w:val="000000" w:themeColor="text1"/>
        </w:rPr>
      </w:pPr>
      <w:r>
        <w:rPr>
          <w:rFonts w:asciiTheme="majorEastAsia" w:eastAsiaTheme="majorEastAsia" w:hAnsiTheme="majorEastAsia" w:hint="eastAsia"/>
          <w:noProof/>
          <w:color w:val="000000" w:themeColor="text1"/>
        </w:rPr>
        <w:t>議会の承認</w:t>
      </w:r>
    </w:p>
    <w:p w14:paraId="28159337" w14:textId="54BF6B32" w:rsidR="005C2291" w:rsidRPr="003C2344" w:rsidRDefault="007874C6" w:rsidP="00AE1E78">
      <w:pPr>
        <w:pStyle w:val="aa"/>
        <w:ind w:leftChars="0" w:left="780" w:firstLine="232"/>
        <w:rPr>
          <w:noProof/>
          <w:color w:val="000000" w:themeColor="text1"/>
        </w:rPr>
      </w:pPr>
      <w:r w:rsidRPr="003C2344">
        <w:rPr>
          <w:rFonts w:hint="eastAsia"/>
          <w:noProof/>
        </w:rPr>
        <w:t>事業者</w:t>
      </w:r>
      <w:r w:rsidR="005C2291" w:rsidRPr="003C2344">
        <w:rPr>
          <w:rFonts w:hint="eastAsia"/>
          <w:noProof/>
        </w:rPr>
        <w:t>は、本市と</w:t>
      </w:r>
      <w:r w:rsidR="00FF1D95">
        <w:rPr>
          <w:rFonts w:hint="eastAsia"/>
          <w:noProof/>
          <w:color w:val="000000" w:themeColor="text1"/>
        </w:rPr>
        <w:t>の間で使用貸借</w:t>
      </w:r>
      <w:r w:rsidR="005C2291" w:rsidRPr="003C2344">
        <w:rPr>
          <w:rFonts w:hint="eastAsia"/>
          <w:noProof/>
          <w:color w:val="000000" w:themeColor="text1"/>
        </w:rPr>
        <w:t>仮契約を締結する。仮契約は本市議会の議決を経て本契約となるが、市議会の議決が得られない場合は、当該仮契約は失効</w:t>
      </w:r>
      <w:r w:rsidR="00FA615C" w:rsidRPr="003C2344">
        <w:rPr>
          <w:rFonts w:hint="eastAsia"/>
          <w:noProof/>
          <w:color w:val="000000" w:themeColor="text1"/>
        </w:rPr>
        <w:t>し、本件は提案を募集したことに留まる。</w:t>
      </w:r>
    </w:p>
    <w:p w14:paraId="5EBD5ED3" w14:textId="77777777" w:rsidR="005C2291" w:rsidRDefault="005C2291" w:rsidP="00FA615C">
      <w:pPr>
        <w:pStyle w:val="aa"/>
        <w:ind w:leftChars="0" w:left="780" w:firstLineChars="100" w:firstLine="233"/>
        <w:rPr>
          <w:noProof/>
        </w:rPr>
      </w:pPr>
      <w:r w:rsidRPr="003C2344">
        <w:rPr>
          <w:rFonts w:hint="eastAsia"/>
          <w:noProof/>
        </w:rPr>
        <w:t>本市は、これによって生じた損害賠償には応じない。</w:t>
      </w:r>
    </w:p>
    <w:p w14:paraId="21EBA72F" w14:textId="77777777" w:rsidR="00CA6D99" w:rsidRDefault="00CA6D99" w:rsidP="00FA615C">
      <w:pPr>
        <w:pStyle w:val="aa"/>
        <w:ind w:leftChars="0" w:left="780" w:firstLineChars="100" w:firstLine="233"/>
        <w:rPr>
          <w:noProof/>
        </w:rPr>
      </w:pPr>
    </w:p>
    <w:p w14:paraId="46533A88" w14:textId="77777777" w:rsidR="00AE6AE3" w:rsidRPr="001A41E3" w:rsidRDefault="001025D7" w:rsidP="00AE6AE3">
      <w:pPr>
        <w:ind w:left="0" w:firstLine="0"/>
        <w:rPr>
          <w:rFonts w:asciiTheme="majorEastAsia" w:eastAsiaTheme="majorEastAsia" w:hAnsiTheme="majorEastAsia"/>
          <w:b/>
          <w:noProof/>
          <w:sz w:val="26"/>
          <w:szCs w:val="26"/>
        </w:rPr>
      </w:pPr>
      <w:r>
        <w:rPr>
          <w:rFonts w:asciiTheme="majorEastAsia" w:eastAsiaTheme="majorEastAsia" w:hAnsiTheme="majorEastAsia" w:hint="eastAsia"/>
          <w:b/>
          <w:noProof/>
          <w:sz w:val="26"/>
          <w:szCs w:val="26"/>
        </w:rPr>
        <w:t>６</w:t>
      </w:r>
      <w:r w:rsidR="00AE6AE3" w:rsidRPr="001A41E3">
        <w:rPr>
          <w:rFonts w:asciiTheme="majorEastAsia" w:eastAsiaTheme="majorEastAsia" w:hAnsiTheme="majorEastAsia" w:hint="eastAsia"/>
          <w:b/>
          <w:noProof/>
          <w:sz w:val="26"/>
          <w:szCs w:val="26"/>
        </w:rPr>
        <w:t xml:space="preserve">　法的制限等</w:t>
      </w:r>
    </w:p>
    <w:p w14:paraId="01F95FD5" w14:textId="77777777" w:rsidR="00AE6AE3" w:rsidRPr="001A41E3" w:rsidRDefault="00AE6AE3" w:rsidP="00AE6AE3">
      <w:pPr>
        <w:ind w:left="0" w:firstLine="0"/>
        <w:rPr>
          <w:rFonts w:asciiTheme="majorEastAsia" w:eastAsiaTheme="majorEastAsia" w:hAnsiTheme="majorEastAsia"/>
          <w:noProof/>
        </w:rPr>
      </w:pPr>
      <w:r w:rsidRPr="001A41E3">
        <w:rPr>
          <w:rFonts w:asciiTheme="majorEastAsia" w:eastAsiaTheme="majorEastAsia" w:hAnsiTheme="majorEastAsia" w:hint="eastAsia"/>
          <w:noProof/>
        </w:rPr>
        <w:t>（１）市街化調整区域における規制</w:t>
      </w:r>
    </w:p>
    <w:p w14:paraId="56DE1B7C" w14:textId="77777777" w:rsidR="00AE6AE3" w:rsidRPr="00AE6AE3" w:rsidRDefault="00AE6AE3" w:rsidP="00AE6AE3">
      <w:pPr>
        <w:ind w:left="0" w:firstLine="0"/>
        <w:rPr>
          <w:noProof/>
        </w:rPr>
      </w:pPr>
      <w:r w:rsidRPr="00AE6AE3">
        <w:rPr>
          <w:rFonts w:hint="eastAsia"/>
          <w:noProof/>
        </w:rPr>
        <w:t xml:space="preserve">　本施設は、市街化調整区域に立地している。市街化調整区域内での開発及び建築行為は、都市計画法等の関係法令による規制がある。</w:t>
      </w:r>
    </w:p>
    <w:p w14:paraId="21D14B3A" w14:textId="77777777" w:rsidR="00AE6AE3" w:rsidRPr="001A41E3" w:rsidRDefault="00AE6AE3" w:rsidP="00AE6AE3">
      <w:pPr>
        <w:ind w:left="0" w:firstLine="0"/>
        <w:rPr>
          <w:rFonts w:asciiTheme="majorEastAsia" w:eastAsiaTheme="majorEastAsia" w:hAnsiTheme="majorEastAsia"/>
          <w:noProof/>
        </w:rPr>
      </w:pPr>
      <w:r w:rsidRPr="001A41E3">
        <w:rPr>
          <w:rFonts w:asciiTheme="majorEastAsia" w:eastAsiaTheme="majorEastAsia" w:hAnsiTheme="majorEastAsia" w:hint="eastAsia"/>
          <w:noProof/>
        </w:rPr>
        <w:t>（２）都市公園区域における規制</w:t>
      </w:r>
    </w:p>
    <w:p w14:paraId="753FBF1E" w14:textId="77777777" w:rsidR="00AE6AE3" w:rsidRDefault="00AE6AE3" w:rsidP="00AE6AE3">
      <w:pPr>
        <w:rPr>
          <w:noProof/>
        </w:rPr>
      </w:pPr>
      <w:r>
        <w:rPr>
          <w:rFonts w:hint="eastAsia"/>
          <w:noProof/>
        </w:rPr>
        <w:t xml:space="preserve">　本施設は、都市公園区域に立地している。都市公園区域内での開発及び建築行為は、都市公園法等の関係法令による規制がある。</w:t>
      </w:r>
    </w:p>
    <w:p w14:paraId="2993D3F1" w14:textId="77777777" w:rsidR="00AF5B50" w:rsidRDefault="00AF5B50">
      <w:pPr>
        <w:spacing w:after="0" w:line="240" w:lineRule="auto"/>
        <w:ind w:left="0" w:right="0" w:firstLine="0"/>
        <w:rPr>
          <w:rFonts w:asciiTheme="majorEastAsia" w:eastAsiaTheme="majorEastAsia" w:hAnsiTheme="majorEastAsia"/>
          <w:color w:val="000000" w:themeColor="text1"/>
          <w:szCs w:val="24"/>
        </w:rPr>
      </w:pPr>
      <w:r>
        <w:rPr>
          <w:rFonts w:asciiTheme="majorEastAsia" w:eastAsiaTheme="majorEastAsia" w:hAnsiTheme="majorEastAsia"/>
          <w:color w:val="000000" w:themeColor="text1"/>
          <w:szCs w:val="24"/>
        </w:rPr>
        <w:br w:type="page"/>
      </w:r>
    </w:p>
    <w:p w14:paraId="273689B6" w14:textId="189B94D9" w:rsidR="00AB1DE5" w:rsidRDefault="002D4F0A" w:rsidP="00AB1DE5">
      <w:pPr>
        <w:spacing w:line="380" w:lineRule="exact"/>
        <w:rPr>
          <w:rFonts w:asciiTheme="majorEastAsia" w:eastAsiaTheme="majorEastAsia" w:hAnsiTheme="majorEastAsia"/>
          <w:color w:val="000000" w:themeColor="text1"/>
          <w:szCs w:val="24"/>
        </w:rPr>
      </w:pPr>
      <w:r w:rsidRPr="001A41E3">
        <w:rPr>
          <w:rFonts w:asciiTheme="majorEastAsia" w:eastAsiaTheme="majorEastAsia" w:hAnsiTheme="majorEastAsia" w:hint="eastAsia"/>
          <w:color w:val="000000" w:themeColor="text1"/>
          <w:szCs w:val="24"/>
        </w:rPr>
        <w:lastRenderedPageBreak/>
        <w:t>（３）</w:t>
      </w:r>
      <w:r w:rsidR="00AB1DE5" w:rsidRPr="001A41E3">
        <w:rPr>
          <w:rFonts w:asciiTheme="majorEastAsia" w:eastAsiaTheme="majorEastAsia" w:hAnsiTheme="majorEastAsia" w:hint="eastAsia"/>
          <w:color w:val="000000" w:themeColor="text1"/>
          <w:szCs w:val="24"/>
        </w:rPr>
        <w:t>施設利用</w:t>
      </w:r>
      <w:r w:rsidR="00514309" w:rsidRPr="001A41E3">
        <w:rPr>
          <w:rFonts w:asciiTheme="majorEastAsia" w:eastAsiaTheme="majorEastAsia" w:hAnsiTheme="majorEastAsia" w:hint="eastAsia"/>
          <w:color w:val="000000" w:themeColor="text1"/>
          <w:szCs w:val="24"/>
        </w:rPr>
        <w:t>における法規制</w:t>
      </w:r>
      <w:r w:rsidRPr="001A41E3">
        <w:rPr>
          <w:rFonts w:asciiTheme="majorEastAsia" w:eastAsiaTheme="majorEastAsia" w:hAnsiTheme="majorEastAsia" w:hint="eastAsia"/>
          <w:color w:val="000000" w:themeColor="text1"/>
          <w:szCs w:val="24"/>
        </w:rPr>
        <w:t>の</w:t>
      </w:r>
      <w:r w:rsidR="0081719F" w:rsidRPr="001A41E3">
        <w:rPr>
          <w:rFonts w:asciiTheme="majorEastAsia" w:eastAsiaTheme="majorEastAsia" w:hAnsiTheme="majorEastAsia" w:hint="eastAsia"/>
          <w:color w:val="000000" w:themeColor="text1"/>
          <w:szCs w:val="24"/>
        </w:rPr>
        <w:t>一</w:t>
      </w:r>
      <w:r w:rsidR="00514309" w:rsidRPr="001A41E3">
        <w:rPr>
          <w:rFonts w:asciiTheme="majorEastAsia" w:eastAsiaTheme="majorEastAsia" w:hAnsiTheme="majorEastAsia" w:hint="eastAsia"/>
          <w:color w:val="000000" w:themeColor="text1"/>
          <w:szCs w:val="24"/>
        </w:rPr>
        <w:t>例</w:t>
      </w:r>
    </w:p>
    <w:p w14:paraId="1BB24B55" w14:textId="77777777" w:rsidR="00026F53" w:rsidRDefault="00026F53" w:rsidP="00026F53">
      <w:pPr>
        <w:spacing w:line="380" w:lineRule="exact"/>
        <w:ind w:right="-86"/>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 xml:space="preserve">　　</w:t>
      </w:r>
      <w:r w:rsidR="0055388B" w:rsidRPr="0055388B">
        <w:rPr>
          <w:rFonts w:asciiTheme="minorEastAsia" w:eastAsiaTheme="minorEastAsia" w:hAnsiTheme="minorEastAsia" w:hint="eastAsia"/>
          <w:b/>
          <w:color w:val="000000" w:themeColor="text1"/>
          <w:szCs w:val="24"/>
        </w:rPr>
        <w:t>※記載している</w:t>
      </w:r>
      <w:r w:rsidR="00FC2FFA">
        <w:rPr>
          <w:rFonts w:asciiTheme="minorEastAsia" w:eastAsiaTheme="minorEastAsia" w:hAnsiTheme="minorEastAsia" w:hint="eastAsia"/>
          <w:b/>
          <w:color w:val="000000" w:themeColor="text1"/>
          <w:szCs w:val="24"/>
        </w:rPr>
        <w:t>施設</w:t>
      </w:r>
      <w:r>
        <w:rPr>
          <w:rFonts w:asciiTheme="minorEastAsia" w:eastAsiaTheme="minorEastAsia" w:hAnsiTheme="minorEastAsia" w:hint="eastAsia"/>
          <w:b/>
          <w:color w:val="000000" w:themeColor="text1"/>
          <w:szCs w:val="24"/>
        </w:rPr>
        <w:t>利用</w:t>
      </w:r>
      <w:r w:rsidR="00FC2FFA">
        <w:rPr>
          <w:rFonts w:asciiTheme="minorEastAsia" w:eastAsiaTheme="minorEastAsia" w:hAnsiTheme="minorEastAsia" w:hint="eastAsia"/>
          <w:b/>
          <w:color w:val="000000" w:themeColor="text1"/>
          <w:szCs w:val="24"/>
        </w:rPr>
        <w:t>については、県に許</w:t>
      </w:r>
      <w:r>
        <w:rPr>
          <w:rFonts w:asciiTheme="minorEastAsia" w:eastAsiaTheme="minorEastAsia" w:hAnsiTheme="minorEastAsia" w:hint="eastAsia"/>
          <w:b/>
          <w:color w:val="000000" w:themeColor="text1"/>
          <w:szCs w:val="24"/>
        </w:rPr>
        <w:t>認</w:t>
      </w:r>
      <w:r w:rsidR="00FC2FFA">
        <w:rPr>
          <w:rFonts w:asciiTheme="minorEastAsia" w:eastAsiaTheme="minorEastAsia" w:hAnsiTheme="minorEastAsia" w:hint="eastAsia"/>
          <w:b/>
          <w:color w:val="000000" w:themeColor="text1"/>
          <w:szCs w:val="24"/>
        </w:rPr>
        <w:t>可権限があり必ずしも認められるもの</w:t>
      </w:r>
    </w:p>
    <w:p w14:paraId="5EB0DF05" w14:textId="77777777" w:rsidR="00A20614" w:rsidRDefault="00FC2FFA" w:rsidP="00026F53">
      <w:pPr>
        <w:spacing w:line="380" w:lineRule="exact"/>
        <w:ind w:right="-227" w:firstLine="699"/>
        <w:rPr>
          <w:rFonts w:asciiTheme="minorEastAsia" w:eastAsiaTheme="minorEastAsia" w:hAnsiTheme="minorEastAsia"/>
          <w:b/>
          <w:color w:val="000000" w:themeColor="text1"/>
          <w:szCs w:val="24"/>
        </w:rPr>
      </w:pPr>
      <w:r>
        <w:rPr>
          <w:rFonts w:asciiTheme="minorEastAsia" w:eastAsiaTheme="minorEastAsia" w:hAnsiTheme="minorEastAsia" w:hint="eastAsia"/>
          <w:b/>
          <w:color w:val="000000" w:themeColor="text1"/>
          <w:szCs w:val="24"/>
        </w:rPr>
        <w:t>ではない。また、必要期間については</w:t>
      </w:r>
      <w:r w:rsidR="0055388B" w:rsidRPr="0055388B">
        <w:rPr>
          <w:rFonts w:asciiTheme="minorEastAsia" w:eastAsiaTheme="minorEastAsia" w:hAnsiTheme="minorEastAsia" w:hint="eastAsia"/>
          <w:b/>
          <w:color w:val="000000" w:themeColor="text1"/>
          <w:szCs w:val="24"/>
        </w:rPr>
        <w:t>見込みの一例であり</w:t>
      </w:r>
      <w:r>
        <w:rPr>
          <w:rFonts w:asciiTheme="minorEastAsia" w:eastAsiaTheme="minorEastAsia" w:hAnsiTheme="minorEastAsia" w:hint="eastAsia"/>
          <w:b/>
          <w:color w:val="000000" w:themeColor="text1"/>
          <w:szCs w:val="24"/>
        </w:rPr>
        <w:t>、</w:t>
      </w:r>
      <w:r w:rsidR="0055388B" w:rsidRPr="0055388B">
        <w:rPr>
          <w:rFonts w:asciiTheme="minorEastAsia" w:eastAsiaTheme="minorEastAsia" w:hAnsiTheme="minorEastAsia" w:hint="eastAsia"/>
          <w:b/>
          <w:color w:val="000000" w:themeColor="text1"/>
          <w:szCs w:val="24"/>
        </w:rPr>
        <w:t>確約するものではな</w:t>
      </w:r>
    </w:p>
    <w:p w14:paraId="23AA1988" w14:textId="52D55F2B" w:rsidR="0055388B" w:rsidRPr="0055388B" w:rsidRDefault="0055388B" w:rsidP="00026F53">
      <w:pPr>
        <w:spacing w:line="380" w:lineRule="exact"/>
        <w:ind w:right="-227" w:firstLine="699"/>
        <w:rPr>
          <w:rFonts w:asciiTheme="minorEastAsia" w:eastAsiaTheme="minorEastAsia" w:hAnsiTheme="minorEastAsia"/>
          <w:b/>
          <w:color w:val="000000" w:themeColor="text1"/>
          <w:szCs w:val="24"/>
        </w:rPr>
      </w:pPr>
      <w:bookmarkStart w:id="8" w:name="_GoBack"/>
      <w:bookmarkEnd w:id="8"/>
      <w:r w:rsidRPr="0055388B">
        <w:rPr>
          <w:rFonts w:asciiTheme="minorEastAsia" w:eastAsiaTheme="minorEastAsia" w:hAnsiTheme="minorEastAsia" w:hint="eastAsia"/>
          <w:b/>
          <w:color w:val="000000" w:themeColor="text1"/>
          <w:szCs w:val="24"/>
        </w:rPr>
        <w:t>い。</w:t>
      </w:r>
    </w:p>
    <w:p w14:paraId="724DD7B1" w14:textId="77777777" w:rsidR="001F4DE7" w:rsidRPr="00275664" w:rsidRDefault="005D10D1" w:rsidP="00AB1DE5">
      <w:pPr>
        <w:spacing w:line="380" w:lineRule="exact"/>
        <w:rPr>
          <w:rFonts w:asciiTheme="majorEastAsia" w:eastAsiaTheme="majorEastAsia" w:hAnsiTheme="majorEastAsia"/>
          <w:b/>
          <w:color w:val="FFFFFF" w:themeColor="background1"/>
          <w:szCs w:val="24"/>
          <w:highlight w:val="black"/>
        </w:rPr>
      </w:pPr>
      <w:r w:rsidRPr="00275664">
        <w:rPr>
          <w:rFonts w:asciiTheme="majorEastAsia" w:eastAsiaTheme="majorEastAsia" w:hAnsiTheme="majorEastAsia" w:hint="eastAsia"/>
          <w:b/>
          <w:color w:val="FFFFFF" w:themeColor="background1"/>
          <w:szCs w:val="24"/>
          <w:highlight w:val="black"/>
        </w:rPr>
        <w:t>《</w:t>
      </w:r>
      <w:r w:rsidR="001F4DE7" w:rsidRPr="00275664">
        <w:rPr>
          <w:rFonts w:asciiTheme="majorEastAsia" w:eastAsiaTheme="majorEastAsia" w:hAnsiTheme="majorEastAsia" w:hint="eastAsia"/>
          <w:b/>
          <w:color w:val="FFFFFF" w:themeColor="background1"/>
          <w:szCs w:val="24"/>
          <w:highlight w:val="black"/>
        </w:rPr>
        <w:t>公園施設</w:t>
      </w:r>
      <w:r w:rsidRPr="00275664">
        <w:rPr>
          <w:rFonts w:asciiTheme="majorEastAsia" w:eastAsiaTheme="majorEastAsia" w:hAnsiTheme="majorEastAsia" w:hint="eastAsia"/>
          <w:b/>
          <w:color w:val="FFFFFF" w:themeColor="background1"/>
          <w:szCs w:val="24"/>
          <w:highlight w:val="black"/>
        </w:rPr>
        <w:t>》</w:t>
      </w:r>
    </w:p>
    <w:tbl>
      <w:tblPr>
        <w:tblStyle w:val="a3"/>
        <w:tblW w:w="0" w:type="auto"/>
        <w:tblInd w:w="10" w:type="dxa"/>
        <w:tblLook w:val="04A0" w:firstRow="1" w:lastRow="0" w:firstColumn="1" w:lastColumn="0" w:noHBand="0" w:noVBand="1"/>
      </w:tblPr>
      <w:tblGrid>
        <w:gridCol w:w="1545"/>
        <w:gridCol w:w="7847"/>
      </w:tblGrid>
      <w:tr w:rsidR="009C7AB9" w14:paraId="5976E514" w14:textId="77777777" w:rsidTr="00F75733">
        <w:tc>
          <w:tcPr>
            <w:tcW w:w="1545" w:type="dxa"/>
            <w:vAlign w:val="center"/>
          </w:tcPr>
          <w:p w14:paraId="2F589391" w14:textId="77777777" w:rsidR="009C7AB9" w:rsidRDefault="009C7AB9" w:rsidP="00F75733">
            <w:pPr>
              <w:spacing w:line="300" w:lineRule="exact"/>
              <w:ind w:left="0" w:firstLine="0"/>
              <w:jc w:val="center"/>
              <w:rPr>
                <w:color w:val="000000" w:themeColor="text1"/>
                <w:szCs w:val="24"/>
              </w:rPr>
            </w:pPr>
            <w:r w:rsidRPr="005D10D1">
              <w:rPr>
                <w:rFonts w:hint="eastAsia"/>
                <w:color w:val="000000" w:themeColor="text1"/>
                <w:szCs w:val="24"/>
              </w:rPr>
              <w:t>主な用途</w:t>
            </w:r>
          </w:p>
          <w:p w14:paraId="7421FBA9" w14:textId="77777777" w:rsidR="005D10D1" w:rsidRPr="005D10D1" w:rsidRDefault="005D10D1" w:rsidP="00F75733">
            <w:pPr>
              <w:spacing w:line="300" w:lineRule="exact"/>
              <w:ind w:left="0" w:firstLine="0"/>
              <w:jc w:val="center"/>
              <w:rPr>
                <w:color w:val="000000" w:themeColor="text1"/>
                <w:szCs w:val="24"/>
              </w:rPr>
            </w:pPr>
            <w:r>
              <w:rPr>
                <w:rFonts w:hint="eastAsia"/>
                <w:color w:val="000000" w:themeColor="text1"/>
                <w:szCs w:val="24"/>
              </w:rPr>
              <w:t>（施設）</w:t>
            </w:r>
          </w:p>
        </w:tc>
        <w:tc>
          <w:tcPr>
            <w:tcW w:w="7847" w:type="dxa"/>
          </w:tcPr>
          <w:p w14:paraId="56C0885E" w14:textId="77777777" w:rsidR="009C7AB9" w:rsidRPr="005D10D1" w:rsidRDefault="003836E8" w:rsidP="003836E8">
            <w:pPr>
              <w:spacing w:line="300" w:lineRule="exact"/>
              <w:ind w:left="0" w:firstLine="0"/>
              <w:rPr>
                <w:color w:val="000000" w:themeColor="text1"/>
                <w:szCs w:val="24"/>
              </w:rPr>
            </w:pPr>
            <w:r>
              <w:rPr>
                <w:rFonts w:hint="eastAsia"/>
                <w:color w:val="000000" w:themeColor="text1"/>
                <w:szCs w:val="24"/>
              </w:rPr>
              <w:t>・</w:t>
            </w:r>
            <w:r w:rsidR="009C7AB9" w:rsidRPr="005D10D1">
              <w:rPr>
                <w:rFonts w:hint="eastAsia"/>
                <w:color w:val="000000" w:themeColor="text1"/>
                <w:szCs w:val="24"/>
              </w:rPr>
              <w:t>休養施設（休憩所、</w:t>
            </w:r>
            <w:r w:rsidR="005F1428">
              <w:rPr>
                <w:rFonts w:hint="eastAsia"/>
                <w:color w:val="000000" w:themeColor="text1"/>
                <w:szCs w:val="24"/>
              </w:rPr>
              <w:t>野外卓、</w:t>
            </w:r>
            <w:r w:rsidR="009C7AB9" w:rsidRPr="005D10D1">
              <w:rPr>
                <w:rFonts w:hint="eastAsia"/>
                <w:color w:val="000000" w:themeColor="text1"/>
                <w:szCs w:val="24"/>
              </w:rPr>
              <w:t>ピクニック場、キャンプ場等）</w:t>
            </w:r>
          </w:p>
          <w:p w14:paraId="333C4F4C" w14:textId="77777777" w:rsidR="009C7AB9" w:rsidRPr="005D10D1" w:rsidRDefault="003836E8" w:rsidP="003836E8">
            <w:pPr>
              <w:spacing w:line="300" w:lineRule="exact"/>
              <w:ind w:left="0" w:firstLine="0"/>
              <w:rPr>
                <w:color w:val="000000" w:themeColor="text1"/>
                <w:szCs w:val="24"/>
              </w:rPr>
            </w:pPr>
            <w:r>
              <w:rPr>
                <w:rFonts w:hint="eastAsia"/>
                <w:color w:val="000000" w:themeColor="text1"/>
                <w:szCs w:val="24"/>
              </w:rPr>
              <w:t>・</w:t>
            </w:r>
            <w:r w:rsidR="009C7AB9" w:rsidRPr="005D10D1">
              <w:rPr>
                <w:rFonts w:hint="eastAsia"/>
                <w:color w:val="000000" w:themeColor="text1"/>
                <w:szCs w:val="24"/>
              </w:rPr>
              <w:t>運動施設（野球場、サッカー場、運動用具倉庫等）</w:t>
            </w:r>
          </w:p>
          <w:p w14:paraId="2BBAE596" w14:textId="77777777" w:rsidR="009C7AB9" w:rsidRPr="005D10D1" w:rsidRDefault="003836E8" w:rsidP="003836E8">
            <w:pPr>
              <w:spacing w:line="300" w:lineRule="exact"/>
              <w:ind w:left="0" w:firstLine="0"/>
              <w:rPr>
                <w:color w:val="000000" w:themeColor="text1"/>
                <w:szCs w:val="24"/>
              </w:rPr>
            </w:pPr>
            <w:r>
              <w:rPr>
                <w:rFonts w:hint="eastAsia"/>
                <w:color w:val="000000" w:themeColor="text1"/>
                <w:szCs w:val="24"/>
              </w:rPr>
              <w:t>・</w:t>
            </w:r>
            <w:r w:rsidR="009C7AB9" w:rsidRPr="005D10D1">
              <w:rPr>
                <w:rFonts w:hint="eastAsia"/>
                <w:color w:val="000000" w:themeColor="text1"/>
                <w:szCs w:val="24"/>
              </w:rPr>
              <w:t>教養施設（図書館、体験学習館、野外劇場等）</w:t>
            </w:r>
          </w:p>
          <w:p w14:paraId="3C067034" w14:textId="77777777" w:rsidR="009C7AB9" w:rsidRPr="005D10D1" w:rsidRDefault="003836E8" w:rsidP="003836E8">
            <w:pPr>
              <w:spacing w:line="300" w:lineRule="exact"/>
              <w:ind w:left="0" w:firstLine="0"/>
              <w:rPr>
                <w:color w:val="000000" w:themeColor="text1"/>
                <w:szCs w:val="24"/>
              </w:rPr>
            </w:pPr>
            <w:r>
              <w:rPr>
                <w:rFonts w:hint="eastAsia"/>
                <w:color w:val="000000" w:themeColor="text1"/>
                <w:szCs w:val="24"/>
              </w:rPr>
              <w:t>・</w:t>
            </w:r>
            <w:r w:rsidR="009C7AB9" w:rsidRPr="005D10D1">
              <w:rPr>
                <w:rFonts w:hint="eastAsia"/>
                <w:color w:val="000000" w:themeColor="text1"/>
                <w:szCs w:val="24"/>
              </w:rPr>
              <w:t>便益施設（売店、宿泊施設、荷物預かり所等）</w:t>
            </w:r>
          </w:p>
          <w:p w14:paraId="5E0B4405" w14:textId="77777777" w:rsidR="009C7AB9" w:rsidRPr="005D10D1" w:rsidRDefault="003836E8" w:rsidP="003836E8">
            <w:pPr>
              <w:spacing w:line="300" w:lineRule="exact"/>
              <w:ind w:left="0" w:firstLine="0"/>
              <w:rPr>
                <w:color w:val="000000" w:themeColor="text1"/>
                <w:szCs w:val="24"/>
              </w:rPr>
            </w:pPr>
            <w:r>
              <w:rPr>
                <w:rFonts w:hint="eastAsia"/>
                <w:color w:val="000000" w:themeColor="text1"/>
                <w:szCs w:val="24"/>
              </w:rPr>
              <w:t>・</w:t>
            </w:r>
            <w:r w:rsidR="009C7AB9" w:rsidRPr="005D10D1">
              <w:rPr>
                <w:rFonts w:hint="eastAsia"/>
                <w:color w:val="000000" w:themeColor="text1"/>
                <w:szCs w:val="24"/>
              </w:rPr>
              <w:t>管理施設（事務所、倉庫、車庫等）</w:t>
            </w:r>
          </w:p>
          <w:p w14:paraId="713D5871" w14:textId="77777777" w:rsidR="009C7AB9" w:rsidRPr="005D10D1" w:rsidRDefault="003836E8" w:rsidP="003836E8">
            <w:pPr>
              <w:spacing w:line="300" w:lineRule="exact"/>
              <w:ind w:left="0" w:firstLine="0"/>
              <w:rPr>
                <w:color w:val="000000" w:themeColor="text1"/>
                <w:szCs w:val="24"/>
              </w:rPr>
            </w:pPr>
            <w:r>
              <w:rPr>
                <w:rFonts w:hint="eastAsia"/>
                <w:color w:val="000000" w:themeColor="text1"/>
                <w:szCs w:val="24"/>
              </w:rPr>
              <w:t>・</w:t>
            </w:r>
            <w:r w:rsidR="009C7AB9" w:rsidRPr="005D10D1">
              <w:rPr>
                <w:rFonts w:hint="eastAsia"/>
                <w:color w:val="000000" w:themeColor="text1"/>
                <w:szCs w:val="24"/>
              </w:rPr>
              <w:t>その他（展望台、集会所、災害関係備蓄倉庫）</w:t>
            </w:r>
          </w:p>
        </w:tc>
      </w:tr>
      <w:tr w:rsidR="009C7AB9" w14:paraId="60F11E46" w14:textId="77777777" w:rsidTr="00F75733">
        <w:tc>
          <w:tcPr>
            <w:tcW w:w="1545" w:type="dxa"/>
            <w:vAlign w:val="center"/>
          </w:tcPr>
          <w:p w14:paraId="413F1E30" w14:textId="77777777" w:rsidR="009C7AB9" w:rsidRPr="003836E8" w:rsidRDefault="005D10D1" w:rsidP="00F75733">
            <w:pPr>
              <w:spacing w:line="300" w:lineRule="exact"/>
              <w:ind w:right="-111"/>
              <w:jc w:val="center"/>
              <w:rPr>
                <w:color w:val="000000" w:themeColor="text1"/>
                <w:sz w:val="18"/>
                <w:szCs w:val="18"/>
              </w:rPr>
            </w:pPr>
            <w:r w:rsidRPr="003836E8">
              <w:rPr>
                <w:rFonts w:hint="eastAsia"/>
                <w:color w:val="000000" w:themeColor="text1"/>
                <w:sz w:val="18"/>
                <w:szCs w:val="18"/>
              </w:rPr>
              <w:t>都市計画法・都市公園法上の取扱い</w:t>
            </w:r>
          </w:p>
        </w:tc>
        <w:tc>
          <w:tcPr>
            <w:tcW w:w="7847" w:type="dxa"/>
          </w:tcPr>
          <w:p w14:paraId="2D75DCD3" w14:textId="77777777" w:rsidR="009C7AB9" w:rsidRPr="00FA052A" w:rsidRDefault="009C7AB9" w:rsidP="003836E8">
            <w:pPr>
              <w:spacing w:line="300" w:lineRule="exact"/>
              <w:ind w:left="0" w:firstLine="0"/>
              <w:rPr>
                <w:rFonts w:ascii="ＭＳ ゴシック" w:eastAsia="ＭＳ ゴシック" w:hAnsi="ＭＳ ゴシック"/>
                <w:color w:val="000000" w:themeColor="text1"/>
                <w:szCs w:val="24"/>
              </w:rPr>
            </w:pPr>
            <w:r w:rsidRPr="00FA052A">
              <w:rPr>
                <w:rFonts w:ascii="ＭＳ ゴシック" w:eastAsia="ＭＳ ゴシック" w:hAnsi="ＭＳ ゴシック" w:hint="eastAsia"/>
                <w:color w:val="000000" w:themeColor="text1"/>
                <w:szCs w:val="24"/>
              </w:rPr>
              <w:t>《適用除外施設》</w:t>
            </w:r>
          </w:p>
          <w:p w14:paraId="1DA545C6" w14:textId="751558E5" w:rsidR="009C7AB9" w:rsidRPr="005D10D1" w:rsidRDefault="003836E8" w:rsidP="003836E8">
            <w:pPr>
              <w:spacing w:line="300" w:lineRule="exact"/>
              <w:ind w:right="-108"/>
              <w:rPr>
                <w:color w:val="000000" w:themeColor="text1"/>
                <w:szCs w:val="24"/>
              </w:rPr>
            </w:pPr>
            <w:r>
              <w:rPr>
                <w:rFonts w:hint="eastAsia"/>
                <w:color w:val="000000" w:themeColor="text1"/>
                <w:szCs w:val="24"/>
              </w:rPr>
              <w:t>・</w:t>
            </w:r>
            <w:r w:rsidR="00BB67E8">
              <w:rPr>
                <w:rFonts w:hint="eastAsia"/>
                <w:color w:val="000000" w:themeColor="text1"/>
                <w:szCs w:val="24"/>
              </w:rPr>
              <w:t>都市計画</w:t>
            </w:r>
            <w:r w:rsidR="009C7AB9" w:rsidRPr="005D10D1">
              <w:rPr>
                <w:rFonts w:hint="eastAsia"/>
                <w:color w:val="000000" w:themeColor="text1"/>
                <w:szCs w:val="24"/>
              </w:rPr>
              <w:t>法第</w:t>
            </w:r>
            <w:r w:rsidR="009C7AB9" w:rsidRPr="005D10D1">
              <w:rPr>
                <w:color w:val="000000" w:themeColor="text1"/>
                <w:szCs w:val="24"/>
              </w:rPr>
              <w:t>29</w:t>
            </w:r>
            <w:r w:rsidR="009C7AB9" w:rsidRPr="005D10D1">
              <w:rPr>
                <w:rFonts w:hint="eastAsia"/>
                <w:color w:val="000000" w:themeColor="text1"/>
                <w:szCs w:val="24"/>
              </w:rPr>
              <w:t>条第1項第3</w:t>
            </w:r>
            <w:r w:rsidR="002219B3">
              <w:rPr>
                <w:rFonts w:hint="eastAsia"/>
                <w:color w:val="000000" w:themeColor="text1"/>
                <w:szCs w:val="24"/>
              </w:rPr>
              <w:t>号</w:t>
            </w:r>
          </w:p>
          <w:p w14:paraId="68727C77" w14:textId="77777777" w:rsidR="009C7AB9" w:rsidRPr="005D10D1" w:rsidRDefault="003836E8" w:rsidP="003836E8">
            <w:pPr>
              <w:spacing w:line="300" w:lineRule="exact"/>
              <w:ind w:right="-108"/>
              <w:rPr>
                <w:color w:val="000000" w:themeColor="text1"/>
                <w:szCs w:val="24"/>
              </w:rPr>
            </w:pPr>
            <w:r>
              <w:rPr>
                <w:rFonts w:hint="eastAsia"/>
                <w:color w:val="000000" w:themeColor="text1"/>
                <w:szCs w:val="24"/>
              </w:rPr>
              <w:t>・</w:t>
            </w:r>
            <w:r w:rsidR="009C7AB9" w:rsidRPr="005D10D1">
              <w:rPr>
                <w:rFonts w:hint="eastAsia"/>
                <w:color w:val="000000" w:themeColor="text1"/>
                <w:szCs w:val="24"/>
              </w:rPr>
              <w:t>都市計画法施行令第21条第3号</w:t>
            </w:r>
          </w:p>
          <w:p w14:paraId="0B1DE2A3" w14:textId="77777777" w:rsidR="009C7AB9" w:rsidRPr="005D10D1" w:rsidRDefault="003836E8" w:rsidP="003836E8">
            <w:pPr>
              <w:spacing w:line="300" w:lineRule="exact"/>
              <w:ind w:right="-108"/>
              <w:rPr>
                <w:color w:val="000000" w:themeColor="text1"/>
                <w:szCs w:val="24"/>
              </w:rPr>
            </w:pPr>
            <w:r>
              <w:rPr>
                <w:rFonts w:hint="eastAsia"/>
                <w:color w:val="000000" w:themeColor="text1"/>
                <w:szCs w:val="24"/>
              </w:rPr>
              <w:t>・</w:t>
            </w:r>
            <w:r w:rsidR="009C7AB9" w:rsidRPr="005D10D1">
              <w:rPr>
                <w:rFonts w:hint="eastAsia"/>
                <w:color w:val="000000" w:themeColor="text1"/>
                <w:szCs w:val="24"/>
              </w:rPr>
              <w:t>都市公園法第2条第2項第3号～9号</w:t>
            </w:r>
          </w:p>
          <w:p w14:paraId="148C2EEE" w14:textId="77777777" w:rsidR="009C7AB9" w:rsidRPr="005D10D1" w:rsidRDefault="003836E8" w:rsidP="003836E8">
            <w:pPr>
              <w:spacing w:line="300" w:lineRule="exact"/>
              <w:ind w:right="-108"/>
              <w:rPr>
                <w:color w:val="000000" w:themeColor="text1"/>
                <w:szCs w:val="24"/>
              </w:rPr>
            </w:pPr>
            <w:r>
              <w:rPr>
                <w:rFonts w:hint="eastAsia"/>
                <w:color w:val="000000" w:themeColor="text1"/>
                <w:szCs w:val="24"/>
              </w:rPr>
              <w:t>・</w:t>
            </w:r>
            <w:r w:rsidR="009C7AB9" w:rsidRPr="005D10D1">
              <w:rPr>
                <w:rFonts w:hint="eastAsia"/>
                <w:color w:val="000000" w:themeColor="text1"/>
                <w:szCs w:val="24"/>
              </w:rPr>
              <w:t>都市公園法施行令第5条第2項～8項</w:t>
            </w:r>
          </w:p>
        </w:tc>
      </w:tr>
      <w:tr w:rsidR="009C7AB9" w14:paraId="08695B46" w14:textId="77777777" w:rsidTr="00F75733">
        <w:tc>
          <w:tcPr>
            <w:tcW w:w="1545" w:type="dxa"/>
            <w:vAlign w:val="center"/>
          </w:tcPr>
          <w:p w14:paraId="1D235E04" w14:textId="77777777" w:rsidR="009C7AB9" w:rsidRPr="005D10D1" w:rsidRDefault="009C7AB9" w:rsidP="00F75733">
            <w:pPr>
              <w:spacing w:line="300" w:lineRule="exact"/>
              <w:ind w:left="0" w:firstLine="0"/>
              <w:jc w:val="center"/>
              <w:rPr>
                <w:color w:val="000000" w:themeColor="text1"/>
                <w:szCs w:val="24"/>
              </w:rPr>
            </w:pPr>
            <w:r w:rsidRPr="005D10D1">
              <w:rPr>
                <w:rFonts w:hint="eastAsia"/>
                <w:color w:val="000000" w:themeColor="text1"/>
                <w:szCs w:val="24"/>
              </w:rPr>
              <w:t>審査機関</w:t>
            </w:r>
          </w:p>
        </w:tc>
        <w:tc>
          <w:tcPr>
            <w:tcW w:w="7847" w:type="dxa"/>
          </w:tcPr>
          <w:p w14:paraId="70DA7938" w14:textId="77777777" w:rsidR="009C7AB9" w:rsidRPr="005D10D1" w:rsidRDefault="003836E8" w:rsidP="003836E8">
            <w:pPr>
              <w:spacing w:line="300" w:lineRule="exact"/>
              <w:ind w:right="-108"/>
              <w:rPr>
                <w:color w:val="000000" w:themeColor="text1"/>
                <w:szCs w:val="24"/>
              </w:rPr>
            </w:pPr>
            <w:r>
              <w:rPr>
                <w:rFonts w:hint="eastAsia"/>
                <w:color w:val="000000" w:themeColor="text1"/>
                <w:szCs w:val="24"/>
              </w:rPr>
              <w:t>・</w:t>
            </w:r>
            <w:r w:rsidR="009C7AB9" w:rsidRPr="005D10D1">
              <w:rPr>
                <w:rFonts w:hint="eastAsia"/>
                <w:color w:val="000000" w:themeColor="text1"/>
                <w:szCs w:val="24"/>
              </w:rPr>
              <w:t>県庁公園緑地課</w:t>
            </w:r>
            <w:r w:rsidR="005D10D1" w:rsidRPr="005D10D1">
              <w:rPr>
                <w:rFonts w:hint="eastAsia"/>
                <w:color w:val="000000" w:themeColor="text1"/>
                <w:szCs w:val="24"/>
              </w:rPr>
              <w:t>、</w:t>
            </w:r>
            <w:r w:rsidR="009C7AB9" w:rsidRPr="005D10D1">
              <w:rPr>
                <w:rFonts w:hint="eastAsia"/>
                <w:color w:val="000000" w:themeColor="text1"/>
                <w:szCs w:val="24"/>
              </w:rPr>
              <w:t>県姫路土木事務所まちづくり建築第</w:t>
            </w:r>
            <w:r w:rsidR="005D10D1">
              <w:rPr>
                <w:rFonts w:hint="eastAsia"/>
                <w:color w:val="000000" w:themeColor="text1"/>
                <w:szCs w:val="24"/>
              </w:rPr>
              <w:t>２</w:t>
            </w:r>
            <w:r w:rsidR="009C7AB9" w:rsidRPr="005D10D1">
              <w:rPr>
                <w:rFonts w:hint="eastAsia"/>
                <w:color w:val="000000" w:themeColor="text1"/>
                <w:szCs w:val="24"/>
              </w:rPr>
              <w:t>課</w:t>
            </w:r>
          </w:p>
        </w:tc>
      </w:tr>
      <w:tr w:rsidR="009C7AB9" w14:paraId="54FD63C7" w14:textId="77777777" w:rsidTr="00F75733">
        <w:tc>
          <w:tcPr>
            <w:tcW w:w="1545" w:type="dxa"/>
            <w:vAlign w:val="center"/>
          </w:tcPr>
          <w:p w14:paraId="4CDF3EB5" w14:textId="77777777" w:rsidR="009C7AB9" w:rsidRPr="005D10D1" w:rsidRDefault="009C7AB9" w:rsidP="00F75733">
            <w:pPr>
              <w:spacing w:line="300" w:lineRule="exact"/>
              <w:ind w:left="0" w:firstLine="0"/>
              <w:jc w:val="center"/>
              <w:rPr>
                <w:color w:val="000000" w:themeColor="text1"/>
                <w:szCs w:val="24"/>
              </w:rPr>
            </w:pPr>
            <w:r w:rsidRPr="005D10D1">
              <w:rPr>
                <w:rFonts w:hint="eastAsia"/>
                <w:color w:val="000000" w:themeColor="text1"/>
                <w:szCs w:val="24"/>
              </w:rPr>
              <w:t>必要期間</w:t>
            </w:r>
          </w:p>
        </w:tc>
        <w:tc>
          <w:tcPr>
            <w:tcW w:w="7847" w:type="dxa"/>
          </w:tcPr>
          <w:p w14:paraId="2B757B06" w14:textId="77777777" w:rsidR="009C7AB9" w:rsidRPr="005D10D1" w:rsidRDefault="003836E8" w:rsidP="003836E8">
            <w:pPr>
              <w:spacing w:line="300" w:lineRule="exact"/>
              <w:ind w:left="180" w:right="-101" w:hanging="180"/>
              <w:rPr>
                <w:color w:val="000000" w:themeColor="text1"/>
                <w:szCs w:val="24"/>
              </w:rPr>
            </w:pPr>
            <w:r>
              <w:rPr>
                <w:rFonts w:hint="eastAsia"/>
                <w:color w:val="000000" w:themeColor="text1"/>
                <w:szCs w:val="24"/>
              </w:rPr>
              <w:t>・</w:t>
            </w:r>
            <w:r w:rsidR="009C7AB9" w:rsidRPr="005D10D1">
              <w:rPr>
                <w:rFonts w:hint="eastAsia"/>
                <w:color w:val="000000" w:themeColor="text1"/>
                <w:szCs w:val="24"/>
              </w:rPr>
              <w:t>6ヶ月～1年</w:t>
            </w:r>
          </w:p>
        </w:tc>
      </w:tr>
      <w:tr w:rsidR="009C7AB9" w14:paraId="4C445048" w14:textId="77777777" w:rsidTr="00F75733">
        <w:tc>
          <w:tcPr>
            <w:tcW w:w="1545" w:type="dxa"/>
            <w:vAlign w:val="center"/>
          </w:tcPr>
          <w:p w14:paraId="17E9B7E4" w14:textId="77777777" w:rsidR="009C7AB9" w:rsidRPr="005D10D1" w:rsidRDefault="009C7AB9" w:rsidP="00F75733">
            <w:pPr>
              <w:spacing w:line="300" w:lineRule="exact"/>
              <w:ind w:left="0" w:firstLine="0"/>
              <w:jc w:val="center"/>
              <w:rPr>
                <w:color w:val="000000" w:themeColor="text1"/>
                <w:szCs w:val="24"/>
              </w:rPr>
            </w:pPr>
            <w:r w:rsidRPr="005D10D1">
              <w:rPr>
                <w:rFonts w:hint="eastAsia"/>
                <w:color w:val="000000" w:themeColor="text1"/>
                <w:szCs w:val="24"/>
              </w:rPr>
              <w:t>要</w:t>
            </w:r>
            <w:r w:rsidR="00F75733">
              <w:rPr>
                <w:rFonts w:hint="eastAsia"/>
                <w:color w:val="000000" w:themeColor="text1"/>
                <w:szCs w:val="24"/>
              </w:rPr>
              <w:t xml:space="preserve">　　</w:t>
            </w:r>
            <w:r w:rsidRPr="005D10D1">
              <w:rPr>
                <w:rFonts w:hint="eastAsia"/>
                <w:color w:val="000000" w:themeColor="text1"/>
                <w:szCs w:val="24"/>
              </w:rPr>
              <w:t>件</w:t>
            </w:r>
          </w:p>
        </w:tc>
        <w:tc>
          <w:tcPr>
            <w:tcW w:w="7847" w:type="dxa"/>
          </w:tcPr>
          <w:p w14:paraId="7C405D32" w14:textId="77777777" w:rsidR="009C7AB9" w:rsidRPr="005D10D1" w:rsidRDefault="003836E8" w:rsidP="003836E8">
            <w:pPr>
              <w:spacing w:line="300" w:lineRule="exact"/>
              <w:ind w:left="0" w:firstLine="0"/>
              <w:rPr>
                <w:color w:val="000000" w:themeColor="text1"/>
                <w:szCs w:val="24"/>
              </w:rPr>
            </w:pPr>
            <w:r>
              <w:rPr>
                <w:rFonts w:hint="eastAsia"/>
                <w:color w:val="000000" w:themeColor="text1"/>
                <w:szCs w:val="24"/>
              </w:rPr>
              <w:t>・</w:t>
            </w:r>
            <w:r w:rsidR="009C7AB9" w:rsidRPr="005D10D1">
              <w:rPr>
                <w:rFonts w:hint="eastAsia"/>
                <w:color w:val="000000" w:themeColor="text1"/>
                <w:szCs w:val="24"/>
              </w:rPr>
              <w:t>公園施設として認められるもの</w:t>
            </w:r>
          </w:p>
        </w:tc>
      </w:tr>
    </w:tbl>
    <w:p w14:paraId="73C8C394" w14:textId="77777777" w:rsidR="0033527B" w:rsidRDefault="0033527B" w:rsidP="003836E8">
      <w:pPr>
        <w:spacing w:line="300" w:lineRule="exact"/>
        <w:rPr>
          <w:rFonts w:asciiTheme="majorEastAsia" w:eastAsiaTheme="majorEastAsia" w:hAnsiTheme="majorEastAsia"/>
          <w:color w:val="000000" w:themeColor="text1"/>
          <w:szCs w:val="24"/>
        </w:rPr>
      </w:pPr>
    </w:p>
    <w:p w14:paraId="7803F468" w14:textId="77777777" w:rsidR="005D10D1" w:rsidRPr="00275664" w:rsidRDefault="005D10D1" w:rsidP="003836E8">
      <w:pPr>
        <w:spacing w:line="300" w:lineRule="exact"/>
        <w:rPr>
          <w:rFonts w:asciiTheme="majorEastAsia" w:eastAsiaTheme="majorEastAsia" w:hAnsiTheme="majorEastAsia"/>
          <w:b/>
          <w:color w:val="FFFFFF" w:themeColor="background1"/>
          <w:szCs w:val="24"/>
          <w:highlight w:val="black"/>
        </w:rPr>
      </w:pPr>
      <w:r w:rsidRPr="00275664">
        <w:rPr>
          <w:rFonts w:asciiTheme="majorEastAsia" w:eastAsiaTheme="majorEastAsia" w:hAnsiTheme="majorEastAsia" w:hint="eastAsia"/>
          <w:b/>
          <w:color w:val="FFFFFF" w:themeColor="background1"/>
          <w:szCs w:val="24"/>
          <w:highlight w:val="black"/>
        </w:rPr>
        <w:t>《福祉施設（通所）》</w:t>
      </w:r>
    </w:p>
    <w:tbl>
      <w:tblPr>
        <w:tblStyle w:val="a3"/>
        <w:tblW w:w="0" w:type="auto"/>
        <w:tblInd w:w="10" w:type="dxa"/>
        <w:tblLook w:val="04A0" w:firstRow="1" w:lastRow="0" w:firstColumn="1" w:lastColumn="0" w:noHBand="0" w:noVBand="1"/>
      </w:tblPr>
      <w:tblGrid>
        <w:gridCol w:w="1545"/>
        <w:gridCol w:w="7847"/>
      </w:tblGrid>
      <w:tr w:rsidR="005D10D1" w14:paraId="17FCDD14" w14:textId="77777777" w:rsidTr="00F75733">
        <w:tc>
          <w:tcPr>
            <w:tcW w:w="1545" w:type="dxa"/>
            <w:vAlign w:val="center"/>
          </w:tcPr>
          <w:p w14:paraId="4AC42C7F" w14:textId="77777777" w:rsidR="005D10D1" w:rsidRDefault="005D10D1" w:rsidP="00F75733">
            <w:pPr>
              <w:spacing w:line="300" w:lineRule="exact"/>
              <w:ind w:left="0" w:firstLine="0"/>
              <w:jc w:val="center"/>
              <w:rPr>
                <w:color w:val="000000" w:themeColor="text1"/>
                <w:szCs w:val="24"/>
              </w:rPr>
            </w:pPr>
            <w:r w:rsidRPr="005D10D1">
              <w:rPr>
                <w:rFonts w:hint="eastAsia"/>
                <w:color w:val="000000" w:themeColor="text1"/>
                <w:szCs w:val="24"/>
              </w:rPr>
              <w:t>主な用途</w:t>
            </w:r>
          </w:p>
          <w:p w14:paraId="62EBE192" w14:textId="77777777" w:rsidR="005D10D1" w:rsidRPr="005D10D1" w:rsidRDefault="005D10D1" w:rsidP="00F75733">
            <w:pPr>
              <w:spacing w:line="300" w:lineRule="exact"/>
              <w:ind w:left="0" w:firstLine="0"/>
              <w:jc w:val="center"/>
              <w:rPr>
                <w:color w:val="000000" w:themeColor="text1"/>
                <w:szCs w:val="24"/>
              </w:rPr>
            </w:pPr>
            <w:r>
              <w:rPr>
                <w:rFonts w:hint="eastAsia"/>
                <w:color w:val="000000" w:themeColor="text1"/>
                <w:szCs w:val="24"/>
              </w:rPr>
              <w:t>（施設）</w:t>
            </w:r>
          </w:p>
        </w:tc>
        <w:tc>
          <w:tcPr>
            <w:tcW w:w="7847" w:type="dxa"/>
          </w:tcPr>
          <w:p w14:paraId="0E398B4A" w14:textId="77777777" w:rsidR="005D10D1" w:rsidRPr="005D10D1" w:rsidRDefault="003836E8" w:rsidP="003836E8">
            <w:pPr>
              <w:spacing w:line="300" w:lineRule="exact"/>
              <w:ind w:left="0" w:right="-55" w:firstLine="0"/>
              <w:rPr>
                <w:color w:val="000000" w:themeColor="text1"/>
                <w:szCs w:val="24"/>
              </w:rPr>
            </w:pPr>
            <w:r>
              <w:rPr>
                <w:rFonts w:hint="eastAsia"/>
                <w:color w:val="000000" w:themeColor="text1"/>
                <w:szCs w:val="24"/>
              </w:rPr>
              <w:t>・児童福祉法（</w:t>
            </w:r>
            <w:r w:rsidRPr="00FC231D">
              <w:rPr>
                <w:rFonts w:hint="eastAsia"/>
                <w:color w:val="000000" w:themeColor="text1"/>
                <w:w w:val="86"/>
                <w:kern w:val="0"/>
                <w:szCs w:val="24"/>
                <w:fitText w:val="5783" w:id="-1791700989"/>
              </w:rPr>
              <w:t>保育所、障害児通所支援施設、放課後児童健全育成事業施設</w:t>
            </w:r>
            <w:r w:rsidRPr="00FC231D">
              <w:rPr>
                <w:rFonts w:hint="eastAsia"/>
                <w:color w:val="000000" w:themeColor="text1"/>
                <w:spacing w:val="7"/>
                <w:w w:val="86"/>
                <w:kern w:val="0"/>
                <w:szCs w:val="24"/>
                <w:fitText w:val="5783" w:id="-1791700989"/>
              </w:rPr>
              <w:t>等</w:t>
            </w:r>
            <w:r>
              <w:rPr>
                <w:rFonts w:hint="eastAsia"/>
                <w:color w:val="000000" w:themeColor="text1"/>
                <w:szCs w:val="24"/>
              </w:rPr>
              <w:t>）</w:t>
            </w:r>
          </w:p>
          <w:p w14:paraId="50A142EA" w14:textId="77777777" w:rsidR="005D10D1" w:rsidRPr="005D10D1" w:rsidRDefault="003836E8" w:rsidP="003836E8">
            <w:pPr>
              <w:spacing w:line="300" w:lineRule="exact"/>
              <w:ind w:left="0" w:right="-55" w:firstLine="0"/>
              <w:rPr>
                <w:color w:val="000000" w:themeColor="text1"/>
                <w:szCs w:val="24"/>
              </w:rPr>
            </w:pPr>
            <w:r>
              <w:rPr>
                <w:rFonts w:hint="eastAsia"/>
                <w:color w:val="000000" w:themeColor="text1"/>
                <w:szCs w:val="24"/>
              </w:rPr>
              <w:t>・身体障害者福祉法</w:t>
            </w:r>
            <w:r w:rsidR="005D10D1" w:rsidRPr="005D10D1">
              <w:rPr>
                <w:rFonts w:hint="eastAsia"/>
                <w:color w:val="000000" w:themeColor="text1"/>
                <w:szCs w:val="24"/>
              </w:rPr>
              <w:t>（</w:t>
            </w:r>
            <w:r>
              <w:rPr>
                <w:rFonts w:hint="eastAsia"/>
                <w:color w:val="000000" w:themeColor="text1"/>
                <w:szCs w:val="24"/>
              </w:rPr>
              <w:t>身体障害者福祉センター、生活訓練等事業施設等）</w:t>
            </w:r>
          </w:p>
          <w:p w14:paraId="5590EB37" w14:textId="77777777" w:rsidR="005D10D1" w:rsidRPr="005D10D1" w:rsidRDefault="003836E8" w:rsidP="003836E8">
            <w:pPr>
              <w:spacing w:line="300" w:lineRule="exact"/>
              <w:ind w:left="0" w:firstLine="0"/>
              <w:rPr>
                <w:color w:val="000000" w:themeColor="text1"/>
                <w:szCs w:val="24"/>
              </w:rPr>
            </w:pPr>
            <w:r>
              <w:rPr>
                <w:rFonts w:hint="eastAsia"/>
                <w:color w:val="000000" w:themeColor="text1"/>
                <w:szCs w:val="24"/>
              </w:rPr>
              <w:t>・老人福祉</w:t>
            </w:r>
            <w:r w:rsidR="0089632D">
              <w:rPr>
                <w:rFonts w:hint="eastAsia"/>
                <w:color w:val="000000" w:themeColor="text1"/>
                <w:szCs w:val="24"/>
              </w:rPr>
              <w:t>法</w:t>
            </w:r>
            <w:r w:rsidR="005D10D1" w:rsidRPr="005D10D1">
              <w:rPr>
                <w:rFonts w:hint="eastAsia"/>
                <w:color w:val="000000" w:themeColor="text1"/>
                <w:szCs w:val="24"/>
              </w:rPr>
              <w:t>（</w:t>
            </w:r>
            <w:r>
              <w:rPr>
                <w:rFonts w:hint="eastAsia"/>
                <w:color w:val="000000" w:themeColor="text1"/>
                <w:szCs w:val="24"/>
              </w:rPr>
              <w:t>老人デイサービスセンター、老人福祉センター等</w:t>
            </w:r>
            <w:r w:rsidR="005D10D1" w:rsidRPr="005D10D1">
              <w:rPr>
                <w:rFonts w:hint="eastAsia"/>
                <w:color w:val="000000" w:themeColor="text1"/>
                <w:szCs w:val="24"/>
              </w:rPr>
              <w:t>）</w:t>
            </w:r>
          </w:p>
          <w:p w14:paraId="339C7F83" w14:textId="77777777" w:rsidR="005D10D1" w:rsidRPr="005D10D1" w:rsidRDefault="003836E8" w:rsidP="003836E8">
            <w:pPr>
              <w:spacing w:line="300" w:lineRule="exact"/>
              <w:ind w:left="0" w:firstLine="0"/>
              <w:rPr>
                <w:color w:val="000000" w:themeColor="text1"/>
                <w:szCs w:val="24"/>
              </w:rPr>
            </w:pPr>
            <w:r>
              <w:rPr>
                <w:rFonts w:hint="eastAsia"/>
                <w:color w:val="000000" w:themeColor="text1"/>
                <w:szCs w:val="24"/>
              </w:rPr>
              <w:t>・障害者総合支援法（障害者福祉サービス事業施設等）</w:t>
            </w:r>
          </w:p>
          <w:p w14:paraId="15D498F6" w14:textId="77777777" w:rsidR="005D10D1" w:rsidRPr="005D10D1" w:rsidRDefault="003836E8" w:rsidP="003836E8">
            <w:pPr>
              <w:spacing w:line="300" w:lineRule="exact"/>
              <w:ind w:left="0" w:firstLine="0"/>
              <w:rPr>
                <w:color w:val="000000" w:themeColor="text1"/>
                <w:szCs w:val="24"/>
              </w:rPr>
            </w:pPr>
            <w:r>
              <w:rPr>
                <w:rFonts w:hint="eastAsia"/>
                <w:color w:val="000000" w:themeColor="text1"/>
                <w:szCs w:val="24"/>
              </w:rPr>
              <w:t>・認定こども園</w:t>
            </w:r>
          </w:p>
        </w:tc>
      </w:tr>
      <w:tr w:rsidR="005D10D1" w14:paraId="6C8B15C9" w14:textId="77777777" w:rsidTr="00F75733">
        <w:tc>
          <w:tcPr>
            <w:tcW w:w="1545" w:type="dxa"/>
            <w:vAlign w:val="center"/>
          </w:tcPr>
          <w:p w14:paraId="5AB9F539" w14:textId="77777777" w:rsidR="005D10D1" w:rsidRPr="00F126DC" w:rsidRDefault="005D10D1" w:rsidP="00F75733">
            <w:pPr>
              <w:spacing w:line="300" w:lineRule="exact"/>
              <w:ind w:right="-111"/>
              <w:jc w:val="center"/>
              <w:rPr>
                <w:color w:val="000000" w:themeColor="text1"/>
                <w:sz w:val="18"/>
                <w:szCs w:val="18"/>
              </w:rPr>
            </w:pPr>
            <w:r w:rsidRPr="00F126DC">
              <w:rPr>
                <w:rFonts w:hint="eastAsia"/>
                <w:color w:val="000000" w:themeColor="text1"/>
                <w:sz w:val="18"/>
                <w:szCs w:val="18"/>
              </w:rPr>
              <w:t>都市計画法・都市公園法上の取扱い</w:t>
            </w:r>
          </w:p>
        </w:tc>
        <w:tc>
          <w:tcPr>
            <w:tcW w:w="7847" w:type="dxa"/>
          </w:tcPr>
          <w:p w14:paraId="2B0164F3" w14:textId="77777777" w:rsidR="005D10D1" w:rsidRPr="005D10D1" w:rsidRDefault="005D10D1" w:rsidP="003836E8">
            <w:pPr>
              <w:spacing w:line="300" w:lineRule="exact"/>
              <w:ind w:right="-108"/>
              <w:rPr>
                <w:color w:val="000000" w:themeColor="text1"/>
                <w:szCs w:val="24"/>
              </w:rPr>
            </w:pPr>
            <w:r w:rsidRPr="005D10D1">
              <w:rPr>
                <w:rFonts w:hint="eastAsia"/>
                <w:color w:val="000000" w:themeColor="text1"/>
                <w:szCs w:val="24"/>
              </w:rPr>
              <w:t>・都市公園法第</w:t>
            </w:r>
            <w:r w:rsidR="00C056A2">
              <w:rPr>
                <w:color w:val="000000" w:themeColor="text1"/>
                <w:szCs w:val="24"/>
              </w:rPr>
              <w:t>7</w:t>
            </w:r>
            <w:r w:rsidRPr="005D10D1">
              <w:rPr>
                <w:rFonts w:hint="eastAsia"/>
                <w:color w:val="000000" w:themeColor="text1"/>
                <w:szCs w:val="24"/>
              </w:rPr>
              <w:t>条第</w:t>
            </w:r>
            <w:r w:rsidR="002219B3">
              <w:rPr>
                <w:rFonts w:hint="eastAsia"/>
                <w:color w:val="000000" w:themeColor="text1"/>
                <w:szCs w:val="24"/>
              </w:rPr>
              <w:t>2</w:t>
            </w:r>
            <w:r w:rsidR="00C056A2">
              <w:rPr>
                <w:rFonts w:hint="eastAsia"/>
                <w:color w:val="000000" w:themeColor="text1"/>
                <w:szCs w:val="24"/>
              </w:rPr>
              <w:t>項</w:t>
            </w:r>
          </w:p>
          <w:p w14:paraId="6F8A7E90" w14:textId="5E4E36AB" w:rsidR="002219B3" w:rsidRPr="002219B3" w:rsidRDefault="00E5256E" w:rsidP="002219B3">
            <w:pPr>
              <w:spacing w:line="300" w:lineRule="exact"/>
              <w:ind w:right="-108"/>
              <w:rPr>
                <w:color w:val="000000" w:themeColor="text1"/>
                <w:szCs w:val="24"/>
              </w:rPr>
            </w:pPr>
            <w:r>
              <w:rPr>
                <w:rFonts w:hint="eastAsia"/>
                <w:color w:val="000000" w:themeColor="text1"/>
                <w:szCs w:val="24"/>
              </w:rPr>
              <w:t>・都市計画</w:t>
            </w:r>
            <w:r w:rsidR="005D10D1" w:rsidRPr="005D10D1">
              <w:rPr>
                <w:rFonts w:hint="eastAsia"/>
                <w:color w:val="000000" w:themeColor="text1"/>
                <w:szCs w:val="24"/>
              </w:rPr>
              <w:t>法第</w:t>
            </w:r>
            <w:r w:rsidR="002219B3">
              <w:rPr>
                <w:rFonts w:hint="eastAsia"/>
                <w:color w:val="000000" w:themeColor="text1"/>
                <w:szCs w:val="24"/>
              </w:rPr>
              <w:t>34</w:t>
            </w:r>
            <w:r w:rsidR="005D10D1" w:rsidRPr="005D10D1">
              <w:rPr>
                <w:rFonts w:hint="eastAsia"/>
                <w:color w:val="000000" w:themeColor="text1"/>
                <w:szCs w:val="24"/>
              </w:rPr>
              <w:t>条第</w:t>
            </w:r>
            <w:r w:rsidR="002219B3">
              <w:rPr>
                <w:rFonts w:hint="eastAsia"/>
                <w:color w:val="000000" w:themeColor="text1"/>
                <w:szCs w:val="24"/>
              </w:rPr>
              <w:t>14</w:t>
            </w:r>
            <w:r w:rsidR="005D10D1" w:rsidRPr="005D10D1">
              <w:rPr>
                <w:rFonts w:hint="eastAsia"/>
                <w:color w:val="000000" w:themeColor="text1"/>
                <w:szCs w:val="24"/>
              </w:rPr>
              <w:t>号</w:t>
            </w:r>
            <w:r w:rsidR="002219B3">
              <w:rPr>
                <w:rFonts w:hint="eastAsia"/>
                <w:color w:val="000000" w:themeColor="text1"/>
                <w:szCs w:val="24"/>
              </w:rPr>
              <w:t>（遊休施設の利活用）</w:t>
            </w:r>
          </w:p>
          <w:p w14:paraId="2F2654AC" w14:textId="77777777" w:rsidR="005D10D1" w:rsidRPr="00FA052A" w:rsidRDefault="002219B3" w:rsidP="003836E8">
            <w:pPr>
              <w:spacing w:line="300" w:lineRule="exact"/>
              <w:ind w:right="-108"/>
              <w:rPr>
                <w:rFonts w:ascii="HG教科書体" w:eastAsia="HG教科書体"/>
                <w:color w:val="000000" w:themeColor="text1"/>
                <w:szCs w:val="24"/>
              </w:rPr>
            </w:pPr>
            <w:r w:rsidRPr="00FA052A">
              <w:rPr>
                <w:rFonts w:ascii="HG教科書体" w:eastAsia="HG教科書体" w:hint="eastAsia"/>
                <w:color w:val="000000" w:themeColor="text1"/>
                <w:szCs w:val="24"/>
              </w:rPr>
              <w:t xml:space="preserve">　※都市計画法第34条第1号には該当しない。</w:t>
            </w:r>
          </w:p>
        </w:tc>
      </w:tr>
      <w:tr w:rsidR="005D10D1" w:rsidRPr="003836E8" w14:paraId="7DDA01E2" w14:textId="77777777" w:rsidTr="00F75733">
        <w:tc>
          <w:tcPr>
            <w:tcW w:w="1545" w:type="dxa"/>
            <w:vAlign w:val="center"/>
          </w:tcPr>
          <w:p w14:paraId="2ECFAEEA" w14:textId="77777777" w:rsidR="005D10D1" w:rsidRPr="003836E8" w:rsidRDefault="005D10D1" w:rsidP="00F75733">
            <w:pPr>
              <w:spacing w:line="300" w:lineRule="exact"/>
              <w:ind w:left="0" w:firstLine="0"/>
              <w:jc w:val="center"/>
              <w:rPr>
                <w:color w:val="000000" w:themeColor="text1"/>
                <w:szCs w:val="24"/>
              </w:rPr>
            </w:pPr>
            <w:r w:rsidRPr="003836E8">
              <w:rPr>
                <w:rFonts w:hint="eastAsia"/>
                <w:color w:val="000000" w:themeColor="text1"/>
                <w:szCs w:val="24"/>
              </w:rPr>
              <w:t>審査機関</w:t>
            </w:r>
          </w:p>
        </w:tc>
        <w:tc>
          <w:tcPr>
            <w:tcW w:w="7847" w:type="dxa"/>
          </w:tcPr>
          <w:p w14:paraId="70761A40" w14:textId="77777777" w:rsidR="005D10D1" w:rsidRPr="003836E8" w:rsidRDefault="003836E8" w:rsidP="003836E8">
            <w:pPr>
              <w:spacing w:line="300" w:lineRule="exact"/>
              <w:ind w:right="-108"/>
              <w:rPr>
                <w:color w:val="000000" w:themeColor="text1"/>
                <w:szCs w:val="24"/>
              </w:rPr>
            </w:pPr>
            <w:r>
              <w:rPr>
                <w:rFonts w:hint="eastAsia"/>
                <w:color w:val="000000" w:themeColor="text1"/>
                <w:szCs w:val="24"/>
              </w:rPr>
              <w:t>・</w:t>
            </w:r>
            <w:r w:rsidR="002219B3">
              <w:rPr>
                <w:rFonts w:hint="eastAsia"/>
                <w:color w:val="000000" w:themeColor="text1"/>
                <w:szCs w:val="24"/>
              </w:rPr>
              <w:t>県庁建築指導課（開発審査会）</w:t>
            </w:r>
          </w:p>
        </w:tc>
      </w:tr>
      <w:tr w:rsidR="005D10D1" w:rsidRPr="003836E8" w14:paraId="6CE21A09" w14:textId="77777777" w:rsidTr="00F75733">
        <w:tc>
          <w:tcPr>
            <w:tcW w:w="1545" w:type="dxa"/>
            <w:vAlign w:val="center"/>
          </w:tcPr>
          <w:p w14:paraId="2F872607" w14:textId="77777777" w:rsidR="005D10D1" w:rsidRPr="003836E8" w:rsidRDefault="005D10D1" w:rsidP="00F75733">
            <w:pPr>
              <w:spacing w:line="300" w:lineRule="exact"/>
              <w:ind w:left="0" w:firstLine="0"/>
              <w:jc w:val="center"/>
              <w:rPr>
                <w:color w:val="000000" w:themeColor="text1"/>
                <w:szCs w:val="24"/>
              </w:rPr>
            </w:pPr>
            <w:r w:rsidRPr="003836E8">
              <w:rPr>
                <w:rFonts w:hint="eastAsia"/>
                <w:color w:val="000000" w:themeColor="text1"/>
                <w:szCs w:val="24"/>
              </w:rPr>
              <w:t>必要期間</w:t>
            </w:r>
          </w:p>
        </w:tc>
        <w:tc>
          <w:tcPr>
            <w:tcW w:w="7847" w:type="dxa"/>
          </w:tcPr>
          <w:p w14:paraId="6ECA95CF" w14:textId="77777777" w:rsidR="005D10D1" w:rsidRPr="003836E8" w:rsidRDefault="003836E8" w:rsidP="003836E8">
            <w:pPr>
              <w:spacing w:line="300" w:lineRule="exact"/>
              <w:ind w:left="180" w:right="-101" w:hanging="180"/>
              <w:rPr>
                <w:color w:val="000000" w:themeColor="text1"/>
                <w:szCs w:val="24"/>
              </w:rPr>
            </w:pPr>
            <w:r>
              <w:rPr>
                <w:rFonts w:hint="eastAsia"/>
                <w:color w:val="000000" w:themeColor="text1"/>
                <w:szCs w:val="24"/>
              </w:rPr>
              <w:t>・</w:t>
            </w:r>
            <w:r w:rsidR="005D10D1" w:rsidRPr="003836E8">
              <w:rPr>
                <w:rFonts w:hint="eastAsia"/>
                <w:color w:val="000000" w:themeColor="text1"/>
                <w:szCs w:val="24"/>
              </w:rPr>
              <w:t>1年</w:t>
            </w:r>
            <w:r w:rsidR="002219B3">
              <w:rPr>
                <w:rFonts w:hint="eastAsia"/>
                <w:color w:val="000000" w:themeColor="text1"/>
                <w:szCs w:val="24"/>
              </w:rPr>
              <w:t>半～2年半</w:t>
            </w:r>
          </w:p>
        </w:tc>
      </w:tr>
      <w:tr w:rsidR="005D10D1" w:rsidRPr="003836E8" w14:paraId="669405BC" w14:textId="77777777" w:rsidTr="00F75733">
        <w:tc>
          <w:tcPr>
            <w:tcW w:w="1545" w:type="dxa"/>
            <w:vAlign w:val="center"/>
          </w:tcPr>
          <w:p w14:paraId="390DC494" w14:textId="77777777" w:rsidR="005D10D1" w:rsidRPr="003836E8" w:rsidRDefault="005D10D1" w:rsidP="00575126">
            <w:pPr>
              <w:spacing w:line="300" w:lineRule="exact"/>
              <w:ind w:left="0" w:firstLine="0"/>
              <w:jc w:val="center"/>
              <w:rPr>
                <w:color w:val="000000" w:themeColor="text1"/>
                <w:szCs w:val="24"/>
              </w:rPr>
            </w:pPr>
            <w:r w:rsidRPr="003836E8">
              <w:rPr>
                <w:rFonts w:hint="eastAsia"/>
                <w:color w:val="000000" w:themeColor="text1"/>
                <w:szCs w:val="24"/>
              </w:rPr>
              <w:t>要</w:t>
            </w:r>
            <w:r w:rsidR="00F75733">
              <w:rPr>
                <w:rFonts w:hint="eastAsia"/>
                <w:color w:val="000000" w:themeColor="text1"/>
                <w:szCs w:val="24"/>
              </w:rPr>
              <w:t xml:space="preserve">　　</w:t>
            </w:r>
            <w:r w:rsidRPr="003836E8">
              <w:rPr>
                <w:rFonts w:hint="eastAsia"/>
                <w:color w:val="000000" w:themeColor="text1"/>
                <w:szCs w:val="24"/>
              </w:rPr>
              <w:t>件</w:t>
            </w:r>
          </w:p>
        </w:tc>
        <w:tc>
          <w:tcPr>
            <w:tcW w:w="7847" w:type="dxa"/>
          </w:tcPr>
          <w:p w14:paraId="603B3E9A" w14:textId="77777777" w:rsidR="002219B3" w:rsidRDefault="003836E8" w:rsidP="002219B3">
            <w:pPr>
              <w:spacing w:line="300" w:lineRule="exact"/>
              <w:ind w:left="0" w:right="-197" w:firstLine="0"/>
              <w:rPr>
                <w:color w:val="000000" w:themeColor="text1"/>
                <w:szCs w:val="24"/>
              </w:rPr>
            </w:pPr>
            <w:r>
              <w:rPr>
                <w:rFonts w:hint="eastAsia"/>
                <w:color w:val="000000" w:themeColor="text1"/>
                <w:szCs w:val="24"/>
              </w:rPr>
              <w:t>・</w:t>
            </w:r>
            <w:r w:rsidR="002219B3">
              <w:rPr>
                <w:rFonts w:hint="eastAsia"/>
                <w:color w:val="000000" w:themeColor="text1"/>
                <w:szCs w:val="24"/>
              </w:rPr>
              <w:t>都市計画法第34条第14号（遊休施設の利活用）の付議要件に該当する</w:t>
            </w:r>
          </w:p>
          <w:p w14:paraId="5BDD75CE" w14:textId="634EC335" w:rsidR="005D10D1" w:rsidRDefault="002219B3" w:rsidP="002219B3">
            <w:pPr>
              <w:spacing w:line="300" w:lineRule="exact"/>
              <w:ind w:left="0" w:right="-197" w:firstLine="232"/>
              <w:rPr>
                <w:color w:val="000000" w:themeColor="text1"/>
                <w:szCs w:val="24"/>
              </w:rPr>
            </w:pPr>
            <w:r>
              <w:rPr>
                <w:rFonts w:hint="eastAsia"/>
                <w:color w:val="000000" w:themeColor="text1"/>
                <w:szCs w:val="24"/>
              </w:rPr>
              <w:t>こと</w:t>
            </w:r>
            <w:r w:rsidR="00055B9D">
              <w:rPr>
                <w:rFonts w:hint="eastAsia"/>
                <w:color w:val="000000" w:themeColor="text1"/>
                <w:szCs w:val="24"/>
              </w:rPr>
              <w:t>。</w:t>
            </w:r>
          </w:p>
          <w:p w14:paraId="59FD5433" w14:textId="77777777" w:rsidR="002219B3" w:rsidRPr="003836E8" w:rsidRDefault="002219B3" w:rsidP="003836E8">
            <w:pPr>
              <w:spacing w:line="300" w:lineRule="exact"/>
              <w:ind w:left="0" w:firstLine="0"/>
              <w:rPr>
                <w:color w:val="000000" w:themeColor="text1"/>
                <w:szCs w:val="24"/>
              </w:rPr>
            </w:pPr>
            <w:r>
              <w:rPr>
                <w:rFonts w:hint="eastAsia"/>
                <w:color w:val="000000" w:themeColor="text1"/>
                <w:szCs w:val="24"/>
              </w:rPr>
              <w:t>・市の地方創生戦略等に適合することが前提となる。</w:t>
            </w:r>
          </w:p>
        </w:tc>
      </w:tr>
    </w:tbl>
    <w:p w14:paraId="57ACFC00" w14:textId="77777777" w:rsidR="00AF5B50" w:rsidRDefault="00AF5B50" w:rsidP="003836E8">
      <w:pPr>
        <w:spacing w:line="300" w:lineRule="exact"/>
        <w:rPr>
          <w:rFonts w:asciiTheme="majorEastAsia" w:eastAsiaTheme="majorEastAsia" w:hAnsiTheme="majorEastAsia"/>
          <w:color w:val="000000" w:themeColor="text1"/>
          <w:szCs w:val="24"/>
        </w:rPr>
      </w:pPr>
    </w:p>
    <w:p w14:paraId="224C6BC3" w14:textId="77777777" w:rsidR="005D10D1" w:rsidRPr="00275664" w:rsidRDefault="005D10D1" w:rsidP="003836E8">
      <w:pPr>
        <w:spacing w:line="300" w:lineRule="exact"/>
        <w:rPr>
          <w:rFonts w:asciiTheme="majorEastAsia" w:eastAsiaTheme="majorEastAsia" w:hAnsiTheme="majorEastAsia"/>
          <w:b/>
          <w:color w:val="FFFFFF" w:themeColor="background1"/>
          <w:szCs w:val="24"/>
          <w:highlight w:val="black"/>
        </w:rPr>
      </w:pPr>
      <w:r w:rsidRPr="00275664">
        <w:rPr>
          <w:rFonts w:asciiTheme="majorEastAsia" w:eastAsiaTheme="majorEastAsia" w:hAnsiTheme="majorEastAsia" w:hint="eastAsia"/>
          <w:b/>
          <w:color w:val="FFFFFF" w:themeColor="background1"/>
          <w:szCs w:val="24"/>
          <w:highlight w:val="black"/>
        </w:rPr>
        <w:t>《観光施設》</w:t>
      </w:r>
    </w:p>
    <w:tbl>
      <w:tblPr>
        <w:tblStyle w:val="a3"/>
        <w:tblW w:w="0" w:type="auto"/>
        <w:tblInd w:w="10" w:type="dxa"/>
        <w:tblLook w:val="04A0" w:firstRow="1" w:lastRow="0" w:firstColumn="1" w:lastColumn="0" w:noHBand="0" w:noVBand="1"/>
      </w:tblPr>
      <w:tblGrid>
        <w:gridCol w:w="1545"/>
        <w:gridCol w:w="7847"/>
      </w:tblGrid>
      <w:tr w:rsidR="005D10D1" w:rsidRPr="003836E8" w14:paraId="39FCF0D2" w14:textId="77777777" w:rsidTr="00F75733">
        <w:tc>
          <w:tcPr>
            <w:tcW w:w="1545" w:type="dxa"/>
            <w:vAlign w:val="center"/>
          </w:tcPr>
          <w:p w14:paraId="68CED08F" w14:textId="77777777" w:rsidR="005D10D1" w:rsidRPr="003836E8" w:rsidRDefault="005D10D1" w:rsidP="00F75733">
            <w:pPr>
              <w:spacing w:line="300" w:lineRule="exact"/>
              <w:ind w:left="0" w:firstLine="0"/>
              <w:jc w:val="center"/>
              <w:rPr>
                <w:color w:val="000000" w:themeColor="text1"/>
                <w:szCs w:val="24"/>
              </w:rPr>
            </w:pPr>
            <w:r w:rsidRPr="003836E8">
              <w:rPr>
                <w:rFonts w:hint="eastAsia"/>
                <w:color w:val="000000" w:themeColor="text1"/>
                <w:szCs w:val="24"/>
              </w:rPr>
              <w:t>主な用途</w:t>
            </w:r>
          </w:p>
        </w:tc>
        <w:tc>
          <w:tcPr>
            <w:tcW w:w="7847" w:type="dxa"/>
          </w:tcPr>
          <w:p w14:paraId="6123EB0B" w14:textId="77777777" w:rsidR="005D10D1" w:rsidRPr="003836E8" w:rsidRDefault="003836E8" w:rsidP="003836E8">
            <w:pPr>
              <w:spacing w:line="300" w:lineRule="exact"/>
              <w:ind w:left="0" w:firstLine="0"/>
              <w:rPr>
                <w:color w:val="000000" w:themeColor="text1"/>
                <w:szCs w:val="24"/>
              </w:rPr>
            </w:pPr>
            <w:r>
              <w:rPr>
                <w:rFonts w:hint="eastAsia"/>
                <w:color w:val="000000" w:themeColor="text1"/>
                <w:szCs w:val="24"/>
              </w:rPr>
              <w:t>・</w:t>
            </w:r>
            <w:r w:rsidR="005D10D1" w:rsidRPr="003836E8">
              <w:rPr>
                <w:rFonts w:hint="eastAsia"/>
                <w:color w:val="000000" w:themeColor="text1"/>
                <w:szCs w:val="24"/>
              </w:rPr>
              <w:t>展望台、宿泊施設又は休憩施設、保養所、研修所</w:t>
            </w:r>
          </w:p>
        </w:tc>
      </w:tr>
      <w:tr w:rsidR="005D10D1" w:rsidRPr="003836E8" w14:paraId="5021F671" w14:textId="77777777" w:rsidTr="00060DE9">
        <w:tc>
          <w:tcPr>
            <w:tcW w:w="1545" w:type="dxa"/>
            <w:vAlign w:val="center"/>
          </w:tcPr>
          <w:p w14:paraId="37AF6A60" w14:textId="77777777" w:rsidR="005D10D1" w:rsidRPr="003836E8" w:rsidRDefault="005D10D1" w:rsidP="00F75733">
            <w:pPr>
              <w:spacing w:line="300" w:lineRule="exact"/>
              <w:ind w:right="-111"/>
              <w:jc w:val="center"/>
              <w:rPr>
                <w:color w:val="000000" w:themeColor="text1"/>
                <w:sz w:val="18"/>
                <w:szCs w:val="18"/>
              </w:rPr>
            </w:pPr>
            <w:r w:rsidRPr="003836E8">
              <w:rPr>
                <w:rFonts w:hint="eastAsia"/>
                <w:color w:val="000000" w:themeColor="text1"/>
                <w:sz w:val="18"/>
                <w:szCs w:val="18"/>
              </w:rPr>
              <w:t>都市計画法・都市公園法上の取扱い</w:t>
            </w:r>
          </w:p>
        </w:tc>
        <w:tc>
          <w:tcPr>
            <w:tcW w:w="7847" w:type="dxa"/>
            <w:vAlign w:val="center"/>
          </w:tcPr>
          <w:p w14:paraId="5F90C6A8" w14:textId="77777777" w:rsidR="005D10D1" w:rsidRPr="003836E8" w:rsidRDefault="003836E8" w:rsidP="003836E8">
            <w:pPr>
              <w:spacing w:line="300" w:lineRule="exact"/>
              <w:ind w:right="-108"/>
              <w:rPr>
                <w:color w:val="000000" w:themeColor="text1"/>
                <w:szCs w:val="24"/>
              </w:rPr>
            </w:pPr>
            <w:r>
              <w:rPr>
                <w:rFonts w:hint="eastAsia"/>
                <w:color w:val="000000" w:themeColor="text1"/>
                <w:szCs w:val="24"/>
              </w:rPr>
              <w:t>・</w:t>
            </w:r>
            <w:r w:rsidR="005D10D1" w:rsidRPr="003836E8">
              <w:rPr>
                <w:rFonts w:hint="eastAsia"/>
                <w:color w:val="000000" w:themeColor="text1"/>
                <w:szCs w:val="24"/>
              </w:rPr>
              <w:t>都市計画法第34条第2号</w:t>
            </w:r>
          </w:p>
        </w:tc>
      </w:tr>
      <w:tr w:rsidR="005D10D1" w:rsidRPr="003836E8" w14:paraId="7B34D036" w14:textId="77777777" w:rsidTr="00F75733">
        <w:tc>
          <w:tcPr>
            <w:tcW w:w="1545" w:type="dxa"/>
            <w:vAlign w:val="center"/>
          </w:tcPr>
          <w:p w14:paraId="41F83DF8" w14:textId="77777777" w:rsidR="005D10D1" w:rsidRPr="003836E8" w:rsidRDefault="005D10D1" w:rsidP="00F75733">
            <w:pPr>
              <w:spacing w:line="300" w:lineRule="exact"/>
              <w:ind w:left="0" w:firstLine="0"/>
              <w:jc w:val="center"/>
              <w:rPr>
                <w:color w:val="000000" w:themeColor="text1"/>
                <w:szCs w:val="24"/>
              </w:rPr>
            </w:pPr>
            <w:r w:rsidRPr="003836E8">
              <w:rPr>
                <w:rFonts w:hint="eastAsia"/>
                <w:color w:val="000000" w:themeColor="text1"/>
                <w:szCs w:val="24"/>
              </w:rPr>
              <w:t>審査機関</w:t>
            </w:r>
          </w:p>
        </w:tc>
        <w:tc>
          <w:tcPr>
            <w:tcW w:w="7847" w:type="dxa"/>
          </w:tcPr>
          <w:p w14:paraId="6B6E22AA" w14:textId="77777777" w:rsidR="005D10D1" w:rsidRPr="003836E8" w:rsidRDefault="003836E8" w:rsidP="003836E8">
            <w:pPr>
              <w:spacing w:line="300" w:lineRule="exact"/>
              <w:ind w:left="0" w:right="-108" w:firstLine="0"/>
              <w:rPr>
                <w:color w:val="000000" w:themeColor="text1"/>
                <w:szCs w:val="24"/>
              </w:rPr>
            </w:pPr>
            <w:r>
              <w:rPr>
                <w:rFonts w:hint="eastAsia"/>
                <w:color w:val="000000" w:themeColor="text1"/>
                <w:szCs w:val="24"/>
              </w:rPr>
              <w:t>・</w:t>
            </w:r>
            <w:r w:rsidR="005D10D1" w:rsidRPr="003836E8">
              <w:rPr>
                <w:rFonts w:hint="eastAsia"/>
                <w:color w:val="000000" w:themeColor="text1"/>
                <w:szCs w:val="24"/>
              </w:rPr>
              <w:t>県姫路土木事務所まちづくり建築第２課</w:t>
            </w:r>
          </w:p>
        </w:tc>
      </w:tr>
      <w:tr w:rsidR="005D10D1" w:rsidRPr="003836E8" w14:paraId="08F12F08" w14:textId="77777777" w:rsidTr="00F75733">
        <w:tc>
          <w:tcPr>
            <w:tcW w:w="1545" w:type="dxa"/>
            <w:vAlign w:val="center"/>
          </w:tcPr>
          <w:p w14:paraId="34249C95" w14:textId="77777777" w:rsidR="005D10D1" w:rsidRPr="003836E8" w:rsidRDefault="005D10D1" w:rsidP="00F75733">
            <w:pPr>
              <w:spacing w:line="300" w:lineRule="exact"/>
              <w:ind w:left="0" w:firstLine="0"/>
              <w:jc w:val="center"/>
              <w:rPr>
                <w:color w:val="000000" w:themeColor="text1"/>
                <w:szCs w:val="24"/>
              </w:rPr>
            </w:pPr>
            <w:r w:rsidRPr="003836E8">
              <w:rPr>
                <w:rFonts w:hint="eastAsia"/>
                <w:color w:val="000000" w:themeColor="text1"/>
                <w:szCs w:val="24"/>
              </w:rPr>
              <w:t>必要期間</w:t>
            </w:r>
          </w:p>
        </w:tc>
        <w:tc>
          <w:tcPr>
            <w:tcW w:w="7847" w:type="dxa"/>
          </w:tcPr>
          <w:p w14:paraId="7B97C86E" w14:textId="77777777" w:rsidR="005D10D1" w:rsidRPr="003836E8" w:rsidRDefault="003836E8" w:rsidP="003836E8">
            <w:pPr>
              <w:spacing w:line="300" w:lineRule="exact"/>
              <w:ind w:left="180" w:right="-101" w:hanging="180"/>
              <w:rPr>
                <w:color w:val="000000" w:themeColor="text1"/>
                <w:szCs w:val="24"/>
              </w:rPr>
            </w:pPr>
            <w:r>
              <w:rPr>
                <w:rFonts w:hint="eastAsia"/>
                <w:color w:val="000000" w:themeColor="text1"/>
                <w:szCs w:val="24"/>
              </w:rPr>
              <w:t>・</w:t>
            </w:r>
            <w:r w:rsidR="005D10D1" w:rsidRPr="003836E8">
              <w:rPr>
                <w:rFonts w:hint="eastAsia"/>
                <w:color w:val="000000" w:themeColor="text1"/>
                <w:szCs w:val="24"/>
              </w:rPr>
              <w:t>1年～2年半</w:t>
            </w:r>
          </w:p>
        </w:tc>
      </w:tr>
      <w:tr w:rsidR="005D10D1" w:rsidRPr="003836E8" w14:paraId="7BA12D51" w14:textId="77777777" w:rsidTr="00F75733">
        <w:tc>
          <w:tcPr>
            <w:tcW w:w="1545" w:type="dxa"/>
            <w:vAlign w:val="center"/>
          </w:tcPr>
          <w:p w14:paraId="27A5FE2E" w14:textId="77777777" w:rsidR="005D10D1" w:rsidRPr="003836E8" w:rsidRDefault="005D10D1" w:rsidP="00F75733">
            <w:pPr>
              <w:spacing w:line="300" w:lineRule="exact"/>
              <w:ind w:left="0" w:firstLine="0"/>
              <w:jc w:val="center"/>
              <w:rPr>
                <w:color w:val="000000" w:themeColor="text1"/>
                <w:szCs w:val="24"/>
              </w:rPr>
            </w:pPr>
            <w:r w:rsidRPr="003836E8">
              <w:rPr>
                <w:rFonts w:hint="eastAsia"/>
                <w:color w:val="000000" w:themeColor="text1"/>
                <w:szCs w:val="24"/>
              </w:rPr>
              <w:t>要</w:t>
            </w:r>
            <w:r w:rsidR="00575126">
              <w:rPr>
                <w:rFonts w:hint="eastAsia"/>
                <w:color w:val="000000" w:themeColor="text1"/>
                <w:szCs w:val="24"/>
              </w:rPr>
              <w:t xml:space="preserve">　　</w:t>
            </w:r>
            <w:r w:rsidRPr="003836E8">
              <w:rPr>
                <w:rFonts w:hint="eastAsia"/>
                <w:color w:val="000000" w:themeColor="text1"/>
                <w:szCs w:val="24"/>
              </w:rPr>
              <w:t>件</w:t>
            </w:r>
          </w:p>
        </w:tc>
        <w:tc>
          <w:tcPr>
            <w:tcW w:w="7847" w:type="dxa"/>
          </w:tcPr>
          <w:p w14:paraId="2614EE00" w14:textId="77777777" w:rsidR="005D10D1" w:rsidRPr="003836E8" w:rsidRDefault="005D10D1" w:rsidP="003836E8">
            <w:pPr>
              <w:spacing w:line="300" w:lineRule="exact"/>
              <w:ind w:left="0" w:firstLine="0"/>
              <w:rPr>
                <w:color w:val="000000" w:themeColor="text1"/>
                <w:szCs w:val="24"/>
              </w:rPr>
            </w:pPr>
            <w:r w:rsidRPr="003836E8">
              <w:rPr>
                <w:rFonts w:hint="eastAsia"/>
                <w:color w:val="000000" w:themeColor="text1"/>
                <w:szCs w:val="24"/>
              </w:rPr>
              <w:t>・都市公園区域からの</w:t>
            </w:r>
            <w:r w:rsidR="00F126DC" w:rsidRPr="003836E8">
              <w:rPr>
                <w:rFonts w:hint="eastAsia"/>
                <w:color w:val="000000" w:themeColor="text1"/>
                <w:szCs w:val="24"/>
              </w:rPr>
              <w:t>除外が前提となる。</w:t>
            </w:r>
          </w:p>
          <w:p w14:paraId="0BFB2DD3" w14:textId="4D3DC1EA" w:rsidR="00F126DC" w:rsidRPr="003836E8" w:rsidRDefault="003E7908" w:rsidP="003836E8">
            <w:pPr>
              <w:spacing w:line="300" w:lineRule="exact"/>
              <w:ind w:left="0" w:firstLine="0"/>
              <w:rPr>
                <w:color w:val="000000" w:themeColor="text1"/>
                <w:szCs w:val="24"/>
              </w:rPr>
            </w:pPr>
            <w:r>
              <w:rPr>
                <w:rFonts w:hint="eastAsia"/>
                <w:color w:val="000000" w:themeColor="text1"/>
                <w:szCs w:val="24"/>
              </w:rPr>
              <w:t>・都市計画</w:t>
            </w:r>
            <w:r w:rsidR="00F126DC" w:rsidRPr="003836E8">
              <w:rPr>
                <w:rFonts w:hint="eastAsia"/>
                <w:color w:val="000000" w:themeColor="text1"/>
                <w:szCs w:val="24"/>
              </w:rPr>
              <w:t>法第34条第2号の要件を満たすこと</w:t>
            </w:r>
            <w:r w:rsidR="00055B9D">
              <w:rPr>
                <w:rFonts w:hint="eastAsia"/>
                <w:color w:val="000000" w:themeColor="text1"/>
                <w:szCs w:val="24"/>
              </w:rPr>
              <w:t>。</w:t>
            </w:r>
          </w:p>
          <w:p w14:paraId="3E19B77E" w14:textId="4BC0EA09" w:rsidR="00F126DC" w:rsidRPr="003836E8" w:rsidRDefault="00F126DC" w:rsidP="003836E8">
            <w:pPr>
              <w:spacing w:line="300" w:lineRule="exact"/>
              <w:ind w:left="0" w:firstLine="0"/>
              <w:rPr>
                <w:color w:val="000000" w:themeColor="text1"/>
                <w:szCs w:val="24"/>
              </w:rPr>
            </w:pPr>
            <w:r w:rsidRPr="003836E8">
              <w:rPr>
                <w:rFonts w:hint="eastAsia"/>
                <w:color w:val="000000" w:themeColor="text1"/>
                <w:szCs w:val="24"/>
              </w:rPr>
              <w:t>・地元自治会及び観光協会等の同意を得ること</w:t>
            </w:r>
            <w:r w:rsidR="00055B9D">
              <w:rPr>
                <w:rFonts w:hint="eastAsia"/>
                <w:color w:val="000000" w:themeColor="text1"/>
                <w:szCs w:val="24"/>
              </w:rPr>
              <w:t>。</w:t>
            </w:r>
          </w:p>
        </w:tc>
      </w:tr>
    </w:tbl>
    <w:p w14:paraId="715486BE" w14:textId="77777777" w:rsidR="009C7AB9" w:rsidRDefault="009C7AB9" w:rsidP="003836E8">
      <w:pPr>
        <w:spacing w:line="300" w:lineRule="exact"/>
        <w:rPr>
          <w:rFonts w:asciiTheme="majorEastAsia" w:eastAsiaTheme="majorEastAsia" w:hAnsiTheme="majorEastAsia"/>
          <w:color w:val="000000" w:themeColor="text1"/>
          <w:szCs w:val="24"/>
        </w:rPr>
      </w:pPr>
    </w:p>
    <w:p w14:paraId="6CB271C5" w14:textId="77777777" w:rsidR="00F126DC" w:rsidRPr="00275664" w:rsidRDefault="00F126DC" w:rsidP="003836E8">
      <w:pPr>
        <w:spacing w:line="300" w:lineRule="exact"/>
        <w:rPr>
          <w:rFonts w:asciiTheme="majorEastAsia" w:eastAsiaTheme="majorEastAsia" w:hAnsiTheme="majorEastAsia"/>
          <w:b/>
          <w:color w:val="FFFFFF" w:themeColor="background1"/>
          <w:szCs w:val="24"/>
          <w:highlight w:val="black"/>
        </w:rPr>
      </w:pPr>
      <w:bookmarkStart w:id="9" w:name="_Hlk71220351"/>
      <w:r w:rsidRPr="00275664">
        <w:rPr>
          <w:rFonts w:asciiTheme="majorEastAsia" w:eastAsiaTheme="majorEastAsia" w:hAnsiTheme="majorEastAsia" w:hint="eastAsia"/>
          <w:b/>
          <w:color w:val="FFFFFF" w:themeColor="background1"/>
          <w:szCs w:val="24"/>
          <w:highlight w:val="black"/>
        </w:rPr>
        <w:t>《福祉施設</w:t>
      </w:r>
      <w:r w:rsidR="002219B3" w:rsidRPr="00275664">
        <w:rPr>
          <w:rFonts w:asciiTheme="majorEastAsia" w:eastAsiaTheme="majorEastAsia" w:hAnsiTheme="majorEastAsia" w:hint="eastAsia"/>
          <w:b/>
          <w:color w:val="FFFFFF" w:themeColor="background1"/>
          <w:szCs w:val="24"/>
          <w:highlight w:val="black"/>
        </w:rPr>
        <w:t>（</w:t>
      </w:r>
      <w:r w:rsidRPr="00275664">
        <w:rPr>
          <w:rFonts w:asciiTheme="majorEastAsia" w:eastAsiaTheme="majorEastAsia" w:hAnsiTheme="majorEastAsia" w:hint="eastAsia"/>
          <w:b/>
          <w:color w:val="FFFFFF" w:themeColor="background1"/>
          <w:szCs w:val="24"/>
          <w:highlight w:val="black"/>
        </w:rPr>
        <w:t>入所施設</w:t>
      </w:r>
      <w:r w:rsidR="002219B3" w:rsidRPr="00275664">
        <w:rPr>
          <w:rFonts w:asciiTheme="majorEastAsia" w:eastAsiaTheme="majorEastAsia" w:hAnsiTheme="majorEastAsia" w:hint="eastAsia"/>
          <w:b/>
          <w:color w:val="FFFFFF" w:themeColor="background1"/>
          <w:szCs w:val="24"/>
          <w:highlight w:val="black"/>
        </w:rPr>
        <w:t>）</w:t>
      </w:r>
      <w:r w:rsidRPr="00275664">
        <w:rPr>
          <w:rFonts w:asciiTheme="majorEastAsia" w:eastAsiaTheme="majorEastAsia" w:hAnsiTheme="majorEastAsia" w:hint="eastAsia"/>
          <w:b/>
          <w:color w:val="FFFFFF" w:themeColor="background1"/>
          <w:szCs w:val="24"/>
          <w:highlight w:val="black"/>
        </w:rPr>
        <w:t>》</w:t>
      </w:r>
    </w:p>
    <w:tbl>
      <w:tblPr>
        <w:tblStyle w:val="a3"/>
        <w:tblW w:w="0" w:type="auto"/>
        <w:tblInd w:w="10" w:type="dxa"/>
        <w:tblLook w:val="04A0" w:firstRow="1" w:lastRow="0" w:firstColumn="1" w:lastColumn="0" w:noHBand="0" w:noVBand="1"/>
      </w:tblPr>
      <w:tblGrid>
        <w:gridCol w:w="1545"/>
        <w:gridCol w:w="7847"/>
      </w:tblGrid>
      <w:tr w:rsidR="00F126DC" w:rsidRPr="003836E8" w14:paraId="49E969A7" w14:textId="77777777" w:rsidTr="00F75733">
        <w:tc>
          <w:tcPr>
            <w:tcW w:w="1545" w:type="dxa"/>
            <w:vAlign w:val="center"/>
          </w:tcPr>
          <w:p w14:paraId="14C37267" w14:textId="77777777" w:rsidR="00F126DC" w:rsidRPr="003836E8" w:rsidRDefault="00F126DC" w:rsidP="00F75733">
            <w:pPr>
              <w:spacing w:line="300" w:lineRule="exact"/>
              <w:ind w:left="0" w:firstLine="0"/>
              <w:jc w:val="center"/>
              <w:rPr>
                <w:color w:val="000000" w:themeColor="text1"/>
                <w:szCs w:val="24"/>
              </w:rPr>
            </w:pPr>
            <w:r w:rsidRPr="003836E8">
              <w:rPr>
                <w:rFonts w:hint="eastAsia"/>
                <w:color w:val="000000" w:themeColor="text1"/>
                <w:szCs w:val="24"/>
              </w:rPr>
              <w:t>主な用途</w:t>
            </w:r>
          </w:p>
        </w:tc>
        <w:tc>
          <w:tcPr>
            <w:tcW w:w="7847" w:type="dxa"/>
          </w:tcPr>
          <w:p w14:paraId="2908992F" w14:textId="77777777" w:rsidR="00F126DC" w:rsidRPr="003836E8" w:rsidRDefault="003836E8" w:rsidP="003836E8">
            <w:pPr>
              <w:spacing w:line="300" w:lineRule="exact"/>
              <w:ind w:left="0" w:firstLine="0"/>
              <w:rPr>
                <w:color w:val="000000" w:themeColor="text1"/>
                <w:szCs w:val="24"/>
              </w:rPr>
            </w:pPr>
            <w:r>
              <w:rPr>
                <w:rFonts w:hint="eastAsia"/>
                <w:color w:val="000000" w:themeColor="text1"/>
                <w:szCs w:val="24"/>
              </w:rPr>
              <w:t>・</w:t>
            </w:r>
            <w:r w:rsidR="00F126DC" w:rsidRPr="003836E8">
              <w:rPr>
                <w:rFonts w:hint="eastAsia"/>
                <w:color w:val="000000" w:themeColor="text1"/>
                <w:szCs w:val="24"/>
              </w:rPr>
              <w:t>介護老人保健施設</w:t>
            </w:r>
            <w:r w:rsidR="00FA052A">
              <w:rPr>
                <w:rFonts w:hint="eastAsia"/>
                <w:color w:val="000000" w:themeColor="text1"/>
                <w:szCs w:val="24"/>
              </w:rPr>
              <w:t xml:space="preserve">　</w:t>
            </w:r>
            <w:r w:rsidR="00FA052A" w:rsidRPr="00FA052A">
              <w:rPr>
                <w:rFonts w:ascii="HG教科書体" w:eastAsia="HG教科書体" w:hint="eastAsia"/>
                <w:color w:val="000000" w:themeColor="text1"/>
                <w:szCs w:val="24"/>
              </w:rPr>
              <w:t>※リハビリ等を行う施設で家庭への復帰が前提</w:t>
            </w:r>
          </w:p>
        </w:tc>
      </w:tr>
      <w:tr w:rsidR="00F126DC" w:rsidRPr="003836E8" w14:paraId="6BE76DAA" w14:textId="77777777" w:rsidTr="00F75733">
        <w:tc>
          <w:tcPr>
            <w:tcW w:w="1545" w:type="dxa"/>
            <w:vAlign w:val="center"/>
          </w:tcPr>
          <w:p w14:paraId="1A8713BF" w14:textId="77777777" w:rsidR="00F126DC" w:rsidRPr="003836E8" w:rsidRDefault="00F126DC" w:rsidP="00F75733">
            <w:pPr>
              <w:spacing w:line="300" w:lineRule="exact"/>
              <w:ind w:right="-111"/>
              <w:jc w:val="center"/>
              <w:rPr>
                <w:color w:val="000000" w:themeColor="text1"/>
                <w:sz w:val="18"/>
                <w:szCs w:val="18"/>
              </w:rPr>
            </w:pPr>
            <w:r w:rsidRPr="003836E8">
              <w:rPr>
                <w:rFonts w:hint="eastAsia"/>
                <w:color w:val="000000" w:themeColor="text1"/>
                <w:sz w:val="18"/>
                <w:szCs w:val="18"/>
              </w:rPr>
              <w:t>都市計画法・都市公園法上の取扱い</w:t>
            </w:r>
          </w:p>
        </w:tc>
        <w:tc>
          <w:tcPr>
            <w:tcW w:w="7847" w:type="dxa"/>
          </w:tcPr>
          <w:p w14:paraId="4B0D4553" w14:textId="77777777" w:rsidR="00F126DC" w:rsidRPr="003836E8" w:rsidRDefault="003836E8" w:rsidP="003836E8">
            <w:pPr>
              <w:spacing w:line="300" w:lineRule="exact"/>
              <w:ind w:right="-108"/>
              <w:rPr>
                <w:color w:val="000000" w:themeColor="text1"/>
                <w:szCs w:val="24"/>
              </w:rPr>
            </w:pPr>
            <w:r>
              <w:rPr>
                <w:rFonts w:hint="eastAsia"/>
                <w:color w:val="000000" w:themeColor="text1"/>
                <w:szCs w:val="24"/>
              </w:rPr>
              <w:t>・</w:t>
            </w:r>
            <w:r w:rsidR="00F126DC" w:rsidRPr="003836E8">
              <w:rPr>
                <w:rFonts w:hint="eastAsia"/>
                <w:color w:val="000000" w:themeColor="text1"/>
                <w:szCs w:val="24"/>
              </w:rPr>
              <w:t>都市計画法第34条第12号</w:t>
            </w:r>
          </w:p>
          <w:p w14:paraId="5729712B" w14:textId="77777777" w:rsidR="00F126DC" w:rsidRPr="003836E8" w:rsidRDefault="003836E8" w:rsidP="003836E8">
            <w:pPr>
              <w:spacing w:line="300" w:lineRule="exact"/>
              <w:ind w:right="-108"/>
              <w:rPr>
                <w:color w:val="000000" w:themeColor="text1"/>
                <w:szCs w:val="24"/>
              </w:rPr>
            </w:pPr>
            <w:r>
              <w:rPr>
                <w:rFonts w:hint="eastAsia"/>
                <w:color w:val="000000" w:themeColor="text1"/>
                <w:szCs w:val="24"/>
              </w:rPr>
              <w:t>・</w:t>
            </w:r>
            <w:r w:rsidR="00F126DC" w:rsidRPr="003836E8">
              <w:rPr>
                <w:rFonts w:hint="eastAsia"/>
                <w:color w:val="000000" w:themeColor="text1"/>
                <w:szCs w:val="24"/>
              </w:rPr>
              <w:t>県都市計画法施行条例別表第2の12の項</w:t>
            </w:r>
          </w:p>
        </w:tc>
      </w:tr>
      <w:tr w:rsidR="00F126DC" w:rsidRPr="003836E8" w14:paraId="456FAF29" w14:textId="77777777" w:rsidTr="00F75733">
        <w:tc>
          <w:tcPr>
            <w:tcW w:w="1545" w:type="dxa"/>
            <w:vAlign w:val="center"/>
          </w:tcPr>
          <w:p w14:paraId="2866F3F1" w14:textId="77777777" w:rsidR="00F126DC" w:rsidRPr="003836E8" w:rsidRDefault="00F126DC" w:rsidP="00F75733">
            <w:pPr>
              <w:spacing w:line="300" w:lineRule="exact"/>
              <w:ind w:left="0" w:firstLine="0"/>
              <w:jc w:val="center"/>
              <w:rPr>
                <w:color w:val="000000" w:themeColor="text1"/>
                <w:szCs w:val="24"/>
              </w:rPr>
            </w:pPr>
            <w:r w:rsidRPr="003836E8">
              <w:rPr>
                <w:rFonts w:hint="eastAsia"/>
                <w:color w:val="000000" w:themeColor="text1"/>
                <w:szCs w:val="24"/>
              </w:rPr>
              <w:t>審査機関</w:t>
            </w:r>
          </w:p>
        </w:tc>
        <w:tc>
          <w:tcPr>
            <w:tcW w:w="7847" w:type="dxa"/>
          </w:tcPr>
          <w:p w14:paraId="10A92EA8" w14:textId="77777777" w:rsidR="00F126DC" w:rsidRPr="003836E8" w:rsidRDefault="003836E8" w:rsidP="003836E8">
            <w:pPr>
              <w:spacing w:line="300" w:lineRule="exact"/>
              <w:ind w:left="0" w:right="-108" w:firstLine="0"/>
              <w:rPr>
                <w:color w:val="000000" w:themeColor="text1"/>
                <w:szCs w:val="24"/>
              </w:rPr>
            </w:pPr>
            <w:r>
              <w:rPr>
                <w:rFonts w:hint="eastAsia"/>
                <w:color w:val="000000" w:themeColor="text1"/>
                <w:szCs w:val="24"/>
              </w:rPr>
              <w:t>・</w:t>
            </w:r>
            <w:r w:rsidR="00F126DC" w:rsidRPr="003836E8">
              <w:rPr>
                <w:rFonts w:hint="eastAsia"/>
                <w:color w:val="000000" w:themeColor="text1"/>
                <w:szCs w:val="24"/>
              </w:rPr>
              <w:t>県姫路土木事務所まちづくり建築第２課</w:t>
            </w:r>
          </w:p>
        </w:tc>
      </w:tr>
      <w:tr w:rsidR="00F126DC" w:rsidRPr="003836E8" w14:paraId="4129CED9" w14:textId="77777777" w:rsidTr="00F75733">
        <w:tc>
          <w:tcPr>
            <w:tcW w:w="1545" w:type="dxa"/>
            <w:vAlign w:val="center"/>
          </w:tcPr>
          <w:p w14:paraId="689F8059" w14:textId="77777777" w:rsidR="00F126DC" w:rsidRPr="003836E8" w:rsidRDefault="00F126DC" w:rsidP="00F75733">
            <w:pPr>
              <w:spacing w:line="300" w:lineRule="exact"/>
              <w:ind w:left="0" w:firstLine="0"/>
              <w:jc w:val="center"/>
              <w:rPr>
                <w:color w:val="000000" w:themeColor="text1"/>
                <w:szCs w:val="24"/>
              </w:rPr>
            </w:pPr>
            <w:r w:rsidRPr="003836E8">
              <w:rPr>
                <w:rFonts w:hint="eastAsia"/>
                <w:color w:val="000000" w:themeColor="text1"/>
                <w:szCs w:val="24"/>
              </w:rPr>
              <w:t>必要期間</w:t>
            </w:r>
          </w:p>
        </w:tc>
        <w:tc>
          <w:tcPr>
            <w:tcW w:w="7847" w:type="dxa"/>
          </w:tcPr>
          <w:p w14:paraId="4A0BC8F9" w14:textId="2CA0B2D1" w:rsidR="00F126DC" w:rsidRPr="003836E8" w:rsidRDefault="003836E8" w:rsidP="003836E8">
            <w:pPr>
              <w:spacing w:line="300" w:lineRule="exact"/>
              <w:ind w:left="180" w:right="-101" w:hanging="180"/>
              <w:rPr>
                <w:color w:val="000000" w:themeColor="text1"/>
                <w:szCs w:val="24"/>
              </w:rPr>
            </w:pPr>
            <w:r>
              <w:rPr>
                <w:rFonts w:hint="eastAsia"/>
                <w:color w:val="000000" w:themeColor="text1"/>
                <w:szCs w:val="24"/>
              </w:rPr>
              <w:t>・</w:t>
            </w:r>
            <w:r w:rsidR="00F126DC" w:rsidRPr="003836E8">
              <w:rPr>
                <w:rFonts w:hint="eastAsia"/>
                <w:color w:val="000000" w:themeColor="text1"/>
                <w:szCs w:val="24"/>
              </w:rPr>
              <w:t>1年～2年半</w:t>
            </w:r>
          </w:p>
        </w:tc>
      </w:tr>
      <w:tr w:rsidR="00F126DC" w:rsidRPr="003836E8" w14:paraId="0F14B96F" w14:textId="77777777" w:rsidTr="00F75733">
        <w:tc>
          <w:tcPr>
            <w:tcW w:w="1545" w:type="dxa"/>
            <w:vAlign w:val="center"/>
          </w:tcPr>
          <w:p w14:paraId="7BF1453A" w14:textId="77777777" w:rsidR="00F126DC" w:rsidRPr="003836E8" w:rsidRDefault="00F126DC" w:rsidP="00F75733">
            <w:pPr>
              <w:spacing w:line="300" w:lineRule="exact"/>
              <w:ind w:left="0" w:firstLine="0"/>
              <w:jc w:val="center"/>
              <w:rPr>
                <w:color w:val="000000" w:themeColor="text1"/>
                <w:szCs w:val="24"/>
              </w:rPr>
            </w:pPr>
            <w:r w:rsidRPr="003836E8">
              <w:rPr>
                <w:rFonts w:hint="eastAsia"/>
                <w:color w:val="000000" w:themeColor="text1"/>
                <w:szCs w:val="24"/>
              </w:rPr>
              <w:t>要</w:t>
            </w:r>
            <w:r w:rsidR="00575126">
              <w:rPr>
                <w:rFonts w:hint="eastAsia"/>
                <w:color w:val="000000" w:themeColor="text1"/>
                <w:szCs w:val="24"/>
              </w:rPr>
              <w:t xml:space="preserve">　　</w:t>
            </w:r>
            <w:r w:rsidRPr="003836E8">
              <w:rPr>
                <w:rFonts w:hint="eastAsia"/>
                <w:color w:val="000000" w:themeColor="text1"/>
                <w:szCs w:val="24"/>
              </w:rPr>
              <w:t>件</w:t>
            </w:r>
          </w:p>
        </w:tc>
        <w:tc>
          <w:tcPr>
            <w:tcW w:w="7847" w:type="dxa"/>
          </w:tcPr>
          <w:p w14:paraId="71F9BF93" w14:textId="77777777" w:rsidR="00F126DC" w:rsidRPr="003836E8" w:rsidRDefault="00F126DC" w:rsidP="003836E8">
            <w:pPr>
              <w:spacing w:line="300" w:lineRule="exact"/>
              <w:ind w:left="0" w:firstLine="0"/>
              <w:rPr>
                <w:color w:val="000000" w:themeColor="text1"/>
                <w:szCs w:val="24"/>
              </w:rPr>
            </w:pPr>
            <w:r w:rsidRPr="003836E8">
              <w:rPr>
                <w:rFonts w:hint="eastAsia"/>
                <w:color w:val="000000" w:themeColor="text1"/>
                <w:szCs w:val="24"/>
              </w:rPr>
              <w:t>・都市公園区域からの除外が前提となる。</w:t>
            </w:r>
          </w:p>
          <w:p w14:paraId="15374DD6" w14:textId="43583E46" w:rsidR="00F126DC" w:rsidRPr="003836E8" w:rsidRDefault="00F126DC" w:rsidP="003836E8">
            <w:pPr>
              <w:spacing w:line="300" w:lineRule="exact"/>
              <w:ind w:left="0" w:firstLine="0"/>
              <w:rPr>
                <w:color w:val="000000" w:themeColor="text1"/>
                <w:szCs w:val="24"/>
              </w:rPr>
            </w:pPr>
            <w:r w:rsidRPr="003836E8">
              <w:rPr>
                <w:rFonts w:hint="eastAsia"/>
                <w:color w:val="000000" w:themeColor="text1"/>
                <w:szCs w:val="24"/>
              </w:rPr>
              <w:t>・県都市計画法施行条例別表第2の12の項の要件を満たすこと</w:t>
            </w:r>
            <w:r w:rsidR="00536950">
              <w:rPr>
                <w:rFonts w:hint="eastAsia"/>
                <w:color w:val="000000" w:themeColor="text1"/>
                <w:szCs w:val="24"/>
              </w:rPr>
              <w:t>。</w:t>
            </w:r>
          </w:p>
          <w:p w14:paraId="05B1BFB8" w14:textId="77777777" w:rsidR="00F126DC" w:rsidRPr="003836E8" w:rsidRDefault="00F126DC" w:rsidP="003836E8">
            <w:pPr>
              <w:spacing w:line="300" w:lineRule="exact"/>
              <w:ind w:left="0" w:firstLine="0"/>
              <w:rPr>
                <w:color w:val="000000" w:themeColor="text1"/>
                <w:szCs w:val="24"/>
              </w:rPr>
            </w:pPr>
            <w:r w:rsidRPr="003836E8">
              <w:rPr>
                <w:rFonts w:hint="eastAsia"/>
                <w:color w:val="000000" w:themeColor="text1"/>
                <w:szCs w:val="24"/>
              </w:rPr>
              <w:t>・県及び市の介護保険事業計画に適合することが前提となる。</w:t>
            </w:r>
          </w:p>
        </w:tc>
      </w:tr>
      <w:bookmarkEnd w:id="9"/>
    </w:tbl>
    <w:p w14:paraId="291A84A8" w14:textId="77777777" w:rsidR="009C7AB9" w:rsidRPr="003836E8" w:rsidRDefault="009C7AB9" w:rsidP="003836E8">
      <w:pPr>
        <w:spacing w:line="300" w:lineRule="exact"/>
        <w:rPr>
          <w:rFonts w:asciiTheme="majorEastAsia" w:eastAsiaTheme="majorEastAsia" w:hAnsiTheme="majorEastAsia"/>
          <w:color w:val="000000" w:themeColor="text1"/>
          <w:szCs w:val="24"/>
        </w:rPr>
      </w:pPr>
    </w:p>
    <w:p w14:paraId="795FF6BF" w14:textId="77777777" w:rsidR="00F126DC" w:rsidRPr="00275664" w:rsidRDefault="00F126DC" w:rsidP="003836E8">
      <w:pPr>
        <w:spacing w:line="300" w:lineRule="exact"/>
        <w:rPr>
          <w:rFonts w:asciiTheme="majorEastAsia" w:eastAsiaTheme="majorEastAsia" w:hAnsiTheme="majorEastAsia"/>
          <w:b/>
          <w:color w:val="FFFFFF" w:themeColor="background1"/>
          <w:szCs w:val="24"/>
          <w:highlight w:val="black"/>
        </w:rPr>
      </w:pPr>
      <w:r w:rsidRPr="00275664">
        <w:rPr>
          <w:rFonts w:asciiTheme="majorEastAsia" w:eastAsiaTheme="majorEastAsia" w:hAnsiTheme="majorEastAsia" w:hint="eastAsia"/>
          <w:b/>
          <w:color w:val="FFFFFF" w:themeColor="background1"/>
          <w:szCs w:val="24"/>
          <w:highlight w:val="black"/>
        </w:rPr>
        <w:t>《福祉施設（入所施設）》</w:t>
      </w:r>
    </w:p>
    <w:tbl>
      <w:tblPr>
        <w:tblStyle w:val="a3"/>
        <w:tblW w:w="0" w:type="auto"/>
        <w:tblInd w:w="10" w:type="dxa"/>
        <w:tblLook w:val="04A0" w:firstRow="1" w:lastRow="0" w:firstColumn="1" w:lastColumn="0" w:noHBand="0" w:noVBand="1"/>
      </w:tblPr>
      <w:tblGrid>
        <w:gridCol w:w="1545"/>
        <w:gridCol w:w="7847"/>
      </w:tblGrid>
      <w:tr w:rsidR="00F126DC" w:rsidRPr="003836E8" w14:paraId="3575FEC0" w14:textId="77777777" w:rsidTr="00F75733">
        <w:tc>
          <w:tcPr>
            <w:tcW w:w="1545" w:type="dxa"/>
            <w:vAlign w:val="center"/>
          </w:tcPr>
          <w:p w14:paraId="7189F5CB" w14:textId="77777777" w:rsidR="00F126DC" w:rsidRPr="003836E8" w:rsidRDefault="00F126DC" w:rsidP="00F75733">
            <w:pPr>
              <w:spacing w:line="300" w:lineRule="exact"/>
              <w:ind w:left="0" w:firstLine="0"/>
              <w:jc w:val="center"/>
              <w:rPr>
                <w:color w:val="000000" w:themeColor="text1"/>
                <w:szCs w:val="24"/>
              </w:rPr>
            </w:pPr>
            <w:r w:rsidRPr="003836E8">
              <w:rPr>
                <w:rFonts w:hint="eastAsia"/>
                <w:color w:val="000000" w:themeColor="text1"/>
                <w:szCs w:val="24"/>
              </w:rPr>
              <w:t>主な用途</w:t>
            </w:r>
          </w:p>
        </w:tc>
        <w:tc>
          <w:tcPr>
            <w:tcW w:w="7847" w:type="dxa"/>
          </w:tcPr>
          <w:p w14:paraId="54A7690D" w14:textId="77777777" w:rsidR="00F126DC" w:rsidRPr="003836E8" w:rsidRDefault="0089632D" w:rsidP="003836E8">
            <w:pPr>
              <w:spacing w:line="300" w:lineRule="exact"/>
              <w:ind w:left="0" w:firstLine="0"/>
              <w:rPr>
                <w:color w:val="000000" w:themeColor="text1"/>
                <w:szCs w:val="24"/>
              </w:rPr>
            </w:pPr>
            <w:r>
              <w:rPr>
                <w:rFonts w:hint="eastAsia"/>
                <w:color w:val="000000" w:themeColor="text1"/>
                <w:szCs w:val="24"/>
              </w:rPr>
              <w:t>・</w:t>
            </w:r>
            <w:r w:rsidR="00F126DC" w:rsidRPr="003836E8">
              <w:rPr>
                <w:rFonts w:hint="eastAsia"/>
                <w:color w:val="000000" w:themeColor="text1"/>
                <w:szCs w:val="24"/>
              </w:rPr>
              <w:t>有料老人ホーム</w:t>
            </w:r>
          </w:p>
        </w:tc>
      </w:tr>
      <w:tr w:rsidR="00F126DC" w:rsidRPr="003836E8" w14:paraId="245A971A" w14:textId="77777777" w:rsidTr="00060DE9">
        <w:tc>
          <w:tcPr>
            <w:tcW w:w="1545" w:type="dxa"/>
            <w:vAlign w:val="center"/>
          </w:tcPr>
          <w:p w14:paraId="0ABADC3A" w14:textId="77777777" w:rsidR="00F126DC" w:rsidRPr="003836E8" w:rsidRDefault="00F126DC" w:rsidP="00F75733">
            <w:pPr>
              <w:spacing w:line="300" w:lineRule="exact"/>
              <w:ind w:right="-111"/>
              <w:jc w:val="center"/>
              <w:rPr>
                <w:color w:val="000000" w:themeColor="text1"/>
                <w:sz w:val="18"/>
                <w:szCs w:val="18"/>
              </w:rPr>
            </w:pPr>
            <w:r w:rsidRPr="003836E8">
              <w:rPr>
                <w:rFonts w:hint="eastAsia"/>
                <w:color w:val="000000" w:themeColor="text1"/>
                <w:sz w:val="18"/>
                <w:szCs w:val="18"/>
              </w:rPr>
              <w:t>都市計画法・都市公園法上の取扱い</w:t>
            </w:r>
          </w:p>
        </w:tc>
        <w:tc>
          <w:tcPr>
            <w:tcW w:w="7847" w:type="dxa"/>
            <w:vAlign w:val="center"/>
          </w:tcPr>
          <w:p w14:paraId="3D9F53B2" w14:textId="77777777" w:rsidR="00F126DC" w:rsidRPr="003836E8" w:rsidRDefault="0089632D" w:rsidP="003836E8">
            <w:pPr>
              <w:spacing w:line="300" w:lineRule="exact"/>
              <w:ind w:right="-108"/>
              <w:rPr>
                <w:color w:val="000000" w:themeColor="text1"/>
                <w:szCs w:val="24"/>
              </w:rPr>
            </w:pPr>
            <w:r>
              <w:rPr>
                <w:rFonts w:hint="eastAsia"/>
                <w:color w:val="000000" w:themeColor="text1"/>
                <w:szCs w:val="24"/>
              </w:rPr>
              <w:t>・</w:t>
            </w:r>
            <w:r w:rsidR="00F126DC" w:rsidRPr="003836E8">
              <w:rPr>
                <w:rFonts w:hint="eastAsia"/>
                <w:color w:val="000000" w:themeColor="text1"/>
                <w:szCs w:val="24"/>
              </w:rPr>
              <w:t>都市計画法第34条第1</w:t>
            </w:r>
            <w:r w:rsidR="00F126DC" w:rsidRPr="003836E8">
              <w:rPr>
                <w:color w:val="000000" w:themeColor="text1"/>
                <w:szCs w:val="24"/>
              </w:rPr>
              <w:t>4</w:t>
            </w:r>
            <w:r w:rsidR="00F126DC" w:rsidRPr="003836E8">
              <w:rPr>
                <w:rFonts w:hint="eastAsia"/>
                <w:color w:val="000000" w:themeColor="text1"/>
                <w:szCs w:val="24"/>
              </w:rPr>
              <w:t>号（提案基準12）</w:t>
            </w:r>
          </w:p>
        </w:tc>
      </w:tr>
      <w:tr w:rsidR="00F126DC" w:rsidRPr="003836E8" w14:paraId="16B0BA7F" w14:textId="77777777" w:rsidTr="00F75733">
        <w:tc>
          <w:tcPr>
            <w:tcW w:w="1545" w:type="dxa"/>
            <w:vAlign w:val="center"/>
          </w:tcPr>
          <w:p w14:paraId="42638634" w14:textId="77777777" w:rsidR="00F126DC" w:rsidRPr="003836E8" w:rsidRDefault="00F126DC" w:rsidP="00F75733">
            <w:pPr>
              <w:spacing w:line="300" w:lineRule="exact"/>
              <w:ind w:left="0" w:firstLine="0"/>
              <w:jc w:val="center"/>
              <w:rPr>
                <w:color w:val="000000" w:themeColor="text1"/>
                <w:szCs w:val="24"/>
              </w:rPr>
            </w:pPr>
            <w:r w:rsidRPr="003836E8">
              <w:rPr>
                <w:rFonts w:hint="eastAsia"/>
                <w:color w:val="000000" w:themeColor="text1"/>
                <w:szCs w:val="24"/>
              </w:rPr>
              <w:t>審査機関</w:t>
            </w:r>
          </w:p>
        </w:tc>
        <w:tc>
          <w:tcPr>
            <w:tcW w:w="7847" w:type="dxa"/>
          </w:tcPr>
          <w:p w14:paraId="7F2056D9" w14:textId="77777777" w:rsidR="00F126DC" w:rsidRPr="003836E8" w:rsidRDefault="0089632D" w:rsidP="003836E8">
            <w:pPr>
              <w:spacing w:line="300" w:lineRule="exact"/>
              <w:ind w:left="0" w:right="-108" w:firstLine="0"/>
              <w:rPr>
                <w:color w:val="000000" w:themeColor="text1"/>
                <w:szCs w:val="24"/>
              </w:rPr>
            </w:pPr>
            <w:r>
              <w:rPr>
                <w:rFonts w:hint="eastAsia"/>
                <w:color w:val="000000" w:themeColor="text1"/>
                <w:szCs w:val="24"/>
              </w:rPr>
              <w:t>・</w:t>
            </w:r>
            <w:r w:rsidR="00F126DC" w:rsidRPr="003836E8">
              <w:rPr>
                <w:rFonts w:hint="eastAsia"/>
                <w:color w:val="000000" w:themeColor="text1"/>
                <w:szCs w:val="24"/>
              </w:rPr>
              <w:t>県庁建築指導課（開発審査会）</w:t>
            </w:r>
          </w:p>
        </w:tc>
      </w:tr>
      <w:tr w:rsidR="00F126DC" w:rsidRPr="003836E8" w14:paraId="02B5C58E" w14:textId="77777777" w:rsidTr="00F75733">
        <w:tc>
          <w:tcPr>
            <w:tcW w:w="1545" w:type="dxa"/>
            <w:vAlign w:val="center"/>
          </w:tcPr>
          <w:p w14:paraId="14EF50C3" w14:textId="77777777" w:rsidR="00F126DC" w:rsidRPr="003836E8" w:rsidRDefault="00F126DC" w:rsidP="00F75733">
            <w:pPr>
              <w:spacing w:line="300" w:lineRule="exact"/>
              <w:ind w:left="0" w:firstLine="0"/>
              <w:jc w:val="center"/>
              <w:rPr>
                <w:color w:val="000000" w:themeColor="text1"/>
                <w:szCs w:val="24"/>
              </w:rPr>
            </w:pPr>
            <w:r w:rsidRPr="003836E8">
              <w:rPr>
                <w:rFonts w:hint="eastAsia"/>
                <w:color w:val="000000" w:themeColor="text1"/>
                <w:szCs w:val="24"/>
              </w:rPr>
              <w:t>必要期間</w:t>
            </w:r>
          </w:p>
        </w:tc>
        <w:tc>
          <w:tcPr>
            <w:tcW w:w="7847" w:type="dxa"/>
          </w:tcPr>
          <w:p w14:paraId="3BFA0C47" w14:textId="12B93DDC" w:rsidR="00F126DC" w:rsidRPr="003836E8" w:rsidRDefault="0089632D" w:rsidP="003836E8">
            <w:pPr>
              <w:spacing w:line="300" w:lineRule="exact"/>
              <w:ind w:left="180" w:right="-101" w:hanging="180"/>
              <w:rPr>
                <w:color w:val="000000" w:themeColor="text1"/>
                <w:szCs w:val="24"/>
              </w:rPr>
            </w:pPr>
            <w:r>
              <w:rPr>
                <w:rFonts w:hint="eastAsia"/>
                <w:color w:val="000000" w:themeColor="text1"/>
                <w:szCs w:val="24"/>
              </w:rPr>
              <w:t>・</w:t>
            </w:r>
            <w:r w:rsidR="00F126DC" w:rsidRPr="003836E8">
              <w:rPr>
                <w:rFonts w:hint="eastAsia"/>
                <w:color w:val="000000" w:themeColor="text1"/>
                <w:szCs w:val="24"/>
              </w:rPr>
              <w:t>1年</w:t>
            </w:r>
            <w:r w:rsidR="00E5256E">
              <w:rPr>
                <w:rFonts w:hint="eastAsia"/>
                <w:color w:val="000000" w:themeColor="text1"/>
                <w:szCs w:val="24"/>
              </w:rPr>
              <w:t>半</w:t>
            </w:r>
            <w:r w:rsidR="00F126DC" w:rsidRPr="003836E8">
              <w:rPr>
                <w:rFonts w:hint="eastAsia"/>
                <w:color w:val="000000" w:themeColor="text1"/>
                <w:szCs w:val="24"/>
              </w:rPr>
              <w:t>～2年半</w:t>
            </w:r>
          </w:p>
        </w:tc>
      </w:tr>
      <w:tr w:rsidR="00F126DC" w14:paraId="49AC2B5D" w14:textId="77777777" w:rsidTr="00F75733">
        <w:tc>
          <w:tcPr>
            <w:tcW w:w="1545" w:type="dxa"/>
            <w:vAlign w:val="center"/>
          </w:tcPr>
          <w:p w14:paraId="12689030" w14:textId="77777777" w:rsidR="00F126DC" w:rsidRPr="003836E8" w:rsidRDefault="00F126DC" w:rsidP="00F75733">
            <w:pPr>
              <w:spacing w:line="300" w:lineRule="exact"/>
              <w:ind w:left="0" w:firstLine="0"/>
              <w:jc w:val="center"/>
              <w:rPr>
                <w:color w:val="000000" w:themeColor="text1"/>
                <w:szCs w:val="24"/>
              </w:rPr>
            </w:pPr>
            <w:r w:rsidRPr="003836E8">
              <w:rPr>
                <w:rFonts w:hint="eastAsia"/>
                <w:color w:val="000000" w:themeColor="text1"/>
                <w:szCs w:val="24"/>
              </w:rPr>
              <w:t>要</w:t>
            </w:r>
            <w:r w:rsidR="00575126">
              <w:rPr>
                <w:rFonts w:hint="eastAsia"/>
                <w:color w:val="000000" w:themeColor="text1"/>
                <w:szCs w:val="24"/>
              </w:rPr>
              <w:t xml:space="preserve">　　</w:t>
            </w:r>
            <w:r w:rsidRPr="003836E8">
              <w:rPr>
                <w:rFonts w:hint="eastAsia"/>
                <w:color w:val="000000" w:themeColor="text1"/>
                <w:szCs w:val="24"/>
              </w:rPr>
              <w:t>件</w:t>
            </w:r>
          </w:p>
        </w:tc>
        <w:tc>
          <w:tcPr>
            <w:tcW w:w="7847" w:type="dxa"/>
          </w:tcPr>
          <w:p w14:paraId="50702C60" w14:textId="77777777" w:rsidR="00F126DC" w:rsidRPr="003836E8" w:rsidRDefault="00F126DC" w:rsidP="003836E8">
            <w:pPr>
              <w:spacing w:line="300" w:lineRule="exact"/>
              <w:ind w:left="0" w:firstLine="0"/>
              <w:rPr>
                <w:color w:val="000000" w:themeColor="text1"/>
                <w:szCs w:val="24"/>
              </w:rPr>
            </w:pPr>
            <w:r w:rsidRPr="003836E8">
              <w:rPr>
                <w:rFonts w:hint="eastAsia"/>
                <w:color w:val="000000" w:themeColor="text1"/>
                <w:szCs w:val="24"/>
              </w:rPr>
              <w:t>・都市公園区域からの除外が前提となる。</w:t>
            </w:r>
          </w:p>
          <w:p w14:paraId="7A632C6C" w14:textId="588BA0B3" w:rsidR="00F126DC" w:rsidRPr="003836E8" w:rsidRDefault="003836E8" w:rsidP="003836E8">
            <w:pPr>
              <w:spacing w:line="300" w:lineRule="exact"/>
              <w:ind w:left="0" w:firstLine="0"/>
              <w:rPr>
                <w:color w:val="000000" w:themeColor="text1"/>
                <w:szCs w:val="24"/>
              </w:rPr>
            </w:pPr>
            <w:r w:rsidRPr="003836E8">
              <w:rPr>
                <w:rFonts w:hint="eastAsia"/>
                <w:color w:val="000000" w:themeColor="text1"/>
                <w:szCs w:val="24"/>
              </w:rPr>
              <w:t>・都市計画法第34条第14号（提案基準</w:t>
            </w:r>
            <w:r w:rsidR="0089632D">
              <w:rPr>
                <w:rFonts w:hint="eastAsia"/>
                <w:color w:val="000000" w:themeColor="text1"/>
                <w:szCs w:val="24"/>
              </w:rPr>
              <w:t>12</w:t>
            </w:r>
            <w:r w:rsidRPr="003836E8">
              <w:rPr>
                <w:rFonts w:hint="eastAsia"/>
                <w:color w:val="000000" w:themeColor="text1"/>
                <w:szCs w:val="24"/>
              </w:rPr>
              <w:t>）の要件を満たすこと</w:t>
            </w:r>
            <w:r w:rsidR="00536950">
              <w:rPr>
                <w:rFonts w:hint="eastAsia"/>
                <w:color w:val="000000" w:themeColor="text1"/>
                <w:szCs w:val="24"/>
              </w:rPr>
              <w:t>。</w:t>
            </w:r>
          </w:p>
        </w:tc>
      </w:tr>
    </w:tbl>
    <w:p w14:paraId="6D0859A3" w14:textId="77777777" w:rsidR="00F126DC" w:rsidRDefault="00F126DC" w:rsidP="003836E8">
      <w:pPr>
        <w:spacing w:line="300" w:lineRule="exact"/>
        <w:rPr>
          <w:rFonts w:asciiTheme="majorEastAsia" w:eastAsiaTheme="majorEastAsia" w:hAnsiTheme="majorEastAsia"/>
          <w:color w:val="000000" w:themeColor="text1"/>
          <w:szCs w:val="24"/>
        </w:rPr>
      </w:pPr>
    </w:p>
    <w:p w14:paraId="7463ADA9" w14:textId="77777777" w:rsidR="00F75733" w:rsidRPr="00275664" w:rsidRDefault="00F75733" w:rsidP="00F75733">
      <w:pPr>
        <w:spacing w:line="300" w:lineRule="exact"/>
        <w:rPr>
          <w:rFonts w:asciiTheme="majorEastAsia" w:eastAsiaTheme="majorEastAsia" w:hAnsiTheme="majorEastAsia"/>
          <w:b/>
          <w:color w:val="FFFFFF" w:themeColor="background1"/>
          <w:szCs w:val="24"/>
          <w:highlight w:val="black"/>
        </w:rPr>
      </w:pPr>
      <w:r w:rsidRPr="00275664">
        <w:rPr>
          <w:rFonts w:asciiTheme="majorEastAsia" w:eastAsiaTheme="majorEastAsia" w:hAnsiTheme="majorEastAsia" w:hint="eastAsia"/>
          <w:b/>
          <w:color w:val="FFFFFF" w:themeColor="background1"/>
          <w:szCs w:val="24"/>
          <w:highlight w:val="black"/>
        </w:rPr>
        <w:t>《遊休施設の利活用》</w:t>
      </w:r>
    </w:p>
    <w:tbl>
      <w:tblPr>
        <w:tblStyle w:val="a3"/>
        <w:tblW w:w="0" w:type="auto"/>
        <w:tblInd w:w="10" w:type="dxa"/>
        <w:tblLook w:val="04A0" w:firstRow="1" w:lastRow="0" w:firstColumn="1" w:lastColumn="0" w:noHBand="0" w:noVBand="1"/>
      </w:tblPr>
      <w:tblGrid>
        <w:gridCol w:w="1545"/>
        <w:gridCol w:w="7847"/>
      </w:tblGrid>
      <w:tr w:rsidR="00F75733" w:rsidRPr="003836E8" w14:paraId="0DB4C5B9" w14:textId="77777777" w:rsidTr="00F75733">
        <w:tc>
          <w:tcPr>
            <w:tcW w:w="1545" w:type="dxa"/>
            <w:vAlign w:val="center"/>
          </w:tcPr>
          <w:p w14:paraId="2F0A1884" w14:textId="77777777" w:rsidR="00F75733" w:rsidRPr="003836E8" w:rsidRDefault="00F75733" w:rsidP="00F75733">
            <w:pPr>
              <w:spacing w:line="300" w:lineRule="exact"/>
              <w:ind w:left="0" w:firstLine="0"/>
              <w:jc w:val="center"/>
              <w:rPr>
                <w:color w:val="000000" w:themeColor="text1"/>
                <w:szCs w:val="24"/>
              </w:rPr>
            </w:pPr>
            <w:r w:rsidRPr="003836E8">
              <w:rPr>
                <w:rFonts w:hint="eastAsia"/>
                <w:color w:val="000000" w:themeColor="text1"/>
                <w:szCs w:val="24"/>
              </w:rPr>
              <w:t>主な用途</w:t>
            </w:r>
          </w:p>
        </w:tc>
        <w:tc>
          <w:tcPr>
            <w:tcW w:w="7847" w:type="dxa"/>
          </w:tcPr>
          <w:p w14:paraId="315B5DFD" w14:textId="77777777" w:rsidR="00F75733" w:rsidRDefault="0089632D" w:rsidP="0089632D">
            <w:pPr>
              <w:spacing w:line="300" w:lineRule="exact"/>
              <w:ind w:left="0" w:right="-197" w:firstLine="232"/>
              <w:rPr>
                <w:color w:val="000000" w:themeColor="text1"/>
                <w:szCs w:val="24"/>
              </w:rPr>
            </w:pPr>
            <w:r>
              <w:rPr>
                <w:rFonts w:hint="eastAsia"/>
                <w:color w:val="000000" w:themeColor="text1"/>
                <w:szCs w:val="24"/>
              </w:rPr>
              <w:t>下記</w:t>
            </w:r>
            <w:r w:rsidR="00F75733">
              <w:rPr>
                <w:rFonts w:hint="eastAsia"/>
                <w:color w:val="000000" w:themeColor="text1"/>
                <w:szCs w:val="24"/>
              </w:rPr>
              <w:t>の要件等に該当する用途の場合、</w:t>
            </w:r>
            <w:r>
              <w:rPr>
                <w:rFonts w:hint="eastAsia"/>
                <w:color w:val="000000" w:themeColor="text1"/>
                <w:szCs w:val="24"/>
              </w:rPr>
              <w:t>県</w:t>
            </w:r>
            <w:r w:rsidR="00F75733">
              <w:rPr>
                <w:rFonts w:hint="eastAsia"/>
                <w:color w:val="000000" w:themeColor="text1"/>
                <w:szCs w:val="24"/>
              </w:rPr>
              <w:t>開発審査会に付議することができ</w:t>
            </w:r>
            <w:r>
              <w:rPr>
                <w:rFonts w:hint="eastAsia"/>
                <w:color w:val="000000" w:themeColor="text1"/>
                <w:szCs w:val="24"/>
              </w:rPr>
              <w:t>る</w:t>
            </w:r>
            <w:r w:rsidR="00F75733">
              <w:rPr>
                <w:rFonts w:hint="eastAsia"/>
                <w:color w:val="000000" w:themeColor="text1"/>
                <w:szCs w:val="24"/>
              </w:rPr>
              <w:t>。</w:t>
            </w:r>
          </w:p>
          <w:p w14:paraId="19318B2E" w14:textId="77777777" w:rsidR="00F75733" w:rsidRDefault="00F75733" w:rsidP="00F75733">
            <w:pPr>
              <w:spacing w:line="300" w:lineRule="exact"/>
              <w:ind w:left="0" w:right="-197" w:firstLine="0"/>
              <w:rPr>
                <w:color w:val="000000" w:themeColor="text1"/>
                <w:szCs w:val="24"/>
              </w:rPr>
            </w:pPr>
            <w:r>
              <w:rPr>
                <w:rFonts w:hint="eastAsia"/>
                <w:color w:val="000000" w:themeColor="text1"/>
                <w:szCs w:val="24"/>
              </w:rPr>
              <w:t>・地域創生に資するもの</w:t>
            </w:r>
          </w:p>
          <w:p w14:paraId="1CB51624" w14:textId="77777777" w:rsidR="00F75733" w:rsidRDefault="00F75733" w:rsidP="00F75733">
            <w:pPr>
              <w:spacing w:line="300" w:lineRule="exact"/>
              <w:ind w:left="0" w:right="-197" w:firstLine="0"/>
              <w:rPr>
                <w:color w:val="000000" w:themeColor="text1"/>
                <w:szCs w:val="24"/>
              </w:rPr>
            </w:pPr>
            <w:r>
              <w:rPr>
                <w:rFonts w:hint="eastAsia"/>
                <w:color w:val="000000" w:themeColor="text1"/>
                <w:szCs w:val="24"/>
              </w:rPr>
              <w:t>・地元住民の理解が得られるもの</w:t>
            </w:r>
          </w:p>
          <w:p w14:paraId="6A1F1FEB" w14:textId="77777777" w:rsidR="00F75733" w:rsidRDefault="00F75733" w:rsidP="00F75733">
            <w:pPr>
              <w:spacing w:line="300" w:lineRule="exact"/>
              <w:ind w:left="0" w:right="-197" w:firstLine="0"/>
              <w:rPr>
                <w:color w:val="000000" w:themeColor="text1"/>
                <w:szCs w:val="24"/>
              </w:rPr>
            </w:pPr>
            <w:r>
              <w:rPr>
                <w:rFonts w:hint="eastAsia"/>
                <w:color w:val="000000" w:themeColor="text1"/>
                <w:szCs w:val="24"/>
              </w:rPr>
              <w:t>・著しい人や車の集中を生じないもの</w:t>
            </w:r>
          </w:p>
          <w:p w14:paraId="47186718" w14:textId="77777777" w:rsidR="00F75733" w:rsidRDefault="00F75733" w:rsidP="00F75733">
            <w:pPr>
              <w:spacing w:line="300" w:lineRule="exact"/>
              <w:ind w:left="0" w:right="-197" w:firstLine="0"/>
              <w:rPr>
                <w:color w:val="000000" w:themeColor="text1"/>
                <w:szCs w:val="24"/>
              </w:rPr>
            </w:pPr>
            <w:r>
              <w:rPr>
                <w:rFonts w:hint="eastAsia"/>
                <w:color w:val="000000" w:themeColor="text1"/>
                <w:szCs w:val="24"/>
              </w:rPr>
              <w:t>・土地利用について、市が一定期間関与するもの</w:t>
            </w:r>
          </w:p>
          <w:p w14:paraId="0E37CCB4" w14:textId="77777777" w:rsidR="00F75733" w:rsidRPr="00F75733" w:rsidRDefault="00F75733" w:rsidP="00F75733">
            <w:pPr>
              <w:spacing w:line="300" w:lineRule="exact"/>
              <w:ind w:left="0" w:right="-197" w:firstLine="0"/>
              <w:rPr>
                <w:color w:val="000000" w:themeColor="text1"/>
                <w:szCs w:val="24"/>
              </w:rPr>
            </w:pPr>
            <w:r>
              <w:rPr>
                <w:rFonts w:hint="eastAsia"/>
                <w:color w:val="000000" w:themeColor="text1"/>
                <w:szCs w:val="24"/>
              </w:rPr>
              <w:t>・原則、新たな公共施設整備が伴わないもの</w:t>
            </w:r>
          </w:p>
        </w:tc>
      </w:tr>
      <w:tr w:rsidR="00F75733" w:rsidRPr="003836E8" w14:paraId="44176F7F" w14:textId="77777777" w:rsidTr="00060DE9">
        <w:tc>
          <w:tcPr>
            <w:tcW w:w="1545" w:type="dxa"/>
            <w:vAlign w:val="center"/>
          </w:tcPr>
          <w:p w14:paraId="6B1203C0" w14:textId="77777777" w:rsidR="00F75733" w:rsidRPr="003836E8" w:rsidRDefault="00F75733" w:rsidP="00F75733">
            <w:pPr>
              <w:spacing w:line="300" w:lineRule="exact"/>
              <w:ind w:right="-111"/>
              <w:jc w:val="center"/>
              <w:rPr>
                <w:color w:val="000000" w:themeColor="text1"/>
                <w:sz w:val="18"/>
                <w:szCs w:val="18"/>
              </w:rPr>
            </w:pPr>
            <w:r w:rsidRPr="003836E8">
              <w:rPr>
                <w:rFonts w:hint="eastAsia"/>
                <w:color w:val="000000" w:themeColor="text1"/>
                <w:sz w:val="18"/>
                <w:szCs w:val="18"/>
              </w:rPr>
              <w:t>都市計画法・都市公園法上の取扱い</w:t>
            </w:r>
          </w:p>
        </w:tc>
        <w:tc>
          <w:tcPr>
            <w:tcW w:w="7847" w:type="dxa"/>
            <w:vAlign w:val="center"/>
          </w:tcPr>
          <w:p w14:paraId="2D26C9C6" w14:textId="77777777" w:rsidR="00F75733" w:rsidRPr="003836E8" w:rsidRDefault="0089632D" w:rsidP="00590A93">
            <w:pPr>
              <w:spacing w:line="300" w:lineRule="exact"/>
              <w:ind w:right="-108"/>
              <w:rPr>
                <w:color w:val="000000" w:themeColor="text1"/>
                <w:szCs w:val="24"/>
              </w:rPr>
            </w:pPr>
            <w:r>
              <w:rPr>
                <w:rFonts w:hint="eastAsia"/>
                <w:color w:val="000000" w:themeColor="text1"/>
                <w:szCs w:val="24"/>
              </w:rPr>
              <w:t>・</w:t>
            </w:r>
            <w:r w:rsidR="00F75733" w:rsidRPr="003836E8">
              <w:rPr>
                <w:rFonts w:hint="eastAsia"/>
                <w:color w:val="000000" w:themeColor="text1"/>
                <w:szCs w:val="24"/>
              </w:rPr>
              <w:t>都市計画法第34条第1</w:t>
            </w:r>
            <w:r w:rsidR="00F75733" w:rsidRPr="003836E8">
              <w:rPr>
                <w:color w:val="000000" w:themeColor="text1"/>
                <w:szCs w:val="24"/>
              </w:rPr>
              <w:t>4</w:t>
            </w:r>
            <w:r w:rsidR="00F75733">
              <w:rPr>
                <w:rFonts w:hint="eastAsia"/>
                <w:color w:val="000000" w:themeColor="text1"/>
                <w:szCs w:val="24"/>
              </w:rPr>
              <w:t>号（遊休施設の利活用</w:t>
            </w:r>
            <w:r w:rsidR="00F75733" w:rsidRPr="003836E8">
              <w:rPr>
                <w:rFonts w:hint="eastAsia"/>
                <w:color w:val="000000" w:themeColor="text1"/>
                <w:szCs w:val="24"/>
              </w:rPr>
              <w:t>）</w:t>
            </w:r>
          </w:p>
        </w:tc>
      </w:tr>
      <w:tr w:rsidR="00F75733" w:rsidRPr="003836E8" w14:paraId="7AE9CFA3" w14:textId="77777777" w:rsidTr="00F75733">
        <w:tc>
          <w:tcPr>
            <w:tcW w:w="1545" w:type="dxa"/>
            <w:vAlign w:val="center"/>
          </w:tcPr>
          <w:p w14:paraId="521D2850" w14:textId="77777777" w:rsidR="00F75733" w:rsidRPr="003836E8" w:rsidRDefault="00F75733" w:rsidP="00F75733">
            <w:pPr>
              <w:spacing w:line="300" w:lineRule="exact"/>
              <w:ind w:left="0" w:firstLine="0"/>
              <w:jc w:val="center"/>
              <w:rPr>
                <w:color w:val="000000" w:themeColor="text1"/>
                <w:szCs w:val="24"/>
              </w:rPr>
            </w:pPr>
            <w:r w:rsidRPr="003836E8">
              <w:rPr>
                <w:rFonts w:hint="eastAsia"/>
                <w:color w:val="000000" w:themeColor="text1"/>
                <w:szCs w:val="24"/>
              </w:rPr>
              <w:t>審査機関</w:t>
            </w:r>
          </w:p>
        </w:tc>
        <w:tc>
          <w:tcPr>
            <w:tcW w:w="7847" w:type="dxa"/>
          </w:tcPr>
          <w:p w14:paraId="43A06259" w14:textId="77777777" w:rsidR="00F75733" w:rsidRPr="003836E8" w:rsidRDefault="0089632D" w:rsidP="00590A93">
            <w:pPr>
              <w:spacing w:line="300" w:lineRule="exact"/>
              <w:ind w:left="0" w:right="-108" w:firstLine="0"/>
              <w:rPr>
                <w:color w:val="000000" w:themeColor="text1"/>
                <w:szCs w:val="24"/>
              </w:rPr>
            </w:pPr>
            <w:r>
              <w:rPr>
                <w:rFonts w:hint="eastAsia"/>
                <w:color w:val="000000" w:themeColor="text1"/>
                <w:szCs w:val="24"/>
              </w:rPr>
              <w:t>・</w:t>
            </w:r>
            <w:r w:rsidR="00F75733" w:rsidRPr="003836E8">
              <w:rPr>
                <w:rFonts w:hint="eastAsia"/>
                <w:color w:val="000000" w:themeColor="text1"/>
                <w:szCs w:val="24"/>
              </w:rPr>
              <w:t>県庁建築指導課（開発審査会）</w:t>
            </w:r>
          </w:p>
        </w:tc>
      </w:tr>
      <w:tr w:rsidR="00F75733" w:rsidRPr="003836E8" w14:paraId="05BA4D36" w14:textId="77777777" w:rsidTr="00F75733">
        <w:tc>
          <w:tcPr>
            <w:tcW w:w="1545" w:type="dxa"/>
            <w:vAlign w:val="center"/>
          </w:tcPr>
          <w:p w14:paraId="76CFA236" w14:textId="77777777" w:rsidR="00F75733" w:rsidRPr="003836E8" w:rsidRDefault="00F75733" w:rsidP="00F75733">
            <w:pPr>
              <w:spacing w:line="300" w:lineRule="exact"/>
              <w:ind w:left="0" w:firstLine="0"/>
              <w:jc w:val="center"/>
              <w:rPr>
                <w:color w:val="000000" w:themeColor="text1"/>
                <w:szCs w:val="24"/>
              </w:rPr>
            </w:pPr>
            <w:r w:rsidRPr="003836E8">
              <w:rPr>
                <w:rFonts w:hint="eastAsia"/>
                <w:color w:val="000000" w:themeColor="text1"/>
                <w:szCs w:val="24"/>
              </w:rPr>
              <w:t>必要期間</w:t>
            </w:r>
          </w:p>
        </w:tc>
        <w:tc>
          <w:tcPr>
            <w:tcW w:w="7847" w:type="dxa"/>
          </w:tcPr>
          <w:p w14:paraId="168EF784" w14:textId="21C6339C" w:rsidR="00F75733" w:rsidRPr="003836E8" w:rsidRDefault="0089632D" w:rsidP="00590A93">
            <w:pPr>
              <w:spacing w:line="300" w:lineRule="exact"/>
              <w:ind w:left="180" w:right="-101" w:hanging="180"/>
              <w:rPr>
                <w:color w:val="000000" w:themeColor="text1"/>
                <w:szCs w:val="24"/>
              </w:rPr>
            </w:pPr>
            <w:r>
              <w:rPr>
                <w:rFonts w:hint="eastAsia"/>
                <w:color w:val="000000" w:themeColor="text1"/>
                <w:szCs w:val="24"/>
              </w:rPr>
              <w:t>・</w:t>
            </w:r>
            <w:r w:rsidR="00F75733" w:rsidRPr="003836E8">
              <w:rPr>
                <w:rFonts w:hint="eastAsia"/>
                <w:color w:val="000000" w:themeColor="text1"/>
                <w:szCs w:val="24"/>
              </w:rPr>
              <w:t>1年</w:t>
            </w:r>
            <w:r w:rsidR="00B81291">
              <w:rPr>
                <w:rFonts w:hint="eastAsia"/>
                <w:color w:val="000000" w:themeColor="text1"/>
                <w:szCs w:val="24"/>
              </w:rPr>
              <w:t>半</w:t>
            </w:r>
            <w:r w:rsidR="00F75733" w:rsidRPr="003836E8">
              <w:rPr>
                <w:rFonts w:hint="eastAsia"/>
                <w:color w:val="000000" w:themeColor="text1"/>
                <w:szCs w:val="24"/>
              </w:rPr>
              <w:t>～2年半</w:t>
            </w:r>
          </w:p>
        </w:tc>
      </w:tr>
      <w:tr w:rsidR="00F75733" w14:paraId="1F05E818" w14:textId="77777777" w:rsidTr="00F75733">
        <w:tc>
          <w:tcPr>
            <w:tcW w:w="1545" w:type="dxa"/>
            <w:vAlign w:val="center"/>
          </w:tcPr>
          <w:p w14:paraId="5730C451" w14:textId="77777777" w:rsidR="00F75733" w:rsidRPr="003836E8" w:rsidRDefault="00F75733" w:rsidP="00F75733">
            <w:pPr>
              <w:spacing w:line="300" w:lineRule="exact"/>
              <w:ind w:left="0" w:firstLine="0"/>
              <w:jc w:val="center"/>
              <w:rPr>
                <w:color w:val="000000" w:themeColor="text1"/>
                <w:szCs w:val="24"/>
              </w:rPr>
            </w:pPr>
            <w:r w:rsidRPr="003836E8">
              <w:rPr>
                <w:rFonts w:hint="eastAsia"/>
                <w:color w:val="000000" w:themeColor="text1"/>
                <w:szCs w:val="24"/>
              </w:rPr>
              <w:t>要</w:t>
            </w:r>
            <w:r w:rsidR="00575126">
              <w:rPr>
                <w:rFonts w:hint="eastAsia"/>
                <w:color w:val="000000" w:themeColor="text1"/>
                <w:szCs w:val="24"/>
              </w:rPr>
              <w:t xml:space="preserve">　　</w:t>
            </w:r>
            <w:r w:rsidRPr="003836E8">
              <w:rPr>
                <w:rFonts w:hint="eastAsia"/>
                <w:color w:val="000000" w:themeColor="text1"/>
                <w:szCs w:val="24"/>
              </w:rPr>
              <w:t>件</w:t>
            </w:r>
          </w:p>
        </w:tc>
        <w:tc>
          <w:tcPr>
            <w:tcW w:w="7847" w:type="dxa"/>
          </w:tcPr>
          <w:p w14:paraId="04E83E02" w14:textId="77777777" w:rsidR="00F75733" w:rsidRPr="003836E8" w:rsidRDefault="00F75733" w:rsidP="00590A93">
            <w:pPr>
              <w:spacing w:line="300" w:lineRule="exact"/>
              <w:ind w:left="0" w:firstLine="0"/>
              <w:rPr>
                <w:color w:val="000000" w:themeColor="text1"/>
                <w:szCs w:val="24"/>
              </w:rPr>
            </w:pPr>
            <w:r w:rsidRPr="003836E8">
              <w:rPr>
                <w:rFonts w:hint="eastAsia"/>
                <w:color w:val="000000" w:themeColor="text1"/>
                <w:szCs w:val="24"/>
              </w:rPr>
              <w:t>・都市公園区域からの除外が前提となる。</w:t>
            </w:r>
          </w:p>
          <w:p w14:paraId="5C9F7963" w14:textId="77777777" w:rsidR="0089632D" w:rsidRDefault="00F75733" w:rsidP="0089632D">
            <w:pPr>
              <w:spacing w:line="300" w:lineRule="exact"/>
              <w:ind w:left="0" w:right="-55" w:firstLine="0"/>
              <w:rPr>
                <w:color w:val="000000" w:themeColor="text1"/>
                <w:szCs w:val="24"/>
              </w:rPr>
            </w:pPr>
            <w:r w:rsidRPr="003836E8">
              <w:rPr>
                <w:rFonts w:hint="eastAsia"/>
                <w:color w:val="000000" w:themeColor="text1"/>
                <w:szCs w:val="24"/>
              </w:rPr>
              <w:t>・都市計画法第34条第14号（</w:t>
            </w:r>
            <w:r>
              <w:rPr>
                <w:rFonts w:hint="eastAsia"/>
                <w:color w:val="000000" w:themeColor="text1"/>
                <w:szCs w:val="24"/>
              </w:rPr>
              <w:t>遊休施設の利活用</w:t>
            </w:r>
            <w:r w:rsidRPr="003836E8">
              <w:rPr>
                <w:rFonts w:hint="eastAsia"/>
                <w:color w:val="000000" w:themeColor="text1"/>
                <w:szCs w:val="24"/>
              </w:rPr>
              <w:t>）の</w:t>
            </w:r>
            <w:r>
              <w:rPr>
                <w:rFonts w:hint="eastAsia"/>
                <w:color w:val="000000" w:themeColor="text1"/>
                <w:szCs w:val="24"/>
              </w:rPr>
              <w:t>付議要件に該当する</w:t>
            </w:r>
          </w:p>
          <w:p w14:paraId="6D00C0AD" w14:textId="1CDE824F" w:rsidR="00F75733" w:rsidRDefault="00F75733" w:rsidP="0089632D">
            <w:pPr>
              <w:spacing w:line="300" w:lineRule="exact"/>
              <w:ind w:left="0" w:right="-55" w:firstLine="232"/>
              <w:rPr>
                <w:color w:val="000000" w:themeColor="text1"/>
                <w:szCs w:val="24"/>
              </w:rPr>
            </w:pPr>
            <w:r>
              <w:rPr>
                <w:rFonts w:hint="eastAsia"/>
                <w:color w:val="000000" w:themeColor="text1"/>
                <w:szCs w:val="24"/>
              </w:rPr>
              <w:t>こと</w:t>
            </w:r>
            <w:r w:rsidR="00536950">
              <w:rPr>
                <w:rFonts w:hint="eastAsia"/>
                <w:color w:val="000000" w:themeColor="text1"/>
                <w:szCs w:val="24"/>
              </w:rPr>
              <w:t>。</w:t>
            </w:r>
          </w:p>
          <w:p w14:paraId="50EC9466" w14:textId="77777777" w:rsidR="00F75733" w:rsidRPr="003836E8" w:rsidRDefault="00F75733" w:rsidP="00590A93">
            <w:pPr>
              <w:spacing w:line="300" w:lineRule="exact"/>
              <w:ind w:left="0" w:firstLine="0"/>
              <w:rPr>
                <w:color w:val="000000" w:themeColor="text1"/>
                <w:szCs w:val="24"/>
              </w:rPr>
            </w:pPr>
            <w:r>
              <w:rPr>
                <w:rFonts w:hint="eastAsia"/>
                <w:color w:val="000000" w:themeColor="text1"/>
                <w:szCs w:val="24"/>
              </w:rPr>
              <w:t>・市の地域創生戦略等に適合することが前提となる。</w:t>
            </w:r>
          </w:p>
        </w:tc>
      </w:tr>
    </w:tbl>
    <w:p w14:paraId="2422B645" w14:textId="77777777" w:rsidR="002938BC" w:rsidRDefault="002938BC" w:rsidP="00F4020C">
      <w:pPr>
        <w:ind w:left="0" w:firstLine="0"/>
        <w:rPr>
          <w:rFonts w:asciiTheme="majorEastAsia" w:eastAsiaTheme="majorEastAsia" w:hAnsiTheme="majorEastAsia"/>
          <w:b/>
          <w:noProof/>
          <w:sz w:val="26"/>
          <w:szCs w:val="26"/>
        </w:rPr>
      </w:pPr>
    </w:p>
    <w:p w14:paraId="62B72C23" w14:textId="77777777" w:rsidR="00F4020C" w:rsidRPr="001A41E3" w:rsidRDefault="001025D7" w:rsidP="00F4020C">
      <w:pPr>
        <w:ind w:left="0" w:firstLine="0"/>
        <w:rPr>
          <w:rFonts w:asciiTheme="majorEastAsia" w:eastAsiaTheme="majorEastAsia" w:hAnsiTheme="majorEastAsia"/>
          <w:b/>
          <w:noProof/>
          <w:sz w:val="26"/>
          <w:szCs w:val="26"/>
        </w:rPr>
      </w:pPr>
      <w:r>
        <w:rPr>
          <w:rFonts w:asciiTheme="majorEastAsia" w:eastAsiaTheme="majorEastAsia" w:hAnsiTheme="majorEastAsia" w:hint="eastAsia"/>
          <w:b/>
          <w:noProof/>
          <w:sz w:val="26"/>
          <w:szCs w:val="26"/>
        </w:rPr>
        <w:t>７</w:t>
      </w:r>
      <w:r w:rsidR="00F4020C" w:rsidRPr="001A41E3">
        <w:rPr>
          <w:rFonts w:asciiTheme="majorEastAsia" w:eastAsiaTheme="majorEastAsia" w:hAnsiTheme="majorEastAsia" w:hint="eastAsia"/>
          <w:b/>
          <w:noProof/>
          <w:sz w:val="26"/>
          <w:szCs w:val="26"/>
        </w:rPr>
        <w:t xml:space="preserve">　その他</w:t>
      </w:r>
    </w:p>
    <w:p w14:paraId="282527F6" w14:textId="77777777" w:rsidR="00F4020C" w:rsidRDefault="007874C6" w:rsidP="00F4020C">
      <w:pPr>
        <w:rPr>
          <w:noProof/>
        </w:rPr>
      </w:pPr>
      <w:r>
        <w:rPr>
          <w:rFonts w:hint="eastAsia"/>
          <w:noProof/>
        </w:rPr>
        <w:t xml:space="preserve">　施設の整備、運営等のために必要な各種法令等に基づく届出は、事業</w:t>
      </w:r>
      <w:r w:rsidR="00F4020C">
        <w:rPr>
          <w:rFonts w:hint="eastAsia"/>
          <w:noProof/>
        </w:rPr>
        <w:t>者が行うものとする。</w:t>
      </w:r>
    </w:p>
    <w:p w14:paraId="347ADBC3" w14:textId="77777777" w:rsidR="00F4020C" w:rsidRDefault="00F4020C" w:rsidP="00F4020C">
      <w:pPr>
        <w:spacing w:after="0" w:line="240" w:lineRule="auto"/>
        <w:ind w:left="0" w:right="0" w:firstLine="0"/>
        <w:rPr>
          <w:noProof/>
        </w:rPr>
      </w:pPr>
    </w:p>
    <w:p w14:paraId="0EFD5AFF" w14:textId="77777777" w:rsidR="00CA6D99" w:rsidRDefault="00CA6D99" w:rsidP="00F4020C">
      <w:pPr>
        <w:spacing w:after="0" w:line="240" w:lineRule="auto"/>
        <w:ind w:left="0" w:right="0" w:firstLine="0"/>
        <w:rPr>
          <w:noProof/>
        </w:rPr>
      </w:pPr>
    </w:p>
    <w:p w14:paraId="28989C7D" w14:textId="77777777" w:rsidR="002938BC" w:rsidRDefault="002938BC">
      <w:pPr>
        <w:spacing w:after="0" w:line="240" w:lineRule="auto"/>
        <w:ind w:left="0" w:right="0" w:firstLine="0"/>
        <w:rPr>
          <w:noProof/>
        </w:rPr>
      </w:pPr>
      <w:r>
        <w:rPr>
          <w:noProof/>
        </w:rPr>
        <w:br w:type="page"/>
      </w:r>
    </w:p>
    <w:p w14:paraId="01B83591" w14:textId="77777777" w:rsidR="00AB1DE5" w:rsidRDefault="002D4F0A" w:rsidP="00F4020C">
      <w:pPr>
        <w:spacing w:line="400" w:lineRule="exact"/>
        <w:jc w:val="right"/>
        <w:rPr>
          <w:rFonts w:ascii="HG丸ｺﾞｼｯｸM-PRO" w:eastAsia="HG丸ｺﾞｼｯｸM-PRO" w:hAnsi="HG丸ｺﾞｼｯｸM-PRO"/>
          <w:b/>
          <w:color w:val="auto"/>
          <w:szCs w:val="24"/>
        </w:rPr>
      </w:pPr>
      <w:r>
        <w:rPr>
          <w:rFonts w:ascii="HG丸ｺﾞｼｯｸM-PRO" w:eastAsia="HG丸ｺﾞｼｯｸM-PRO" w:hAnsi="HG丸ｺﾞｼｯｸM-PRO" w:hint="eastAsia"/>
          <w:b/>
          <w:szCs w:val="24"/>
        </w:rPr>
        <w:lastRenderedPageBreak/>
        <w:t>参考</w:t>
      </w:r>
      <w:r w:rsidR="00AB1DE5">
        <w:rPr>
          <w:rFonts w:ascii="HG丸ｺﾞｼｯｸM-PRO" w:eastAsia="HG丸ｺﾞｼｯｸM-PRO" w:hAnsi="HG丸ｺﾞｼｯｸM-PRO" w:hint="eastAsia"/>
          <w:b/>
          <w:szCs w:val="24"/>
        </w:rPr>
        <w:t>法令</w:t>
      </w:r>
    </w:p>
    <w:p w14:paraId="12EB9A1A" w14:textId="77777777" w:rsidR="00AB1DE5" w:rsidRDefault="00AB1DE5" w:rsidP="00F4020C">
      <w:pPr>
        <w:spacing w:line="400" w:lineRule="exact"/>
        <w:rPr>
          <w:rFonts w:asciiTheme="minorEastAsia" w:eastAsiaTheme="minorEastAsia" w:hAnsiTheme="minorEastAsia"/>
          <w:b/>
          <w:szCs w:val="24"/>
          <w:shd w:val="pct15" w:color="auto" w:fill="FFFFFF"/>
        </w:rPr>
      </w:pPr>
      <w:r>
        <w:rPr>
          <w:rFonts w:asciiTheme="minorEastAsia" w:hAnsiTheme="minorEastAsia" w:hint="eastAsia"/>
          <w:b/>
          <w:szCs w:val="24"/>
          <w:shd w:val="pct15" w:color="auto" w:fill="FFFFFF"/>
        </w:rPr>
        <w:t>都市計画法</w:t>
      </w:r>
    </w:p>
    <w:p w14:paraId="7383812E" w14:textId="77777777" w:rsidR="00AB1DE5" w:rsidRPr="00E44152" w:rsidRDefault="00AB1DE5" w:rsidP="00F4020C">
      <w:pPr>
        <w:spacing w:line="400" w:lineRule="exact"/>
        <w:ind w:left="11" w:right="238" w:hanging="11"/>
        <w:rPr>
          <w:rFonts w:asciiTheme="minorHAnsi" w:hAnsiTheme="minorHAnsi"/>
          <w:color w:val="auto"/>
          <w:sz w:val="21"/>
        </w:rPr>
      </w:pPr>
      <w:r w:rsidRPr="00E44152">
        <w:rPr>
          <w:rFonts w:hint="eastAsia"/>
          <w:color w:val="auto"/>
        </w:rPr>
        <w:t>（開発行為の許可）</w:t>
      </w:r>
    </w:p>
    <w:p w14:paraId="16FFB939" w14:textId="77777777" w:rsidR="00AB1DE5" w:rsidRPr="00E44152" w:rsidRDefault="00AB1DE5" w:rsidP="00F4020C">
      <w:pPr>
        <w:spacing w:line="400" w:lineRule="exact"/>
        <w:ind w:left="11" w:right="238" w:hanging="11"/>
        <w:rPr>
          <w:rFonts w:asciiTheme="minorEastAsia" w:hAnsiTheme="minorEastAsia"/>
          <w:color w:val="auto"/>
          <w:szCs w:val="24"/>
        </w:rPr>
      </w:pPr>
      <w:r w:rsidRPr="00E44152">
        <w:rPr>
          <w:rFonts w:hint="eastAsia"/>
          <w:color w:val="auto"/>
        </w:rPr>
        <w:t>第二十九条　都市計画区域又は準都市計画区域内において開発行為をしようとする者は、あらかじめ、国土交通省令で定めるところにより、都道府県知事（</w:t>
      </w:r>
      <w:hyperlink r:id="rId12" w:history="1">
        <w:r w:rsidRPr="00E44152">
          <w:rPr>
            <w:rStyle w:val="ab"/>
            <w:rFonts w:hint="eastAsia"/>
            <w:color w:val="auto"/>
          </w:rPr>
          <w:t>地方自治法</w:t>
        </w:r>
      </w:hyperlink>
      <w:r w:rsidRPr="00E44152">
        <w:rPr>
          <w:rFonts w:hint="eastAsia"/>
          <w:color w:val="auto"/>
        </w:rPr>
        <w:t>（昭和二十二年法律第六十七号）</w:t>
      </w:r>
      <w:hyperlink r:id="rId13" w:anchor="1949" w:history="1">
        <w:r w:rsidRPr="00E44152">
          <w:rPr>
            <w:rStyle w:val="ab"/>
            <w:rFonts w:hint="eastAsia"/>
            <w:color w:val="auto"/>
          </w:rPr>
          <w:t>第二百五十二条の十九第一項</w:t>
        </w:r>
      </w:hyperlink>
      <w:r w:rsidRPr="00E44152">
        <w:rPr>
          <w:rFonts w:hint="eastAsia"/>
          <w:color w:val="auto"/>
        </w:rPr>
        <w:t>の指定都市又は</w:t>
      </w:r>
      <w:hyperlink r:id="rId14" w:history="1">
        <w:r w:rsidRPr="00E44152">
          <w:rPr>
            <w:rStyle w:val="ab"/>
            <w:rFonts w:hint="eastAsia"/>
            <w:color w:val="auto"/>
          </w:rPr>
          <w:t>同法</w:t>
        </w:r>
      </w:hyperlink>
      <w:hyperlink r:id="rId15" w:anchor="2048" w:history="1">
        <w:r w:rsidRPr="00E44152">
          <w:rPr>
            <w:rStyle w:val="ab"/>
            <w:rFonts w:hint="eastAsia"/>
            <w:color w:val="auto"/>
          </w:rPr>
          <w:t>第二百五十二条の二十二第一項</w:t>
        </w:r>
      </w:hyperlink>
      <w:r w:rsidR="00F4020C" w:rsidRPr="00E44152">
        <w:rPr>
          <w:rFonts w:hint="eastAsia"/>
          <w:color w:val="auto"/>
        </w:rPr>
        <w:t>の中核市（以下「指定都市等」という。）の区域内にあって</w:t>
      </w:r>
      <w:r w:rsidRPr="00E44152">
        <w:rPr>
          <w:rFonts w:hint="eastAsia"/>
          <w:color w:val="auto"/>
        </w:rPr>
        <w:t>は、当該指定都市等の長。以下この節において同じ。）の許可を受けなければならない。ただし、次に掲げる開発行為については、この限りでない。</w:t>
      </w:r>
    </w:p>
    <w:p w14:paraId="6B718EC1" w14:textId="77777777" w:rsidR="00AB1DE5" w:rsidRPr="00E44152" w:rsidRDefault="00AB1DE5" w:rsidP="00F4020C">
      <w:pPr>
        <w:spacing w:line="400" w:lineRule="exact"/>
        <w:ind w:left="11" w:right="238" w:hanging="11"/>
        <w:rPr>
          <w:rFonts w:asciiTheme="minorHAnsi" w:hAnsiTheme="minorHAnsi"/>
          <w:color w:val="auto"/>
          <w:sz w:val="21"/>
        </w:rPr>
      </w:pPr>
      <w:r w:rsidRPr="00E44152">
        <w:rPr>
          <w:rFonts w:hint="eastAsia"/>
          <w:color w:val="auto"/>
        </w:rPr>
        <w:t>三　駅舎その他の鉄道の施設、図書館、公民館、変電所その他これらに類する公益上必要な建築物のうち開発区域及びその周辺の地域における適正かつ合理的な土地利用及び環境の保全を図る上で支障がないものとして政令で定める建築物の建築の用に供する目的で行う開発行為</w:t>
      </w:r>
    </w:p>
    <w:p w14:paraId="7E7E7427" w14:textId="77777777" w:rsidR="00AB1DE5" w:rsidRPr="00E44152" w:rsidRDefault="00AB1DE5" w:rsidP="00F4020C">
      <w:pPr>
        <w:spacing w:line="400" w:lineRule="exact"/>
        <w:ind w:left="11" w:right="238" w:hanging="11"/>
        <w:rPr>
          <w:rFonts w:asciiTheme="minorEastAsia" w:hAnsiTheme="minorEastAsia"/>
          <w:color w:val="auto"/>
          <w:szCs w:val="24"/>
        </w:rPr>
      </w:pPr>
    </w:p>
    <w:p w14:paraId="543AE7B0" w14:textId="77777777" w:rsidR="00AB1DE5" w:rsidRPr="00E44152" w:rsidRDefault="00AB1DE5" w:rsidP="00F4020C">
      <w:pPr>
        <w:spacing w:line="400" w:lineRule="exact"/>
        <w:ind w:left="11" w:right="238" w:hanging="11"/>
        <w:rPr>
          <w:rFonts w:asciiTheme="minorHAnsi" w:hAnsiTheme="minorHAnsi"/>
          <w:color w:val="auto"/>
          <w:sz w:val="21"/>
        </w:rPr>
      </w:pPr>
      <w:r w:rsidRPr="00E44152">
        <w:rPr>
          <w:rFonts w:hint="eastAsia"/>
          <w:color w:val="auto"/>
        </w:rPr>
        <w:t>第三十四条　前条の規定にかかわらず、市街化調整区域に係る開発行為（主として第二種特定工作物の建設の用に供する目的で行う開発行為を除く。）については、当該申請に係る開発行為及びその申請の手続が同条に定める要件に該当するほか、当該申請に係る開発行為が</w:t>
      </w:r>
      <w:r w:rsidRPr="00E44152">
        <w:rPr>
          <w:rFonts w:hint="eastAsia"/>
          <w:color w:val="auto"/>
          <w:u w:val="double"/>
        </w:rPr>
        <w:t>次の各号のいずれかに該当すると認める場合でなければ、都道府県知事は、開発許可をしてはならない。</w:t>
      </w:r>
    </w:p>
    <w:p w14:paraId="72D73DF3" w14:textId="77777777" w:rsidR="00AB1DE5" w:rsidRPr="00E44152" w:rsidRDefault="00AB1DE5" w:rsidP="00F4020C">
      <w:pPr>
        <w:spacing w:line="400" w:lineRule="exact"/>
        <w:ind w:left="11" w:right="238" w:hanging="11"/>
        <w:rPr>
          <w:color w:val="auto"/>
        </w:rPr>
      </w:pPr>
      <w:r w:rsidRPr="00E44152">
        <w:rPr>
          <w:rFonts w:hint="eastAsia"/>
          <w:color w:val="auto"/>
        </w:rPr>
        <w:t>二　市街化調整区域内に存する鉱物資源、観光資源その他の資源の有効な利用上必要な建築物又は第一種特定工作物の建築又は建設の用に供する目的で行う開発行為</w:t>
      </w:r>
    </w:p>
    <w:p w14:paraId="46708C83" w14:textId="77777777" w:rsidR="00AB1DE5" w:rsidRPr="00E44152" w:rsidRDefault="00AB1DE5" w:rsidP="00F4020C">
      <w:pPr>
        <w:spacing w:line="400" w:lineRule="exact"/>
        <w:ind w:left="11" w:right="238" w:hanging="11"/>
        <w:rPr>
          <w:color w:val="auto"/>
        </w:rPr>
      </w:pPr>
      <w:r w:rsidRPr="00E44152">
        <w:rPr>
          <w:rFonts w:hint="eastAsia"/>
          <w:color w:val="auto"/>
        </w:rPr>
        <w:t>十二　開発区域の周辺における市街化を促進するおそれがないと認められ、かつ、市街化区域内において行うことが困難又は著しく不適当と認められる開発行為として、政令で定める基準に従い、都道府県の条例で区域、目的又は予定建築物等の用途を限り定められたもの</w:t>
      </w:r>
    </w:p>
    <w:p w14:paraId="66CB5388" w14:textId="77777777" w:rsidR="00AB1DE5" w:rsidRPr="00E44152" w:rsidRDefault="00AB1DE5" w:rsidP="00F4020C">
      <w:pPr>
        <w:spacing w:line="400" w:lineRule="exact"/>
        <w:ind w:left="11" w:right="238" w:hanging="11"/>
        <w:rPr>
          <w:rFonts w:asciiTheme="minorEastAsia" w:hAnsiTheme="minorEastAsia"/>
          <w:color w:val="auto"/>
          <w:szCs w:val="24"/>
        </w:rPr>
      </w:pPr>
      <w:r w:rsidRPr="00E44152">
        <w:rPr>
          <w:rFonts w:hint="eastAsia"/>
          <w:color w:val="auto"/>
        </w:rPr>
        <w:t>十四　前各号に掲げるもののほか、都道府県知事が開発審査会の議を経て、開発区域の周辺における市街化を促進するおそれがなく、かつ、市街化区域内において行うことが困難又は著しく不適当と認める開発行為</w:t>
      </w:r>
    </w:p>
    <w:p w14:paraId="21506F5C" w14:textId="77777777" w:rsidR="00AB1DE5" w:rsidRPr="00E44152" w:rsidRDefault="00AB1DE5" w:rsidP="00F4020C">
      <w:pPr>
        <w:spacing w:line="400" w:lineRule="exact"/>
        <w:ind w:left="11" w:right="238" w:hanging="11"/>
        <w:rPr>
          <w:rFonts w:asciiTheme="minorEastAsia" w:hAnsiTheme="minorEastAsia"/>
          <w:color w:val="auto"/>
          <w:szCs w:val="24"/>
        </w:rPr>
      </w:pPr>
    </w:p>
    <w:p w14:paraId="25CCE5EE" w14:textId="77777777" w:rsidR="00AB1DE5" w:rsidRPr="00E44152" w:rsidRDefault="00AB1DE5" w:rsidP="00F4020C">
      <w:pPr>
        <w:spacing w:line="400" w:lineRule="exact"/>
        <w:ind w:left="11" w:right="238" w:hanging="11"/>
        <w:rPr>
          <w:rFonts w:asciiTheme="minorHAnsi" w:hAnsiTheme="minorHAnsi"/>
          <w:color w:val="auto"/>
          <w:sz w:val="21"/>
        </w:rPr>
      </w:pPr>
      <w:r w:rsidRPr="00E44152">
        <w:rPr>
          <w:rFonts w:hint="eastAsia"/>
          <w:color w:val="auto"/>
        </w:rPr>
        <w:t>（開発許可を受けた土地以外の土地における建築等の制限）</w:t>
      </w:r>
    </w:p>
    <w:p w14:paraId="409D9634" w14:textId="77777777" w:rsidR="00AB1DE5" w:rsidRPr="00E44152" w:rsidRDefault="00AB1DE5" w:rsidP="00F4020C">
      <w:pPr>
        <w:spacing w:line="400" w:lineRule="exact"/>
        <w:ind w:left="11" w:right="238" w:hanging="11"/>
        <w:rPr>
          <w:color w:val="auto"/>
        </w:rPr>
      </w:pPr>
      <w:r w:rsidRPr="00E44152">
        <w:rPr>
          <w:rFonts w:hint="eastAsia"/>
          <w:color w:val="auto"/>
        </w:rPr>
        <w:t>第四十三条　何人も、市街化調整区域のうち開発許可を受けた開発区域以外の区域内においては、都道府県知事の許可を受けなければ、第二十九条第一項第二号若しくは第三号に規定する建築物以外の建築物を新築し、又は第一種特定工作物を新設してはならず、また、建築物を改築し、又はその用途を変更して同項第二号若しくは第三号に規定</w:t>
      </w:r>
      <w:r w:rsidRPr="00E44152">
        <w:rPr>
          <w:rFonts w:hint="eastAsia"/>
          <w:color w:val="auto"/>
        </w:rPr>
        <w:lastRenderedPageBreak/>
        <w:t>する建築物以外の建築物としてはならない。ただし、次に掲げる建築物の新築、改築若しくは用途の変更又は第一種特定工作物の新設については、この限りでない。</w:t>
      </w:r>
    </w:p>
    <w:p w14:paraId="78983250" w14:textId="77777777" w:rsidR="00AB1DE5" w:rsidRPr="00E44152" w:rsidRDefault="00AB1DE5" w:rsidP="00F4020C">
      <w:pPr>
        <w:spacing w:line="400" w:lineRule="exact"/>
        <w:ind w:left="11" w:right="238" w:hanging="11"/>
        <w:rPr>
          <w:color w:val="auto"/>
        </w:rPr>
      </w:pPr>
      <w:r w:rsidRPr="00E44152">
        <w:rPr>
          <w:rFonts w:hint="eastAsia"/>
          <w:color w:val="auto"/>
        </w:rPr>
        <w:t>一　都市計画事業の施行として行う建築物の新築、改築若しくは用途の変更又は第一種特定工作物の新設</w:t>
      </w:r>
    </w:p>
    <w:p w14:paraId="01CF16B6" w14:textId="77777777" w:rsidR="00AB1DE5" w:rsidRPr="00E44152" w:rsidRDefault="00AB1DE5" w:rsidP="00F4020C">
      <w:pPr>
        <w:spacing w:line="400" w:lineRule="exact"/>
        <w:ind w:left="11" w:right="238" w:hanging="11"/>
        <w:rPr>
          <w:color w:val="auto"/>
        </w:rPr>
      </w:pPr>
      <w:r w:rsidRPr="00E44152">
        <w:rPr>
          <w:rFonts w:hint="eastAsia"/>
          <w:color w:val="auto"/>
        </w:rPr>
        <w:t>二　非常災害のため必要な応急措置として行う建築物の新築、改築若しくは用途の変更又は第一種特定工作物の新設</w:t>
      </w:r>
    </w:p>
    <w:p w14:paraId="00A6EA1C" w14:textId="77777777" w:rsidR="00AB1DE5" w:rsidRPr="00E44152" w:rsidRDefault="00AB1DE5" w:rsidP="00F4020C">
      <w:pPr>
        <w:spacing w:line="400" w:lineRule="exact"/>
        <w:ind w:left="11" w:right="238" w:hanging="11"/>
        <w:rPr>
          <w:color w:val="auto"/>
        </w:rPr>
      </w:pPr>
      <w:r w:rsidRPr="00E44152">
        <w:rPr>
          <w:rFonts w:hint="eastAsia"/>
          <w:color w:val="auto"/>
        </w:rPr>
        <w:t>三　仮設建築物の新築</w:t>
      </w:r>
    </w:p>
    <w:p w14:paraId="1E6FEB2D" w14:textId="77777777" w:rsidR="00AB1DE5" w:rsidRPr="00E44152" w:rsidRDefault="00AB1DE5" w:rsidP="00F4020C">
      <w:pPr>
        <w:spacing w:line="400" w:lineRule="exact"/>
        <w:ind w:left="11" w:right="238" w:hanging="11"/>
        <w:rPr>
          <w:color w:val="auto"/>
        </w:rPr>
      </w:pPr>
      <w:r w:rsidRPr="00E44152">
        <w:rPr>
          <w:rFonts w:hint="eastAsia"/>
          <w:color w:val="auto"/>
        </w:rPr>
        <w:t>四　第二十九条第一項第九号に掲げる開発行為その他の政令で定める開発行為が行われた土地の区域内において行う建築物の新築、改築若しくは用途の変更又は第一種特定工作物の新設</w:t>
      </w:r>
    </w:p>
    <w:p w14:paraId="469DCDE5" w14:textId="77777777" w:rsidR="00AB1DE5" w:rsidRPr="00E44152" w:rsidRDefault="00AB1DE5" w:rsidP="00F4020C">
      <w:pPr>
        <w:spacing w:line="400" w:lineRule="exact"/>
        <w:ind w:left="11" w:right="238" w:hanging="11"/>
        <w:rPr>
          <w:color w:val="auto"/>
        </w:rPr>
      </w:pPr>
      <w:r w:rsidRPr="00E44152">
        <w:rPr>
          <w:rFonts w:hint="eastAsia"/>
          <w:color w:val="auto"/>
        </w:rPr>
        <w:t>五　通常の管理行為、軽易な行為その他の行為で政令で定めるもの</w:t>
      </w:r>
    </w:p>
    <w:p w14:paraId="2EF0ABDD" w14:textId="77777777" w:rsidR="00AB1DE5" w:rsidRPr="00E44152" w:rsidRDefault="00AB1DE5" w:rsidP="00F4020C">
      <w:pPr>
        <w:spacing w:line="400" w:lineRule="exact"/>
        <w:ind w:left="11" w:right="238" w:hanging="11"/>
        <w:rPr>
          <w:color w:val="auto"/>
        </w:rPr>
      </w:pPr>
      <w:r w:rsidRPr="00E44152">
        <w:rPr>
          <w:rFonts w:hint="eastAsia"/>
          <w:color w:val="auto"/>
        </w:rPr>
        <w:t>２　前項の規定による許可の基準は、第三十三条及び第三十四条に規定する開発許可の基準の例に準じて、政令で定める。</w:t>
      </w:r>
    </w:p>
    <w:p w14:paraId="61FDFB06" w14:textId="77777777" w:rsidR="00AB1DE5" w:rsidRPr="00E44152" w:rsidRDefault="00AB1DE5" w:rsidP="00F4020C">
      <w:pPr>
        <w:spacing w:line="400" w:lineRule="exact"/>
        <w:ind w:left="11" w:right="238" w:hanging="11"/>
        <w:rPr>
          <w:rFonts w:asciiTheme="minorEastAsia" w:hAnsiTheme="minorEastAsia"/>
          <w:color w:val="auto"/>
          <w:szCs w:val="24"/>
        </w:rPr>
      </w:pPr>
      <w:r w:rsidRPr="00E44152">
        <w:rPr>
          <w:rFonts w:hint="eastAsia"/>
          <w:color w:val="auto"/>
        </w:rPr>
        <w:t>３　国又は都道府県等が行う第一項本文の建築物の新築、改築若しくは用途の変更又は第一種特定工作物の新設（同項各号に掲げるものを除く。）については、当該国の機関又は都道府県等と都道府県知事との協議が成立することをもつて、同項の許可があつたものとみなす。</w:t>
      </w:r>
    </w:p>
    <w:p w14:paraId="679408CB" w14:textId="77777777" w:rsidR="00AB1DE5" w:rsidRPr="00E44152" w:rsidRDefault="00AB1DE5" w:rsidP="00F4020C">
      <w:pPr>
        <w:spacing w:line="400" w:lineRule="exact"/>
        <w:ind w:left="11" w:right="238" w:hanging="11"/>
        <w:rPr>
          <w:rFonts w:asciiTheme="minorEastAsia" w:hAnsiTheme="minorEastAsia"/>
          <w:color w:val="auto"/>
          <w:szCs w:val="24"/>
        </w:rPr>
      </w:pPr>
    </w:p>
    <w:p w14:paraId="35223800" w14:textId="77777777" w:rsidR="00AB1DE5" w:rsidRPr="00E44152" w:rsidRDefault="00AB1DE5" w:rsidP="00F4020C">
      <w:pPr>
        <w:spacing w:line="400" w:lineRule="exact"/>
        <w:ind w:left="11" w:right="238" w:hanging="11"/>
        <w:rPr>
          <w:rFonts w:asciiTheme="minorEastAsia" w:hAnsiTheme="minorEastAsia"/>
          <w:b/>
          <w:color w:val="auto"/>
          <w:szCs w:val="24"/>
          <w:shd w:val="pct15" w:color="auto" w:fill="FFFFFF"/>
        </w:rPr>
      </w:pPr>
      <w:r w:rsidRPr="00E44152">
        <w:rPr>
          <w:rFonts w:asciiTheme="minorEastAsia" w:hAnsiTheme="minorEastAsia" w:hint="eastAsia"/>
          <w:b/>
          <w:color w:val="auto"/>
          <w:szCs w:val="24"/>
          <w:shd w:val="pct15" w:color="auto" w:fill="FFFFFF"/>
        </w:rPr>
        <w:t>都市計画法施行令</w:t>
      </w:r>
    </w:p>
    <w:p w14:paraId="7CCB332F" w14:textId="77777777" w:rsidR="00AB1DE5" w:rsidRPr="00E44152" w:rsidRDefault="00AB1DE5" w:rsidP="00F4020C">
      <w:pPr>
        <w:spacing w:line="400" w:lineRule="exact"/>
        <w:ind w:left="11" w:right="238" w:hanging="11"/>
        <w:rPr>
          <w:rFonts w:asciiTheme="minorHAnsi" w:hAnsiTheme="minorHAnsi"/>
          <w:color w:val="auto"/>
          <w:sz w:val="21"/>
        </w:rPr>
      </w:pPr>
      <w:r w:rsidRPr="00E44152">
        <w:rPr>
          <w:rFonts w:hint="eastAsia"/>
          <w:color w:val="auto"/>
        </w:rPr>
        <w:t>（適正かつ合理的な土地利用及び環境の保全を図る上で支障がない公益上必要な建築物）</w:t>
      </w:r>
    </w:p>
    <w:p w14:paraId="1A779474" w14:textId="77777777" w:rsidR="00AB1DE5" w:rsidRPr="00E44152" w:rsidRDefault="00AB1DE5" w:rsidP="00F4020C">
      <w:pPr>
        <w:spacing w:line="400" w:lineRule="exact"/>
        <w:ind w:left="11" w:right="238" w:hanging="11"/>
        <w:rPr>
          <w:color w:val="auto"/>
        </w:rPr>
      </w:pPr>
      <w:r w:rsidRPr="00E44152">
        <w:rPr>
          <w:rFonts w:hint="eastAsia"/>
          <w:color w:val="auto"/>
        </w:rPr>
        <w:t xml:space="preserve">第二十一条　</w:t>
      </w:r>
      <w:hyperlink r:id="rId16" w:history="1">
        <w:r w:rsidRPr="00E44152">
          <w:rPr>
            <w:rStyle w:val="ab"/>
            <w:rFonts w:hint="eastAsia"/>
            <w:color w:val="auto"/>
          </w:rPr>
          <w:t>法</w:t>
        </w:r>
      </w:hyperlink>
      <w:hyperlink r:id="rId17" w:anchor="457" w:history="1">
        <w:r w:rsidRPr="00E44152">
          <w:rPr>
            <w:rStyle w:val="ab"/>
            <w:rFonts w:hint="eastAsia"/>
            <w:color w:val="auto"/>
          </w:rPr>
          <w:t>第二十九条第一項第三号</w:t>
        </w:r>
      </w:hyperlink>
      <w:r w:rsidRPr="00E44152">
        <w:rPr>
          <w:rFonts w:hint="eastAsia"/>
          <w:color w:val="auto"/>
        </w:rPr>
        <w:t>の政令で定める建築物は、次に掲げるものとする。</w:t>
      </w:r>
    </w:p>
    <w:p w14:paraId="7886DBB6" w14:textId="77777777" w:rsidR="00AB1DE5" w:rsidRPr="00E44152" w:rsidRDefault="00AB1DE5" w:rsidP="00F4020C">
      <w:pPr>
        <w:spacing w:line="400" w:lineRule="exact"/>
        <w:ind w:left="11" w:right="238" w:hanging="11"/>
        <w:rPr>
          <w:color w:val="auto"/>
        </w:rPr>
      </w:pPr>
      <w:r w:rsidRPr="00E44152">
        <w:rPr>
          <w:rFonts w:hint="eastAsia"/>
          <w:color w:val="auto"/>
        </w:rPr>
        <w:t xml:space="preserve">三　</w:t>
      </w:r>
      <w:hyperlink r:id="rId18" w:history="1">
        <w:r w:rsidRPr="00E44152">
          <w:rPr>
            <w:rStyle w:val="ab"/>
            <w:rFonts w:hint="eastAsia"/>
            <w:color w:val="auto"/>
          </w:rPr>
          <w:t>都市公園法</w:t>
        </w:r>
      </w:hyperlink>
      <w:hyperlink r:id="rId19" w:anchor="10" w:history="1">
        <w:r w:rsidRPr="00E44152">
          <w:rPr>
            <w:rStyle w:val="ab"/>
            <w:rFonts w:hint="eastAsia"/>
            <w:color w:val="auto"/>
          </w:rPr>
          <w:t>第二条第二項</w:t>
        </w:r>
      </w:hyperlink>
      <w:r w:rsidRPr="00E44152">
        <w:rPr>
          <w:rFonts w:hint="eastAsia"/>
          <w:color w:val="auto"/>
        </w:rPr>
        <w:t>に規定する公園施設である建築物</w:t>
      </w:r>
    </w:p>
    <w:p w14:paraId="68A7D072" w14:textId="77777777" w:rsidR="00AB1DE5" w:rsidRPr="00E44152" w:rsidRDefault="00AB1DE5" w:rsidP="00F4020C">
      <w:pPr>
        <w:spacing w:line="400" w:lineRule="exact"/>
        <w:ind w:left="11" w:right="238" w:hanging="11"/>
        <w:rPr>
          <w:rFonts w:asciiTheme="minorEastAsia" w:hAnsiTheme="minorEastAsia"/>
          <w:color w:val="auto"/>
          <w:szCs w:val="24"/>
        </w:rPr>
      </w:pPr>
    </w:p>
    <w:p w14:paraId="08F4A505" w14:textId="77777777" w:rsidR="00AB1DE5" w:rsidRPr="00E44152" w:rsidRDefault="00AB1DE5" w:rsidP="00F4020C">
      <w:pPr>
        <w:spacing w:line="400" w:lineRule="exact"/>
        <w:ind w:left="11" w:right="238" w:hanging="11"/>
        <w:rPr>
          <w:rFonts w:asciiTheme="minorHAnsi" w:hAnsiTheme="minorHAnsi"/>
          <w:b/>
          <w:color w:val="auto"/>
          <w:szCs w:val="24"/>
          <w:shd w:val="pct15" w:color="auto" w:fill="FFFFFF"/>
        </w:rPr>
      </w:pPr>
      <w:r w:rsidRPr="00E44152">
        <w:rPr>
          <w:rFonts w:hint="eastAsia"/>
          <w:b/>
          <w:color w:val="auto"/>
          <w:szCs w:val="24"/>
          <w:shd w:val="pct15" w:color="auto" w:fill="FFFFFF"/>
        </w:rPr>
        <w:t>兵庫県都市計画法施行条例</w:t>
      </w:r>
    </w:p>
    <w:p w14:paraId="2C6B711B" w14:textId="77777777" w:rsidR="00AB1DE5" w:rsidRPr="00E44152" w:rsidRDefault="00AB1DE5" w:rsidP="00F4020C">
      <w:pPr>
        <w:spacing w:line="400" w:lineRule="exact"/>
        <w:ind w:left="11" w:right="238" w:hanging="11"/>
        <w:rPr>
          <w:color w:val="auto"/>
          <w:sz w:val="21"/>
        </w:rPr>
      </w:pPr>
      <w:r w:rsidRPr="00E44152">
        <w:rPr>
          <w:rFonts w:hint="eastAsia"/>
          <w:color w:val="auto"/>
        </w:rPr>
        <w:t>別表第２（第７条、第</w:t>
      </w:r>
      <w:r w:rsidRPr="00E44152">
        <w:rPr>
          <w:color w:val="auto"/>
        </w:rPr>
        <w:t xml:space="preserve"> 10 </w:t>
      </w:r>
      <w:r w:rsidRPr="00E44152">
        <w:rPr>
          <w:rFonts w:hint="eastAsia"/>
          <w:color w:val="auto"/>
        </w:rPr>
        <w:t>条関係）</w:t>
      </w:r>
      <w:r w:rsidRPr="00E44152">
        <w:rPr>
          <w:color w:val="auto"/>
        </w:rPr>
        <w:t xml:space="preserve"> </w:t>
      </w:r>
    </w:p>
    <w:p w14:paraId="30DEECCE" w14:textId="77777777" w:rsidR="00AB1DE5" w:rsidRPr="00E44152" w:rsidRDefault="00AB1DE5" w:rsidP="00F4020C">
      <w:pPr>
        <w:spacing w:line="400" w:lineRule="exact"/>
        <w:ind w:left="11" w:right="238" w:hanging="11"/>
        <w:rPr>
          <w:color w:val="auto"/>
        </w:rPr>
      </w:pPr>
      <w:r w:rsidRPr="00E44152">
        <w:rPr>
          <w:color w:val="auto"/>
        </w:rPr>
        <w:t xml:space="preserve">12 </w:t>
      </w:r>
      <w:r w:rsidRPr="00E44152">
        <w:rPr>
          <w:rFonts w:hint="eastAsia"/>
          <w:color w:val="auto"/>
        </w:rPr>
        <w:t>介護保険法（平成９年法律第</w:t>
      </w:r>
      <w:r w:rsidRPr="00E44152">
        <w:rPr>
          <w:color w:val="auto"/>
        </w:rPr>
        <w:t xml:space="preserve"> 123 </w:t>
      </w:r>
      <w:r w:rsidRPr="00E44152">
        <w:rPr>
          <w:rFonts w:hint="eastAsia"/>
          <w:color w:val="auto"/>
        </w:rPr>
        <w:t>号）第８条第</w:t>
      </w:r>
      <w:r w:rsidRPr="00E44152">
        <w:rPr>
          <w:color w:val="auto"/>
        </w:rPr>
        <w:t xml:space="preserve"> 25 </w:t>
      </w:r>
      <w:r w:rsidRPr="00E44152">
        <w:rPr>
          <w:rFonts w:hint="eastAsia"/>
          <w:color w:val="auto"/>
        </w:rPr>
        <w:t>項に規定する介護老人保健施設で規則で定めるもの</w:t>
      </w:r>
      <w:r w:rsidRPr="00E44152">
        <w:rPr>
          <w:color w:val="auto"/>
        </w:rPr>
        <w:t xml:space="preserve"> </w:t>
      </w:r>
    </w:p>
    <w:p w14:paraId="732F6610" w14:textId="77777777" w:rsidR="00AB1DE5" w:rsidRPr="00E44152" w:rsidRDefault="00AB1DE5" w:rsidP="00F4020C">
      <w:pPr>
        <w:spacing w:line="400" w:lineRule="exact"/>
        <w:ind w:left="11" w:right="238" w:hanging="11"/>
        <w:rPr>
          <w:color w:val="auto"/>
          <w:szCs w:val="24"/>
        </w:rPr>
      </w:pPr>
    </w:p>
    <w:p w14:paraId="7C6B5BBC" w14:textId="77777777" w:rsidR="00AB1DE5" w:rsidRPr="00E44152" w:rsidRDefault="00AB1DE5" w:rsidP="00F4020C">
      <w:pPr>
        <w:spacing w:line="400" w:lineRule="exact"/>
        <w:ind w:left="11" w:right="238" w:hanging="11"/>
        <w:rPr>
          <w:b/>
          <w:color w:val="auto"/>
          <w:szCs w:val="24"/>
          <w:shd w:val="pct15" w:color="auto" w:fill="FFFFFF"/>
        </w:rPr>
      </w:pPr>
      <w:r w:rsidRPr="00E44152">
        <w:rPr>
          <w:rFonts w:hint="eastAsia"/>
          <w:b/>
          <w:color w:val="auto"/>
          <w:szCs w:val="24"/>
          <w:shd w:val="pct15" w:color="auto" w:fill="FFFFFF"/>
        </w:rPr>
        <w:t>介護保険法</w:t>
      </w:r>
    </w:p>
    <w:p w14:paraId="3DAB391A" w14:textId="77777777" w:rsidR="00AB1DE5" w:rsidRPr="00E44152" w:rsidRDefault="00AB1DE5" w:rsidP="00F4020C">
      <w:pPr>
        <w:spacing w:line="400" w:lineRule="exact"/>
        <w:ind w:left="11" w:right="238" w:hanging="11"/>
        <w:rPr>
          <w:color w:val="auto"/>
          <w:sz w:val="21"/>
        </w:rPr>
      </w:pPr>
      <w:r w:rsidRPr="00E44152">
        <w:rPr>
          <w:rFonts w:hint="eastAsia"/>
          <w:color w:val="auto"/>
          <w:szCs w:val="24"/>
        </w:rPr>
        <w:t>第</w:t>
      </w:r>
      <w:r w:rsidRPr="00E44152">
        <w:rPr>
          <w:color w:val="auto"/>
          <w:szCs w:val="24"/>
        </w:rPr>
        <w:t>8</w:t>
      </w:r>
      <w:r w:rsidRPr="00E44152">
        <w:rPr>
          <w:rFonts w:hint="eastAsia"/>
          <w:color w:val="auto"/>
          <w:szCs w:val="24"/>
        </w:rPr>
        <w:t>条</w:t>
      </w:r>
      <w:r w:rsidRPr="00E44152">
        <w:rPr>
          <w:color w:val="auto"/>
          <w:szCs w:val="24"/>
        </w:rPr>
        <w:t>25</w:t>
      </w:r>
      <w:r w:rsidRPr="00E44152">
        <w:rPr>
          <w:rFonts w:hint="eastAsia"/>
          <w:color w:val="auto"/>
          <w:szCs w:val="24"/>
        </w:rPr>
        <w:t>項</w:t>
      </w:r>
      <w:r w:rsidRPr="00E44152">
        <w:rPr>
          <w:rFonts w:hint="eastAsia"/>
          <w:color w:val="auto"/>
        </w:rPr>
        <w:t xml:space="preserve">　この法律において「介護保険施設」とは、第四十八条第一項第一号に規定する指定介護老人福祉施設、介護老人保健施設及び介護医療院をいう。</w:t>
      </w:r>
    </w:p>
    <w:p w14:paraId="6CBA7362" w14:textId="77777777" w:rsidR="0081719F" w:rsidRPr="00E44152" w:rsidRDefault="0081719F" w:rsidP="00F4020C">
      <w:pPr>
        <w:spacing w:line="400" w:lineRule="exact"/>
        <w:rPr>
          <w:rFonts w:asciiTheme="minorEastAsia" w:hAnsiTheme="minorEastAsia"/>
          <w:color w:val="auto"/>
          <w:szCs w:val="24"/>
        </w:rPr>
      </w:pPr>
    </w:p>
    <w:p w14:paraId="47E967BE" w14:textId="77777777" w:rsidR="00F4020C" w:rsidRPr="00E44152" w:rsidRDefault="00F4020C" w:rsidP="00F4020C">
      <w:pPr>
        <w:spacing w:line="400" w:lineRule="exact"/>
        <w:rPr>
          <w:rFonts w:asciiTheme="minorEastAsia" w:hAnsiTheme="minorEastAsia"/>
          <w:color w:val="auto"/>
          <w:szCs w:val="24"/>
        </w:rPr>
      </w:pPr>
    </w:p>
    <w:p w14:paraId="603DC8A7" w14:textId="77777777" w:rsidR="00AB1DE5" w:rsidRPr="00E44152" w:rsidRDefault="00AB1DE5" w:rsidP="00F4020C">
      <w:pPr>
        <w:spacing w:line="400" w:lineRule="exact"/>
        <w:rPr>
          <w:rFonts w:asciiTheme="minorEastAsia" w:hAnsiTheme="minorEastAsia"/>
          <w:b/>
          <w:color w:val="auto"/>
          <w:szCs w:val="24"/>
          <w:shd w:val="pct15" w:color="auto" w:fill="FFFFFF"/>
        </w:rPr>
      </w:pPr>
      <w:r w:rsidRPr="00E44152">
        <w:rPr>
          <w:rFonts w:asciiTheme="minorEastAsia" w:hAnsiTheme="minorEastAsia" w:hint="eastAsia"/>
          <w:b/>
          <w:color w:val="auto"/>
          <w:szCs w:val="24"/>
          <w:shd w:val="pct15" w:color="auto" w:fill="FFFFFF"/>
        </w:rPr>
        <w:lastRenderedPageBreak/>
        <w:t>【兵庫県開発の手引】都市計画法34条第14号の規定による用途変更・開発</w:t>
      </w:r>
    </w:p>
    <w:tbl>
      <w:tblPr>
        <w:tblStyle w:val="a3"/>
        <w:tblW w:w="9351" w:type="dxa"/>
        <w:tblLook w:val="04A0" w:firstRow="1" w:lastRow="0" w:firstColumn="1" w:lastColumn="0" w:noHBand="0" w:noVBand="1"/>
      </w:tblPr>
      <w:tblGrid>
        <w:gridCol w:w="9351"/>
      </w:tblGrid>
      <w:tr w:rsidR="00AB1DE5" w:rsidRPr="00E44152" w14:paraId="010DC3DF" w14:textId="77777777" w:rsidTr="00536950">
        <w:trPr>
          <w:trHeight w:val="11061"/>
        </w:trPr>
        <w:tc>
          <w:tcPr>
            <w:tcW w:w="9351" w:type="dxa"/>
            <w:tcBorders>
              <w:top w:val="single" w:sz="4" w:space="0" w:color="auto"/>
              <w:left w:val="single" w:sz="4" w:space="0" w:color="auto"/>
              <w:bottom w:val="single" w:sz="4" w:space="0" w:color="auto"/>
              <w:right w:val="single" w:sz="4" w:space="0" w:color="auto"/>
            </w:tcBorders>
            <w:hideMark/>
          </w:tcPr>
          <w:p w14:paraId="3D478656" w14:textId="77777777" w:rsidR="00AB1DE5" w:rsidRPr="00E44152" w:rsidRDefault="00AB1DE5" w:rsidP="00F4020C">
            <w:pPr>
              <w:spacing w:line="400" w:lineRule="exact"/>
              <w:rPr>
                <w:rFonts w:asciiTheme="minorEastAsia" w:hAnsiTheme="minorEastAsia"/>
                <w:color w:val="auto"/>
                <w:sz w:val="21"/>
                <w:szCs w:val="21"/>
              </w:rPr>
            </w:pPr>
            <w:r w:rsidRPr="00E44152">
              <w:rPr>
                <w:rFonts w:asciiTheme="minorEastAsia" w:hAnsiTheme="minorEastAsia" w:hint="eastAsia"/>
                <w:color w:val="auto"/>
                <w:szCs w:val="21"/>
              </w:rPr>
              <w:t>（市街化調整区域における遊休施設の活用）</w:t>
            </w:r>
          </w:p>
          <w:p w14:paraId="7BF958A5" w14:textId="6415A285" w:rsidR="0081719F" w:rsidRPr="00E44152" w:rsidRDefault="00536950" w:rsidP="00F4020C">
            <w:pPr>
              <w:spacing w:line="400" w:lineRule="exact"/>
              <w:rPr>
                <w:rFonts w:asciiTheme="minorEastAsia" w:hAnsiTheme="minorEastAsia"/>
                <w:color w:val="auto"/>
                <w:szCs w:val="21"/>
              </w:rPr>
            </w:pPr>
            <w:r>
              <w:rPr>
                <w:rFonts w:asciiTheme="minorEastAsia" w:hAnsiTheme="minorEastAsia" w:hint="eastAsia"/>
                <w:color w:val="auto"/>
                <w:szCs w:val="21"/>
              </w:rPr>
              <w:t xml:space="preserve">　学校や庁舎等の市町所有の遊休施設を用途変更し</w:t>
            </w:r>
            <w:r w:rsidR="00AB1DE5" w:rsidRPr="00E44152">
              <w:rPr>
                <w:rFonts w:asciiTheme="minorEastAsia" w:hAnsiTheme="minorEastAsia" w:hint="eastAsia"/>
                <w:color w:val="auto"/>
                <w:szCs w:val="21"/>
              </w:rPr>
              <w:t>利用するもの。基本的要件を満たすものを対象として、</w:t>
            </w:r>
            <w:r w:rsidR="00AB1DE5" w:rsidRPr="00E44152">
              <w:rPr>
                <w:rFonts w:asciiTheme="minorEastAsia" w:hAnsiTheme="minorEastAsia" w:hint="eastAsia"/>
                <w:color w:val="auto"/>
                <w:szCs w:val="21"/>
                <w:u w:val="double"/>
              </w:rPr>
              <w:t>県の開発審査会に付議</w:t>
            </w:r>
            <w:r w:rsidR="00AB1DE5" w:rsidRPr="00E44152">
              <w:rPr>
                <w:rFonts w:asciiTheme="minorEastAsia" w:hAnsiTheme="minorEastAsia" w:hint="eastAsia"/>
                <w:color w:val="auto"/>
                <w:szCs w:val="21"/>
              </w:rPr>
              <w:t>する。</w:t>
            </w:r>
          </w:p>
          <w:p w14:paraId="27CAB61E" w14:textId="77777777" w:rsidR="00F4020C" w:rsidRPr="00E44152" w:rsidRDefault="00F4020C" w:rsidP="00F4020C">
            <w:pPr>
              <w:spacing w:line="400" w:lineRule="exact"/>
              <w:rPr>
                <w:rFonts w:asciiTheme="minorEastAsia" w:hAnsiTheme="minorEastAsia"/>
                <w:color w:val="auto"/>
                <w:szCs w:val="21"/>
              </w:rPr>
            </w:pPr>
          </w:p>
          <w:p w14:paraId="26B96043" w14:textId="77777777" w:rsidR="0081719F" w:rsidRPr="00E44152" w:rsidRDefault="00AB1DE5" w:rsidP="00F4020C">
            <w:pPr>
              <w:spacing w:line="400" w:lineRule="exact"/>
              <w:rPr>
                <w:rFonts w:asciiTheme="minorEastAsia" w:hAnsiTheme="minorEastAsia"/>
                <w:color w:val="auto"/>
                <w:szCs w:val="21"/>
              </w:rPr>
            </w:pPr>
            <w:r w:rsidRPr="00E44152">
              <w:rPr>
                <w:rFonts w:asciiTheme="minorEastAsia" w:hAnsiTheme="minorEastAsia" w:hint="eastAsia"/>
                <w:color w:val="auto"/>
                <w:szCs w:val="21"/>
              </w:rPr>
              <w:t>①対象</w:t>
            </w:r>
            <w:r w:rsidR="0081719F" w:rsidRPr="00E44152">
              <w:rPr>
                <w:rFonts w:asciiTheme="minorEastAsia" w:hAnsiTheme="minorEastAsia" w:hint="eastAsia"/>
                <w:color w:val="auto"/>
                <w:szCs w:val="21"/>
              </w:rPr>
              <w:t xml:space="preserve">　既存建築物は適法に建築され長期間適正に利用された建築物で、耐震性について耐震診断結果、建築物の用途及び利用形態を踏まえて市町が支障ないと認めたものとする。</w:t>
            </w:r>
          </w:p>
          <w:p w14:paraId="30AEA922" w14:textId="77777777" w:rsidR="00F4020C" w:rsidRPr="00E44152" w:rsidRDefault="00F4020C" w:rsidP="00F4020C">
            <w:pPr>
              <w:spacing w:line="400" w:lineRule="exact"/>
              <w:rPr>
                <w:rFonts w:asciiTheme="minorEastAsia" w:hAnsiTheme="minorEastAsia"/>
                <w:color w:val="auto"/>
                <w:szCs w:val="21"/>
              </w:rPr>
            </w:pPr>
          </w:p>
          <w:p w14:paraId="379B3912" w14:textId="77777777" w:rsidR="0081719F" w:rsidRPr="00E44152" w:rsidRDefault="0081719F" w:rsidP="00F4020C">
            <w:pPr>
              <w:spacing w:line="400" w:lineRule="exact"/>
              <w:rPr>
                <w:rFonts w:asciiTheme="minorEastAsia" w:hAnsiTheme="minorEastAsia"/>
                <w:color w:val="auto"/>
                <w:szCs w:val="24"/>
              </w:rPr>
            </w:pPr>
            <w:r w:rsidRPr="00E44152">
              <w:rPr>
                <w:rFonts w:asciiTheme="minorEastAsia" w:hAnsiTheme="minorEastAsia" w:hint="eastAsia"/>
                <w:color w:val="auto"/>
                <w:szCs w:val="24"/>
              </w:rPr>
              <w:t>②基本的要件</w:t>
            </w:r>
          </w:p>
          <w:tbl>
            <w:tblPr>
              <w:tblStyle w:val="a3"/>
              <w:tblpPr w:leftFromText="142" w:rightFromText="142" w:vertAnchor="text" w:horzAnchor="margin" w:tblpXSpec="center" w:tblpY="82"/>
              <w:tblOverlap w:val="never"/>
              <w:tblW w:w="8784" w:type="dxa"/>
              <w:tblLook w:val="04A0" w:firstRow="1" w:lastRow="0" w:firstColumn="1" w:lastColumn="0" w:noHBand="0" w:noVBand="1"/>
            </w:tblPr>
            <w:tblGrid>
              <w:gridCol w:w="1129"/>
              <w:gridCol w:w="3261"/>
              <w:gridCol w:w="4394"/>
            </w:tblGrid>
            <w:tr w:rsidR="0081719F" w:rsidRPr="00E44152" w14:paraId="3449025E" w14:textId="77777777" w:rsidTr="007A55D8">
              <w:tc>
                <w:tcPr>
                  <w:tcW w:w="1129" w:type="dxa"/>
                  <w:tcBorders>
                    <w:top w:val="single" w:sz="4" w:space="0" w:color="auto"/>
                    <w:left w:val="single" w:sz="4" w:space="0" w:color="auto"/>
                    <w:bottom w:val="single" w:sz="4" w:space="0" w:color="auto"/>
                    <w:right w:val="single" w:sz="4" w:space="0" w:color="auto"/>
                  </w:tcBorders>
                  <w:hideMark/>
                </w:tcPr>
                <w:p w14:paraId="58E93876" w14:textId="77777777" w:rsidR="0081719F" w:rsidRPr="00E44152" w:rsidRDefault="0081719F" w:rsidP="00F4020C">
                  <w:pPr>
                    <w:spacing w:line="400" w:lineRule="exact"/>
                    <w:jc w:val="center"/>
                    <w:rPr>
                      <w:rFonts w:asciiTheme="minorEastAsia" w:hAnsiTheme="minorEastAsia"/>
                      <w:color w:val="auto"/>
                      <w:szCs w:val="24"/>
                    </w:rPr>
                  </w:pPr>
                  <w:r w:rsidRPr="00E44152">
                    <w:rPr>
                      <w:rFonts w:asciiTheme="minorEastAsia" w:hAnsiTheme="minorEastAsia" w:hint="eastAsia"/>
                      <w:color w:val="auto"/>
                      <w:szCs w:val="24"/>
                    </w:rPr>
                    <w:t>項目</w:t>
                  </w:r>
                </w:p>
              </w:tc>
              <w:tc>
                <w:tcPr>
                  <w:tcW w:w="3261" w:type="dxa"/>
                  <w:tcBorders>
                    <w:top w:val="single" w:sz="4" w:space="0" w:color="auto"/>
                    <w:left w:val="single" w:sz="4" w:space="0" w:color="auto"/>
                    <w:bottom w:val="single" w:sz="4" w:space="0" w:color="auto"/>
                    <w:right w:val="single" w:sz="4" w:space="0" w:color="auto"/>
                  </w:tcBorders>
                  <w:hideMark/>
                </w:tcPr>
                <w:p w14:paraId="0627E74E" w14:textId="77777777" w:rsidR="0081719F" w:rsidRPr="00E44152" w:rsidRDefault="0081719F" w:rsidP="00F4020C">
                  <w:pPr>
                    <w:spacing w:line="400" w:lineRule="exact"/>
                    <w:jc w:val="center"/>
                    <w:rPr>
                      <w:rFonts w:asciiTheme="minorEastAsia" w:hAnsiTheme="minorEastAsia"/>
                      <w:color w:val="auto"/>
                      <w:szCs w:val="24"/>
                    </w:rPr>
                  </w:pPr>
                  <w:r w:rsidRPr="00E44152">
                    <w:rPr>
                      <w:rFonts w:asciiTheme="minorEastAsia" w:hAnsiTheme="minorEastAsia" w:hint="eastAsia"/>
                      <w:color w:val="auto"/>
                      <w:szCs w:val="24"/>
                    </w:rPr>
                    <w:t>基本的要件</w:t>
                  </w:r>
                </w:p>
              </w:tc>
              <w:tc>
                <w:tcPr>
                  <w:tcW w:w="4394" w:type="dxa"/>
                  <w:tcBorders>
                    <w:top w:val="single" w:sz="4" w:space="0" w:color="auto"/>
                    <w:left w:val="single" w:sz="4" w:space="0" w:color="auto"/>
                    <w:bottom w:val="single" w:sz="4" w:space="0" w:color="auto"/>
                    <w:right w:val="single" w:sz="4" w:space="0" w:color="auto"/>
                  </w:tcBorders>
                  <w:hideMark/>
                </w:tcPr>
                <w:p w14:paraId="43E1460C" w14:textId="77777777" w:rsidR="0081719F" w:rsidRPr="00E44152" w:rsidRDefault="0081719F" w:rsidP="00F4020C">
                  <w:pPr>
                    <w:spacing w:line="400" w:lineRule="exact"/>
                    <w:jc w:val="center"/>
                    <w:rPr>
                      <w:rFonts w:asciiTheme="minorEastAsia" w:hAnsiTheme="minorEastAsia"/>
                      <w:color w:val="auto"/>
                      <w:szCs w:val="24"/>
                    </w:rPr>
                  </w:pPr>
                  <w:r w:rsidRPr="00E44152">
                    <w:rPr>
                      <w:rFonts w:asciiTheme="minorEastAsia" w:hAnsiTheme="minorEastAsia" w:hint="eastAsia"/>
                      <w:color w:val="auto"/>
                      <w:szCs w:val="24"/>
                    </w:rPr>
                    <w:t>備考</w:t>
                  </w:r>
                </w:p>
              </w:tc>
            </w:tr>
            <w:tr w:rsidR="0081719F" w:rsidRPr="00E44152" w14:paraId="104859EA" w14:textId="77777777" w:rsidTr="007A55D8">
              <w:tc>
                <w:tcPr>
                  <w:tcW w:w="1129" w:type="dxa"/>
                  <w:tcBorders>
                    <w:top w:val="single" w:sz="4" w:space="0" w:color="auto"/>
                    <w:left w:val="single" w:sz="4" w:space="0" w:color="auto"/>
                    <w:bottom w:val="single" w:sz="4" w:space="0" w:color="auto"/>
                    <w:right w:val="single" w:sz="4" w:space="0" w:color="auto"/>
                  </w:tcBorders>
                  <w:hideMark/>
                </w:tcPr>
                <w:p w14:paraId="6FEC98FA" w14:textId="77777777" w:rsidR="0081719F" w:rsidRPr="00E44152" w:rsidRDefault="0081719F" w:rsidP="00F4020C">
                  <w:pPr>
                    <w:spacing w:line="400" w:lineRule="exact"/>
                    <w:ind w:right="27"/>
                    <w:rPr>
                      <w:rFonts w:asciiTheme="minorEastAsia" w:hAnsiTheme="minorEastAsia"/>
                      <w:color w:val="auto"/>
                      <w:sz w:val="21"/>
                      <w:szCs w:val="21"/>
                    </w:rPr>
                  </w:pPr>
                  <w:r w:rsidRPr="00E44152">
                    <w:rPr>
                      <w:rFonts w:asciiTheme="minorEastAsia" w:hAnsiTheme="minorEastAsia" w:hint="eastAsia"/>
                      <w:color w:val="auto"/>
                      <w:sz w:val="21"/>
                      <w:szCs w:val="21"/>
                    </w:rPr>
                    <w:t>建築物の用途及び利用形態</w:t>
                  </w:r>
                </w:p>
              </w:tc>
              <w:tc>
                <w:tcPr>
                  <w:tcW w:w="3261" w:type="dxa"/>
                  <w:tcBorders>
                    <w:top w:val="single" w:sz="4" w:space="0" w:color="auto"/>
                    <w:left w:val="single" w:sz="4" w:space="0" w:color="auto"/>
                    <w:bottom w:val="single" w:sz="4" w:space="0" w:color="auto"/>
                    <w:right w:val="single" w:sz="4" w:space="0" w:color="auto"/>
                  </w:tcBorders>
                  <w:hideMark/>
                </w:tcPr>
                <w:p w14:paraId="62B59DF0" w14:textId="4E1C15CC" w:rsidR="0081719F" w:rsidRPr="00E44152" w:rsidRDefault="0081719F" w:rsidP="00F4020C">
                  <w:pPr>
                    <w:spacing w:line="400" w:lineRule="exact"/>
                    <w:ind w:left="200" w:right="0" w:hanging="200"/>
                    <w:rPr>
                      <w:rFonts w:asciiTheme="minorEastAsia" w:hAnsiTheme="minorEastAsia"/>
                      <w:color w:val="auto"/>
                      <w:sz w:val="21"/>
                      <w:szCs w:val="21"/>
                    </w:rPr>
                  </w:pPr>
                  <w:r w:rsidRPr="00E44152">
                    <w:rPr>
                      <w:rFonts w:asciiTheme="minorEastAsia" w:hAnsiTheme="minorEastAsia" w:hint="eastAsia"/>
                      <w:color w:val="auto"/>
                      <w:sz w:val="21"/>
                      <w:szCs w:val="21"/>
                    </w:rPr>
                    <w:t>・建築物の用途は、地域創生戦略等に基づき当該市町にが地方創生に資するものと認めたものであること</w:t>
                  </w:r>
                  <w:r w:rsidR="00536950">
                    <w:rPr>
                      <w:rFonts w:asciiTheme="minorEastAsia" w:hAnsiTheme="minorEastAsia" w:hint="eastAsia"/>
                      <w:color w:val="auto"/>
                      <w:sz w:val="21"/>
                      <w:szCs w:val="21"/>
                    </w:rPr>
                    <w:t>。</w:t>
                  </w:r>
                </w:p>
                <w:p w14:paraId="6C78E869" w14:textId="1E02B631" w:rsidR="0081719F" w:rsidRPr="00E44152" w:rsidRDefault="0081719F" w:rsidP="00F4020C">
                  <w:pPr>
                    <w:spacing w:line="400" w:lineRule="exact"/>
                    <w:ind w:left="200" w:right="0" w:hanging="200"/>
                    <w:rPr>
                      <w:rFonts w:asciiTheme="minorEastAsia" w:hAnsiTheme="minorEastAsia"/>
                      <w:color w:val="auto"/>
                      <w:sz w:val="21"/>
                      <w:szCs w:val="21"/>
                    </w:rPr>
                  </w:pPr>
                  <w:r w:rsidRPr="00E44152">
                    <w:rPr>
                      <w:rFonts w:asciiTheme="minorEastAsia" w:hAnsiTheme="minorEastAsia" w:hint="eastAsia"/>
                      <w:color w:val="auto"/>
                      <w:sz w:val="21"/>
                      <w:szCs w:val="21"/>
                    </w:rPr>
                    <w:t>・建築物の用途及び利用形態は、市町が地元住民の意見を聴きつつ推進するものであること</w:t>
                  </w:r>
                  <w:r w:rsidR="00536950">
                    <w:rPr>
                      <w:rFonts w:asciiTheme="minorEastAsia" w:hAnsiTheme="minorEastAsia" w:hint="eastAsia"/>
                      <w:color w:val="auto"/>
                      <w:sz w:val="21"/>
                      <w:szCs w:val="21"/>
                    </w:rPr>
                    <w:t>。</w:t>
                  </w:r>
                </w:p>
              </w:tc>
              <w:tc>
                <w:tcPr>
                  <w:tcW w:w="4394" w:type="dxa"/>
                  <w:tcBorders>
                    <w:top w:val="single" w:sz="4" w:space="0" w:color="auto"/>
                    <w:left w:val="single" w:sz="4" w:space="0" w:color="auto"/>
                    <w:bottom w:val="single" w:sz="4" w:space="0" w:color="auto"/>
                    <w:right w:val="single" w:sz="4" w:space="0" w:color="auto"/>
                  </w:tcBorders>
                  <w:hideMark/>
                </w:tcPr>
                <w:p w14:paraId="7578F762" w14:textId="77777777" w:rsidR="0081719F" w:rsidRPr="00E44152" w:rsidRDefault="0081719F" w:rsidP="00F4020C">
                  <w:pPr>
                    <w:spacing w:line="400" w:lineRule="exact"/>
                    <w:ind w:left="200" w:right="-103" w:hanging="200"/>
                    <w:rPr>
                      <w:rFonts w:asciiTheme="minorEastAsia" w:hAnsiTheme="minorEastAsia"/>
                      <w:color w:val="auto"/>
                      <w:sz w:val="21"/>
                      <w:szCs w:val="21"/>
                    </w:rPr>
                  </w:pPr>
                  <w:r w:rsidRPr="00E44152">
                    <w:rPr>
                      <w:rFonts w:asciiTheme="minorEastAsia" w:hAnsiTheme="minorEastAsia" w:hint="eastAsia"/>
                      <w:color w:val="auto"/>
                      <w:sz w:val="21"/>
                      <w:szCs w:val="21"/>
                    </w:rPr>
                    <w:t>・</w:t>
                  </w:r>
                  <w:r w:rsidRPr="00E44152">
                    <w:rPr>
                      <w:rFonts w:asciiTheme="minorEastAsia" w:hAnsiTheme="minorEastAsia" w:hint="eastAsia"/>
                      <w:color w:val="auto"/>
                      <w:sz w:val="21"/>
                      <w:szCs w:val="21"/>
                      <w:u w:val="double"/>
                    </w:rPr>
                    <w:t>既存建築物を利用することを前提とする</w:t>
                  </w:r>
                  <w:r w:rsidRPr="00E44152">
                    <w:rPr>
                      <w:rFonts w:asciiTheme="minorEastAsia" w:hAnsiTheme="minorEastAsia" w:hint="eastAsia"/>
                      <w:color w:val="auto"/>
                      <w:sz w:val="21"/>
                      <w:szCs w:val="21"/>
                    </w:rPr>
                    <w:t>が、用途変更に伴い必要と認められる増改築は可とする。</w:t>
                  </w:r>
                </w:p>
                <w:p w14:paraId="3CB75287" w14:textId="77777777" w:rsidR="0081719F" w:rsidRPr="00E44152" w:rsidRDefault="0081719F" w:rsidP="00F4020C">
                  <w:pPr>
                    <w:spacing w:line="400" w:lineRule="exact"/>
                    <w:ind w:left="212" w:right="-103" w:hanging="212"/>
                    <w:rPr>
                      <w:rFonts w:asciiTheme="minorEastAsia" w:hAnsiTheme="minorEastAsia"/>
                      <w:color w:val="auto"/>
                      <w:sz w:val="21"/>
                      <w:szCs w:val="21"/>
                    </w:rPr>
                  </w:pPr>
                  <w:r w:rsidRPr="00E44152">
                    <w:rPr>
                      <w:rFonts w:asciiTheme="minorEastAsia" w:hAnsiTheme="minorEastAsia" w:hint="eastAsia"/>
                      <w:color w:val="auto"/>
                      <w:sz w:val="21"/>
                      <w:szCs w:val="21"/>
                    </w:rPr>
                    <w:t>・従前用途と比べて著しい人や車両の集中を生じないこと。</w:t>
                  </w:r>
                </w:p>
                <w:p w14:paraId="5FE5DC7C" w14:textId="77777777" w:rsidR="0081719F" w:rsidRPr="00E44152" w:rsidRDefault="0081719F" w:rsidP="00F4020C">
                  <w:pPr>
                    <w:spacing w:line="400" w:lineRule="exact"/>
                    <w:ind w:left="200" w:right="-103" w:hanging="200"/>
                    <w:rPr>
                      <w:rFonts w:asciiTheme="minorEastAsia" w:hAnsiTheme="minorEastAsia"/>
                      <w:color w:val="auto"/>
                      <w:sz w:val="21"/>
                      <w:szCs w:val="21"/>
                    </w:rPr>
                  </w:pPr>
                  <w:r w:rsidRPr="00E44152">
                    <w:rPr>
                      <w:rFonts w:asciiTheme="minorEastAsia" w:hAnsiTheme="minorEastAsia" w:hint="eastAsia"/>
                      <w:color w:val="auto"/>
                      <w:sz w:val="21"/>
                      <w:szCs w:val="21"/>
                    </w:rPr>
                    <w:t>・土地又は建築物について市町所有を維持しながら賃貸契約等するものや、当該土地又は建築物において市町と申請者との間で土地利用に関する協定等が締結されるなど、</w:t>
                  </w:r>
                  <w:r w:rsidRPr="00E44152">
                    <w:rPr>
                      <w:rFonts w:asciiTheme="minorEastAsia" w:hAnsiTheme="minorEastAsia" w:hint="eastAsia"/>
                      <w:color w:val="auto"/>
                      <w:sz w:val="21"/>
                      <w:szCs w:val="21"/>
                      <w:u w:val="double"/>
                    </w:rPr>
                    <w:t>市町が一定期間関与するもの</w:t>
                  </w:r>
                  <w:r w:rsidRPr="00E44152">
                    <w:rPr>
                      <w:rFonts w:asciiTheme="minorEastAsia" w:hAnsiTheme="minorEastAsia" w:hint="eastAsia"/>
                      <w:color w:val="auto"/>
                      <w:sz w:val="21"/>
                      <w:szCs w:val="21"/>
                    </w:rPr>
                    <w:t>であること。</w:t>
                  </w:r>
                </w:p>
              </w:tc>
            </w:tr>
            <w:tr w:rsidR="0081719F" w:rsidRPr="00E44152" w14:paraId="689D9667" w14:textId="77777777" w:rsidTr="007A55D8">
              <w:tc>
                <w:tcPr>
                  <w:tcW w:w="1129" w:type="dxa"/>
                  <w:tcBorders>
                    <w:top w:val="single" w:sz="4" w:space="0" w:color="auto"/>
                    <w:left w:val="single" w:sz="4" w:space="0" w:color="auto"/>
                    <w:bottom w:val="single" w:sz="4" w:space="0" w:color="auto"/>
                    <w:right w:val="single" w:sz="4" w:space="0" w:color="auto"/>
                  </w:tcBorders>
                  <w:hideMark/>
                </w:tcPr>
                <w:p w14:paraId="42AE29D1" w14:textId="77777777" w:rsidR="0081719F" w:rsidRPr="00E44152" w:rsidRDefault="0081719F" w:rsidP="00F4020C">
                  <w:pPr>
                    <w:spacing w:line="400" w:lineRule="exact"/>
                    <w:ind w:right="0"/>
                    <w:rPr>
                      <w:rFonts w:asciiTheme="minorEastAsia" w:hAnsiTheme="minorEastAsia"/>
                      <w:color w:val="auto"/>
                      <w:sz w:val="21"/>
                      <w:szCs w:val="21"/>
                    </w:rPr>
                  </w:pPr>
                  <w:r w:rsidRPr="00E44152">
                    <w:rPr>
                      <w:rFonts w:asciiTheme="minorEastAsia" w:hAnsiTheme="minorEastAsia" w:hint="eastAsia"/>
                      <w:color w:val="auto"/>
                      <w:sz w:val="21"/>
                      <w:szCs w:val="21"/>
                    </w:rPr>
                    <w:t>周辺との調和</w:t>
                  </w:r>
                </w:p>
              </w:tc>
              <w:tc>
                <w:tcPr>
                  <w:tcW w:w="3261" w:type="dxa"/>
                  <w:tcBorders>
                    <w:top w:val="single" w:sz="4" w:space="0" w:color="auto"/>
                    <w:left w:val="single" w:sz="4" w:space="0" w:color="auto"/>
                    <w:bottom w:val="single" w:sz="4" w:space="0" w:color="auto"/>
                    <w:right w:val="single" w:sz="4" w:space="0" w:color="auto"/>
                  </w:tcBorders>
                  <w:hideMark/>
                </w:tcPr>
                <w:p w14:paraId="2E871F87" w14:textId="77777777" w:rsidR="002652D2" w:rsidRPr="00E44152" w:rsidRDefault="0081719F" w:rsidP="00F4020C">
                  <w:pPr>
                    <w:spacing w:line="400" w:lineRule="exact"/>
                    <w:ind w:right="-105"/>
                    <w:rPr>
                      <w:rFonts w:asciiTheme="minorEastAsia" w:hAnsiTheme="minorEastAsia"/>
                      <w:color w:val="auto"/>
                      <w:sz w:val="21"/>
                      <w:szCs w:val="21"/>
                    </w:rPr>
                  </w:pPr>
                  <w:r w:rsidRPr="00E44152">
                    <w:rPr>
                      <w:rFonts w:asciiTheme="minorEastAsia" w:hAnsiTheme="minorEastAsia" w:hint="eastAsia"/>
                      <w:color w:val="auto"/>
                      <w:sz w:val="21"/>
                      <w:szCs w:val="21"/>
                    </w:rPr>
                    <w:t>・周辺環境へ悪影響を及ぼす恐れ</w:t>
                  </w:r>
                </w:p>
                <w:p w14:paraId="10D14767" w14:textId="2F37CC12" w:rsidR="0081719F" w:rsidRPr="00E44152" w:rsidRDefault="0081719F" w:rsidP="00F4020C">
                  <w:pPr>
                    <w:spacing w:line="400" w:lineRule="exact"/>
                    <w:ind w:right="-105" w:firstLine="202"/>
                    <w:rPr>
                      <w:rFonts w:asciiTheme="minorEastAsia" w:hAnsiTheme="minorEastAsia"/>
                      <w:color w:val="auto"/>
                      <w:sz w:val="21"/>
                      <w:szCs w:val="21"/>
                    </w:rPr>
                  </w:pPr>
                  <w:r w:rsidRPr="00E44152">
                    <w:rPr>
                      <w:rFonts w:asciiTheme="minorEastAsia" w:hAnsiTheme="minorEastAsia" w:hint="eastAsia"/>
                      <w:color w:val="auto"/>
                      <w:sz w:val="21"/>
                      <w:szCs w:val="21"/>
                    </w:rPr>
                    <w:t>のないこと</w:t>
                  </w:r>
                  <w:r w:rsidR="00536950">
                    <w:rPr>
                      <w:rFonts w:asciiTheme="minorEastAsia" w:hAnsiTheme="minorEastAsia" w:hint="eastAsia"/>
                      <w:color w:val="auto"/>
                      <w:sz w:val="21"/>
                      <w:szCs w:val="21"/>
                    </w:rPr>
                    <w:t>。</w:t>
                  </w:r>
                </w:p>
              </w:tc>
              <w:tc>
                <w:tcPr>
                  <w:tcW w:w="4394" w:type="dxa"/>
                  <w:tcBorders>
                    <w:top w:val="single" w:sz="4" w:space="0" w:color="auto"/>
                    <w:left w:val="single" w:sz="4" w:space="0" w:color="auto"/>
                    <w:bottom w:val="single" w:sz="4" w:space="0" w:color="auto"/>
                    <w:right w:val="single" w:sz="4" w:space="0" w:color="auto"/>
                  </w:tcBorders>
                  <w:hideMark/>
                </w:tcPr>
                <w:p w14:paraId="47ACE73A" w14:textId="77777777" w:rsidR="0081719F" w:rsidRPr="00E44152" w:rsidRDefault="0081719F" w:rsidP="00F4020C">
                  <w:pPr>
                    <w:tabs>
                      <w:tab w:val="left" w:pos="3865"/>
                    </w:tabs>
                    <w:spacing w:line="400" w:lineRule="exact"/>
                    <w:ind w:left="212" w:hanging="212"/>
                    <w:rPr>
                      <w:rFonts w:asciiTheme="minorEastAsia" w:hAnsiTheme="minorEastAsia"/>
                      <w:color w:val="auto"/>
                      <w:sz w:val="21"/>
                      <w:szCs w:val="21"/>
                    </w:rPr>
                  </w:pPr>
                  <w:r w:rsidRPr="00E44152">
                    <w:rPr>
                      <w:rFonts w:asciiTheme="minorEastAsia" w:hAnsiTheme="minorEastAsia" w:hint="eastAsia"/>
                      <w:color w:val="auto"/>
                      <w:sz w:val="21"/>
                      <w:szCs w:val="21"/>
                    </w:rPr>
                    <w:t>・</w:t>
                  </w:r>
                  <w:r w:rsidR="002652D2" w:rsidRPr="00E44152">
                    <w:rPr>
                      <w:rFonts w:asciiTheme="minorEastAsia" w:hAnsiTheme="minorEastAsia" w:hint="eastAsia"/>
                      <w:color w:val="auto"/>
                      <w:sz w:val="21"/>
                      <w:szCs w:val="21"/>
                    </w:rPr>
                    <w:t>居住環境や営農環境等の観点からの影響</w:t>
                  </w:r>
                  <w:r w:rsidRPr="00E44152">
                    <w:rPr>
                      <w:rFonts w:asciiTheme="minorEastAsia" w:hAnsiTheme="minorEastAsia" w:hint="eastAsia"/>
                      <w:color w:val="auto"/>
                      <w:sz w:val="21"/>
                      <w:szCs w:val="21"/>
                    </w:rPr>
                    <w:t>を確認すること。</w:t>
                  </w:r>
                </w:p>
                <w:p w14:paraId="4F2F675F" w14:textId="77777777" w:rsidR="0081719F" w:rsidRPr="00E44152" w:rsidRDefault="0081719F" w:rsidP="00F4020C">
                  <w:pPr>
                    <w:spacing w:line="400" w:lineRule="exact"/>
                    <w:rPr>
                      <w:rFonts w:asciiTheme="minorEastAsia" w:hAnsiTheme="minorEastAsia"/>
                      <w:color w:val="auto"/>
                      <w:sz w:val="21"/>
                      <w:szCs w:val="21"/>
                    </w:rPr>
                  </w:pPr>
                  <w:r w:rsidRPr="00E44152">
                    <w:rPr>
                      <w:rFonts w:asciiTheme="minorEastAsia" w:hAnsiTheme="minorEastAsia" w:hint="eastAsia"/>
                      <w:color w:val="auto"/>
                      <w:sz w:val="21"/>
                      <w:szCs w:val="21"/>
                    </w:rPr>
                    <w:t>・市長が周辺住民の意向確認を行うこと。</w:t>
                  </w:r>
                </w:p>
              </w:tc>
            </w:tr>
            <w:tr w:rsidR="0081719F" w:rsidRPr="00E44152" w14:paraId="76C2915C" w14:textId="77777777" w:rsidTr="007A55D8">
              <w:trPr>
                <w:trHeight w:val="799"/>
              </w:trPr>
              <w:tc>
                <w:tcPr>
                  <w:tcW w:w="1129" w:type="dxa"/>
                  <w:tcBorders>
                    <w:top w:val="single" w:sz="4" w:space="0" w:color="auto"/>
                    <w:left w:val="single" w:sz="4" w:space="0" w:color="auto"/>
                    <w:bottom w:val="single" w:sz="4" w:space="0" w:color="auto"/>
                    <w:right w:val="single" w:sz="4" w:space="0" w:color="auto"/>
                  </w:tcBorders>
                  <w:hideMark/>
                </w:tcPr>
                <w:p w14:paraId="009FE708" w14:textId="77777777" w:rsidR="0081719F" w:rsidRPr="00E44152" w:rsidRDefault="0081719F" w:rsidP="00F4020C">
                  <w:pPr>
                    <w:spacing w:line="400" w:lineRule="exact"/>
                    <w:ind w:right="27"/>
                    <w:rPr>
                      <w:rFonts w:asciiTheme="minorEastAsia" w:hAnsiTheme="minorEastAsia"/>
                      <w:color w:val="auto"/>
                      <w:sz w:val="21"/>
                      <w:szCs w:val="21"/>
                    </w:rPr>
                  </w:pPr>
                  <w:r w:rsidRPr="00E44152">
                    <w:rPr>
                      <w:rFonts w:asciiTheme="minorEastAsia" w:hAnsiTheme="minorEastAsia" w:hint="eastAsia"/>
                      <w:color w:val="auto"/>
                      <w:sz w:val="21"/>
                      <w:szCs w:val="21"/>
                    </w:rPr>
                    <w:t>公共施設整備</w:t>
                  </w:r>
                </w:p>
              </w:tc>
              <w:tc>
                <w:tcPr>
                  <w:tcW w:w="3261" w:type="dxa"/>
                  <w:tcBorders>
                    <w:top w:val="single" w:sz="4" w:space="0" w:color="auto"/>
                    <w:left w:val="single" w:sz="4" w:space="0" w:color="auto"/>
                    <w:bottom w:val="single" w:sz="4" w:space="0" w:color="auto"/>
                    <w:right w:val="single" w:sz="4" w:space="0" w:color="auto"/>
                  </w:tcBorders>
                  <w:hideMark/>
                </w:tcPr>
                <w:p w14:paraId="116EC9D1" w14:textId="26ABCE0E" w:rsidR="0081719F" w:rsidRPr="00E44152" w:rsidRDefault="0081719F" w:rsidP="00536950">
                  <w:pPr>
                    <w:spacing w:line="400" w:lineRule="exact"/>
                    <w:ind w:left="200" w:right="-105" w:hanging="200"/>
                    <w:rPr>
                      <w:rFonts w:asciiTheme="minorEastAsia" w:hAnsiTheme="minorEastAsia"/>
                      <w:color w:val="auto"/>
                      <w:sz w:val="21"/>
                      <w:szCs w:val="21"/>
                    </w:rPr>
                  </w:pPr>
                  <w:r w:rsidRPr="00E44152">
                    <w:rPr>
                      <w:rFonts w:asciiTheme="minorEastAsia" w:hAnsiTheme="minorEastAsia" w:hint="eastAsia"/>
                      <w:color w:val="auto"/>
                      <w:sz w:val="21"/>
                      <w:szCs w:val="21"/>
                    </w:rPr>
                    <w:t>・原則、道路・下水道等の新たな公共施設整備が不要であること</w:t>
                  </w:r>
                  <w:r w:rsidR="00536950">
                    <w:rPr>
                      <w:rFonts w:asciiTheme="minorEastAsia" w:hAnsiTheme="minorEastAsia" w:hint="eastAsia"/>
                      <w:color w:val="auto"/>
                      <w:sz w:val="21"/>
                      <w:szCs w:val="21"/>
                    </w:rPr>
                    <w:t>。</w:t>
                  </w:r>
                </w:p>
              </w:tc>
              <w:tc>
                <w:tcPr>
                  <w:tcW w:w="4394" w:type="dxa"/>
                  <w:tcBorders>
                    <w:top w:val="single" w:sz="4" w:space="0" w:color="auto"/>
                    <w:left w:val="single" w:sz="4" w:space="0" w:color="auto"/>
                    <w:bottom w:val="single" w:sz="4" w:space="0" w:color="auto"/>
                    <w:right w:val="single" w:sz="4" w:space="0" w:color="auto"/>
                  </w:tcBorders>
                  <w:hideMark/>
                </w:tcPr>
                <w:p w14:paraId="62411B56" w14:textId="77777777" w:rsidR="0081719F" w:rsidRPr="00E44152" w:rsidRDefault="0081719F" w:rsidP="00F4020C">
                  <w:pPr>
                    <w:spacing w:line="400" w:lineRule="exact"/>
                    <w:ind w:left="212" w:right="-245" w:hanging="212"/>
                    <w:rPr>
                      <w:rFonts w:asciiTheme="minorEastAsia" w:hAnsiTheme="minorEastAsia"/>
                      <w:color w:val="auto"/>
                      <w:sz w:val="21"/>
                      <w:szCs w:val="21"/>
                    </w:rPr>
                  </w:pPr>
                  <w:r w:rsidRPr="00E44152">
                    <w:rPr>
                      <w:rFonts w:asciiTheme="minorEastAsia" w:hAnsiTheme="minorEastAsia" w:hint="eastAsia"/>
                      <w:color w:val="auto"/>
                      <w:sz w:val="21"/>
                      <w:szCs w:val="21"/>
                    </w:rPr>
                    <w:t>・公共施設管理者の同意の下、整備する場合は可とする。</w:t>
                  </w:r>
                </w:p>
              </w:tc>
            </w:tr>
          </w:tbl>
          <w:p w14:paraId="214F7A26" w14:textId="77777777" w:rsidR="0081719F" w:rsidRPr="00E44152" w:rsidRDefault="0081719F" w:rsidP="00F4020C">
            <w:pPr>
              <w:spacing w:line="400" w:lineRule="exact"/>
              <w:ind w:left="0" w:firstLine="0"/>
              <w:rPr>
                <w:rFonts w:asciiTheme="minorEastAsia" w:eastAsiaTheme="minorEastAsia" w:hAnsiTheme="minorEastAsia" w:cstheme="minorBidi"/>
                <w:color w:val="auto"/>
                <w:szCs w:val="24"/>
              </w:rPr>
            </w:pPr>
          </w:p>
        </w:tc>
      </w:tr>
    </w:tbl>
    <w:p w14:paraId="0820011B" w14:textId="77777777" w:rsidR="002938BC" w:rsidRDefault="002938BC" w:rsidP="00F4020C">
      <w:pPr>
        <w:spacing w:line="400" w:lineRule="exact"/>
        <w:rPr>
          <w:rFonts w:asciiTheme="minorEastAsia" w:eastAsiaTheme="minorEastAsia" w:hAnsiTheme="minorEastAsia" w:cstheme="minorBidi"/>
          <w:color w:val="auto"/>
          <w:szCs w:val="24"/>
        </w:rPr>
      </w:pPr>
    </w:p>
    <w:p w14:paraId="4ED71A09" w14:textId="77777777" w:rsidR="002938BC" w:rsidRDefault="002938BC">
      <w:pPr>
        <w:spacing w:after="0" w:line="240" w:lineRule="auto"/>
        <w:ind w:left="0" w:right="0" w:firstLine="0"/>
        <w:rPr>
          <w:rFonts w:asciiTheme="minorEastAsia" w:eastAsiaTheme="minorEastAsia" w:hAnsiTheme="minorEastAsia" w:cstheme="minorBidi"/>
          <w:color w:val="auto"/>
          <w:szCs w:val="24"/>
        </w:rPr>
      </w:pPr>
      <w:r>
        <w:rPr>
          <w:rFonts w:asciiTheme="minorEastAsia" w:eastAsiaTheme="minorEastAsia" w:hAnsiTheme="minorEastAsia" w:cstheme="minorBidi"/>
          <w:color w:val="auto"/>
          <w:szCs w:val="24"/>
        </w:rPr>
        <w:br w:type="page"/>
      </w:r>
    </w:p>
    <w:p w14:paraId="2D0EBD93" w14:textId="77777777" w:rsidR="00AB1DE5" w:rsidRPr="00E44152" w:rsidRDefault="00AB1DE5" w:rsidP="00F4020C">
      <w:pPr>
        <w:spacing w:line="400" w:lineRule="exact"/>
        <w:ind w:left="11" w:right="238" w:hanging="11"/>
        <w:rPr>
          <w:rFonts w:asciiTheme="minorEastAsia" w:hAnsiTheme="minorEastAsia"/>
          <w:b/>
          <w:color w:val="auto"/>
          <w:szCs w:val="24"/>
          <w:shd w:val="pct15" w:color="auto" w:fill="FFFFFF"/>
        </w:rPr>
      </w:pPr>
      <w:r w:rsidRPr="00E44152">
        <w:rPr>
          <w:rFonts w:asciiTheme="minorEastAsia" w:hAnsiTheme="minorEastAsia" w:hint="eastAsia"/>
          <w:b/>
          <w:color w:val="auto"/>
          <w:szCs w:val="24"/>
          <w:shd w:val="pct15" w:color="auto" w:fill="FFFFFF"/>
        </w:rPr>
        <w:lastRenderedPageBreak/>
        <w:t>都市公園法</w:t>
      </w:r>
    </w:p>
    <w:p w14:paraId="298B7A95" w14:textId="77777777" w:rsidR="00AB1DE5" w:rsidRPr="00E44152" w:rsidRDefault="00AB1DE5" w:rsidP="00F4020C">
      <w:pPr>
        <w:spacing w:line="400" w:lineRule="exact"/>
        <w:ind w:left="11" w:right="238" w:hanging="11"/>
        <w:rPr>
          <w:rFonts w:asciiTheme="minorHAnsi" w:hAnsiTheme="minorHAnsi"/>
          <w:color w:val="auto"/>
          <w:sz w:val="21"/>
        </w:rPr>
      </w:pPr>
      <w:r w:rsidRPr="00E44152">
        <w:rPr>
          <w:rFonts w:hint="eastAsia"/>
          <w:color w:val="auto"/>
        </w:rPr>
        <w:t>（定義）</w:t>
      </w:r>
    </w:p>
    <w:p w14:paraId="66EA7939" w14:textId="77777777" w:rsidR="00AB1DE5" w:rsidRPr="00E44152" w:rsidRDefault="00AB1DE5" w:rsidP="00F4020C">
      <w:pPr>
        <w:spacing w:line="400" w:lineRule="exact"/>
        <w:ind w:left="11" w:right="238" w:hanging="11"/>
        <w:rPr>
          <w:color w:val="auto"/>
        </w:rPr>
      </w:pPr>
      <w:r w:rsidRPr="00E44152">
        <w:rPr>
          <w:rFonts w:hint="eastAsia"/>
          <w:color w:val="auto"/>
        </w:rPr>
        <w:t>第二条　この法律において「都市公園」とは、次に掲げる公園又は緑地で、その設置者である地方公共団体又は国が当該公園又は緑地に設ける公園施設を含むものとする。</w:t>
      </w:r>
    </w:p>
    <w:p w14:paraId="4C396A68" w14:textId="77777777" w:rsidR="00AB1DE5" w:rsidRPr="00E44152" w:rsidRDefault="00AB1DE5" w:rsidP="00F4020C">
      <w:pPr>
        <w:spacing w:line="400" w:lineRule="exact"/>
        <w:ind w:left="11" w:right="238" w:hanging="11"/>
        <w:rPr>
          <w:color w:val="auto"/>
        </w:rPr>
      </w:pPr>
      <w:r w:rsidRPr="00E44152">
        <w:rPr>
          <w:rFonts w:hint="eastAsia"/>
          <w:color w:val="auto"/>
        </w:rPr>
        <w:t>一　都市計画施設（</w:t>
      </w:r>
      <w:hyperlink r:id="rId20" w:history="1">
        <w:r w:rsidRPr="00E44152">
          <w:rPr>
            <w:rStyle w:val="ab"/>
            <w:rFonts w:hint="eastAsia"/>
            <w:color w:val="auto"/>
          </w:rPr>
          <w:t>都市計画法</w:t>
        </w:r>
      </w:hyperlink>
      <w:r w:rsidRPr="00E44152">
        <w:rPr>
          <w:rFonts w:hint="eastAsia"/>
          <w:color w:val="auto"/>
        </w:rPr>
        <w:t>（昭和四十三年法律第百号）</w:t>
      </w:r>
      <w:hyperlink r:id="rId21" w:anchor="20" w:history="1">
        <w:r w:rsidRPr="00E44152">
          <w:rPr>
            <w:rStyle w:val="ab"/>
            <w:rFonts w:hint="eastAsia"/>
            <w:color w:val="auto"/>
          </w:rPr>
          <w:t>第四条第六項</w:t>
        </w:r>
      </w:hyperlink>
      <w:r w:rsidRPr="00E44152">
        <w:rPr>
          <w:rFonts w:hint="eastAsia"/>
          <w:color w:val="auto"/>
        </w:rPr>
        <w:t>に規定する都市計画施設をいう。次号において同じ。）である公園又は緑地で地方公共団体が設置するもの及び地方公共団体が同条第二項に規定する都市計画区域内において設置する公園又は緑地</w:t>
      </w:r>
    </w:p>
    <w:p w14:paraId="51B3E46F" w14:textId="77777777" w:rsidR="00AB1DE5" w:rsidRPr="00E44152" w:rsidRDefault="00AB1DE5" w:rsidP="00F4020C">
      <w:pPr>
        <w:spacing w:line="400" w:lineRule="exact"/>
        <w:ind w:left="11" w:right="238" w:hanging="11"/>
        <w:rPr>
          <w:color w:val="auto"/>
        </w:rPr>
      </w:pPr>
      <w:r w:rsidRPr="00E44152">
        <w:rPr>
          <w:rFonts w:hint="eastAsia"/>
          <w:color w:val="auto"/>
        </w:rPr>
        <w:t>二　次に掲げる公園又は緑地で国が設置するもの</w:t>
      </w:r>
    </w:p>
    <w:p w14:paraId="7D4F4931" w14:textId="77777777" w:rsidR="00AB1DE5" w:rsidRPr="00E44152" w:rsidRDefault="00AB1DE5" w:rsidP="00F4020C">
      <w:pPr>
        <w:spacing w:line="400" w:lineRule="exact"/>
        <w:ind w:left="11" w:right="238" w:hanging="11"/>
        <w:rPr>
          <w:color w:val="auto"/>
        </w:rPr>
      </w:pPr>
      <w:r w:rsidRPr="00E44152">
        <w:rPr>
          <w:rFonts w:hint="eastAsia"/>
          <w:color w:val="auto"/>
        </w:rPr>
        <w:t>イ　一の都府県の区域を超えるような広域の見地から設置する都市計画施設である公園又は緑地（ロに該当するものを除く。）</w:t>
      </w:r>
    </w:p>
    <w:p w14:paraId="65B7D8F4" w14:textId="77777777" w:rsidR="00AB1DE5" w:rsidRPr="00E44152" w:rsidRDefault="00AB1DE5" w:rsidP="00F4020C">
      <w:pPr>
        <w:spacing w:line="400" w:lineRule="exact"/>
        <w:ind w:left="11" w:right="238" w:hanging="11"/>
        <w:rPr>
          <w:color w:val="auto"/>
        </w:rPr>
      </w:pPr>
      <w:r w:rsidRPr="00E44152">
        <w:rPr>
          <w:rFonts w:hint="eastAsia"/>
          <w:color w:val="auto"/>
        </w:rPr>
        <w:t>ロ　国家的な記念事業として、又は我が国固有の優れた文化的資産の保存及び活用を図るため閣議の決定を経て設置する都市計画施設である公園又は緑地</w:t>
      </w:r>
    </w:p>
    <w:p w14:paraId="590B0818" w14:textId="77777777" w:rsidR="00AB1DE5" w:rsidRPr="00E44152" w:rsidRDefault="00AB1DE5" w:rsidP="00F4020C">
      <w:pPr>
        <w:spacing w:line="400" w:lineRule="exact"/>
        <w:ind w:left="11" w:right="238" w:hanging="11"/>
        <w:rPr>
          <w:color w:val="auto"/>
        </w:rPr>
      </w:pPr>
      <w:r w:rsidRPr="00E44152">
        <w:rPr>
          <w:rFonts w:hint="eastAsia"/>
          <w:color w:val="auto"/>
        </w:rPr>
        <w:t>２　この法律において「公園施設」とは、都市公園の効用を全うするため当該都市公園に設けられる次に掲げる施設をいう。</w:t>
      </w:r>
    </w:p>
    <w:p w14:paraId="17425970" w14:textId="77777777" w:rsidR="00AB1DE5" w:rsidRPr="00E44152" w:rsidRDefault="00AB1DE5" w:rsidP="00F4020C">
      <w:pPr>
        <w:spacing w:line="400" w:lineRule="exact"/>
        <w:ind w:left="11" w:right="238" w:hanging="11"/>
        <w:rPr>
          <w:color w:val="auto"/>
        </w:rPr>
      </w:pPr>
      <w:r w:rsidRPr="00E44152">
        <w:rPr>
          <w:rFonts w:hint="eastAsia"/>
          <w:color w:val="auto"/>
        </w:rPr>
        <w:t>一　園路及び広場</w:t>
      </w:r>
    </w:p>
    <w:p w14:paraId="676DD38F" w14:textId="77777777" w:rsidR="00AB1DE5" w:rsidRPr="00E44152" w:rsidRDefault="00AB1DE5" w:rsidP="00F4020C">
      <w:pPr>
        <w:spacing w:line="400" w:lineRule="exact"/>
        <w:ind w:left="11" w:right="238" w:hanging="11"/>
        <w:rPr>
          <w:color w:val="auto"/>
        </w:rPr>
      </w:pPr>
      <w:r w:rsidRPr="00E44152">
        <w:rPr>
          <w:rFonts w:hint="eastAsia"/>
          <w:color w:val="auto"/>
        </w:rPr>
        <w:t>二　植栽、花壇、噴水その他の修景施設で政令で定めるもの</w:t>
      </w:r>
    </w:p>
    <w:p w14:paraId="7B5A05CA" w14:textId="77777777" w:rsidR="00AB1DE5" w:rsidRPr="00E44152" w:rsidRDefault="00AB1DE5" w:rsidP="00F4020C">
      <w:pPr>
        <w:spacing w:line="400" w:lineRule="exact"/>
        <w:ind w:left="11" w:right="238" w:hanging="11"/>
        <w:rPr>
          <w:color w:val="auto"/>
        </w:rPr>
      </w:pPr>
      <w:r w:rsidRPr="00E44152">
        <w:rPr>
          <w:rFonts w:hint="eastAsia"/>
          <w:color w:val="auto"/>
        </w:rPr>
        <w:t>三　休憩所、ベンチその他の休養施設で政令で定めるもの</w:t>
      </w:r>
    </w:p>
    <w:p w14:paraId="479D055A" w14:textId="77777777" w:rsidR="00AB1DE5" w:rsidRPr="00E44152" w:rsidRDefault="00AB1DE5" w:rsidP="00F4020C">
      <w:pPr>
        <w:spacing w:line="400" w:lineRule="exact"/>
        <w:ind w:left="11" w:right="238" w:hanging="11"/>
        <w:rPr>
          <w:color w:val="auto"/>
        </w:rPr>
      </w:pPr>
      <w:r w:rsidRPr="00E44152">
        <w:rPr>
          <w:rFonts w:hint="eastAsia"/>
          <w:color w:val="auto"/>
        </w:rPr>
        <w:t>四　ぶらんこ、滑り台、砂場その他の遊戯施設で政令で定めるもの</w:t>
      </w:r>
    </w:p>
    <w:p w14:paraId="6DE327FB" w14:textId="77777777" w:rsidR="00AB1DE5" w:rsidRPr="00E44152" w:rsidRDefault="00AB1DE5" w:rsidP="00F4020C">
      <w:pPr>
        <w:spacing w:line="400" w:lineRule="exact"/>
        <w:ind w:left="11" w:right="238" w:hanging="11"/>
        <w:rPr>
          <w:color w:val="auto"/>
        </w:rPr>
      </w:pPr>
      <w:r w:rsidRPr="00E44152">
        <w:rPr>
          <w:rFonts w:hint="eastAsia"/>
          <w:color w:val="auto"/>
        </w:rPr>
        <w:t>五　野球場、陸上競技場、水泳プールその他の運動施設で政令で定めるもの</w:t>
      </w:r>
    </w:p>
    <w:p w14:paraId="3E81C3AA" w14:textId="77777777" w:rsidR="00AB1DE5" w:rsidRPr="00E44152" w:rsidRDefault="00AB1DE5" w:rsidP="00F4020C">
      <w:pPr>
        <w:spacing w:line="400" w:lineRule="exact"/>
        <w:ind w:left="11" w:right="238" w:hanging="11"/>
        <w:rPr>
          <w:color w:val="auto"/>
        </w:rPr>
      </w:pPr>
      <w:r w:rsidRPr="00E44152">
        <w:rPr>
          <w:rFonts w:hint="eastAsia"/>
          <w:color w:val="auto"/>
        </w:rPr>
        <w:t>六　植物園、動物園、野外劇場その他の教養施設で政令で定めるもの</w:t>
      </w:r>
    </w:p>
    <w:p w14:paraId="133C37CA" w14:textId="77777777" w:rsidR="00AB1DE5" w:rsidRPr="00E44152" w:rsidRDefault="00AB1DE5" w:rsidP="00F4020C">
      <w:pPr>
        <w:spacing w:line="400" w:lineRule="exact"/>
        <w:ind w:left="11" w:right="238" w:hanging="11"/>
        <w:rPr>
          <w:color w:val="auto"/>
        </w:rPr>
      </w:pPr>
      <w:r w:rsidRPr="00E44152">
        <w:rPr>
          <w:rFonts w:hint="eastAsia"/>
          <w:color w:val="auto"/>
        </w:rPr>
        <w:t>七　飲食店、売店、駐車場、便所その他の便益施設で政令で定めるもの</w:t>
      </w:r>
    </w:p>
    <w:p w14:paraId="0834EA7F" w14:textId="77777777" w:rsidR="00AB1DE5" w:rsidRPr="00E44152" w:rsidRDefault="00AB1DE5" w:rsidP="00F4020C">
      <w:pPr>
        <w:spacing w:line="400" w:lineRule="exact"/>
        <w:ind w:left="11" w:right="238" w:hanging="11"/>
        <w:rPr>
          <w:color w:val="auto"/>
        </w:rPr>
      </w:pPr>
      <w:r w:rsidRPr="00E44152">
        <w:rPr>
          <w:rFonts w:hint="eastAsia"/>
          <w:color w:val="auto"/>
        </w:rPr>
        <w:t>八　門、柵、管理事務所その他の管理施設で政令で定めるもの</w:t>
      </w:r>
    </w:p>
    <w:p w14:paraId="7114C0C2" w14:textId="77777777" w:rsidR="00AB1DE5" w:rsidRPr="00E44152" w:rsidRDefault="00AB1DE5" w:rsidP="00F4020C">
      <w:pPr>
        <w:spacing w:line="400" w:lineRule="exact"/>
        <w:ind w:left="11" w:right="238" w:hanging="11"/>
        <w:rPr>
          <w:color w:val="auto"/>
        </w:rPr>
      </w:pPr>
      <w:r w:rsidRPr="00E44152">
        <w:rPr>
          <w:rFonts w:hint="eastAsia"/>
          <w:color w:val="auto"/>
        </w:rPr>
        <w:t>九　前各号に掲げるもののほか、都市公園の効用を全うする施設で政令で定めるもの</w:t>
      </w:r>
    </w:p>
    <w:p w14:paraId="4433BC46" w14:textId="77777777" w:rsidR="00AB1DE5" w:rsidRPr="00E44152" w:rsidRDefault="00AB1DE5" w:rsidP="00F4020C">
      <w:pPr>
        <w:spacing w:line="400" w:lineRule="exact"/>
        <w:ind w:left="11" w:right="238" w:hanging="11"/>
        <w:rPr>
          <w:color w:val="auto"/>
        </w:rPr>
      </w:pPr>
      <w:r w:rsidRPr="00E44152">
        <w:rPr>
          <w:rFonts w:hint="eastAsia"/>
          <w:color w:val="auto"/>
        </w:rPr>
        <w:t>（都市公園の占用の許可）</w:t>
      </w:r>
    </w:p>
    <w:p w14:paraId="0FCAB58E" w14:textId="77777777" w:rsidR="00AB1DE5" w:rsidRPr="00E44152" w:rsidRDefault="00AB1DE5" w:rsidP="00F4020C">
      <w:pPr>
        <w:spacing w:line="400" w:lineRule="exact"/>
        <w:ind w:left="11" w:right="238" w:hanging="11"/>
        <w:rPr>
          <w:color w:val="auto"/>
        </w:rPr>
      </w:pPr>
      <w:r w:rsidRPr="00E44152">
        <w:rPr>
          <w:rFonts w:hint="eastAsia"/>
          <w:color w:val="auto"/>
        </w:rPr>
        <w:t xml:space="preserve">　（公園管理者以外の者の公園施設の設置等）</w:t>
      </w:r>
    </w:p>
    <w:p w14:paraId="6EA3C02E" w14:textId="77777777" w:rsidR="00AB1DE5" w:rsidRPr="00E44152" w:rsidRDefault="00AB1DE5" w:rsidP="00F4020C">
      <w:pPr>
        <w:spacing w:line="400" w:lineRule="exact"/>
        <w:ind w:left="11" w:right="238" w:hanging="11"/>
        <w:rPr>
          <w:color w:val="auto"/>
        </w:rPr>
      </w:pPr>
      <w:bookmarkStart w:id="10" w:name="CA00026"/>
      <w:bookmarkEnd w:id="10"/>
      <w:r w:rsidRPr="00E44152">
        <w:rPr>
          <w:rFonts w:hint="eastAsia"/>
          <w:color w:val="auto"/>
        </w:rPr>
        <w:t>第五条　都市公園を設置する地方公共団体（以下「公園管理者」という。）は、当該都市公園に設ける公園施設で自ら設け、又は管理することが不適当又は困難であると認められるものに限り、公園管理者以外の者に当該公園施設を設け、又は管理させることができる。</w:t>
      </w:r>
    </w:p>
    <w:p w14:paraId="1B109C60" w14:textId="77777777" w:rsidR="00AB1DE5" w:rsidRPr="00E44152" w:rsidRDefault="00AB1DE5" w:rsidP="00F4020C">
      <w:pPr>
        <w:spacing w:line="400" w:lineRule="exact"/>
        <w:ind w:left="11" w:right="238" w:hanging="11"/>
        <w:rPr>
          <w:color w:val="auto"/>
        </w:rPr>
      </w:pPr>
      <w:bookmarkStart w:id="11" w:name="CA00027"/>
      <w:bookmarkEnd w:id="11"/>
      <w:r w:rsidRPr="00E44152">
        <w:rPr>
          <w:rFonts w:hint="eastAsia"/>
          <w:color w:val="auto"/>
        </w:rPr>
        <w:t>２　公園管理者以外の者が公園施設を設け、又は管理しようとするときは、条例で定める事項を記載した申請書を公園管理者に提出してその許可を受けなければならない。許可を受けた事項を変更しようとするときも、同様とする。</w:t>
      </w:r>
    </w:p>
    <w:p w14:paraId="674BC57F" w14:textId="77777777" w:rsidR="00AB1DE5" w:rsidRPr="00E44152" w:rsidRDefault="00AB1DE5" w:rsidP="00F4020C">
      <w:pPr>
        <w:spacing w:line="400" w:lineRule="exact"/>
        <w:ind w:left="11" w:right="238" w:hanging="11"/>
        <w:rPr>
          <w:color w:val="auto"/>
        </w:rPr>
      </w:pPr>
      <w:bookmarkStart w:id="12" w:name="CA00028"/>
      <w:bookmarkEnd w:id="12"/>
      <w:r w:rsidRPr="00E44152">
        <w:rPr>
          <w:rFonts w:hint="eastAsia"/>
          <w:color w:val="auto"/>
        </w:rPr>
        <w:t>３　公園管理者以外の者が公園施設を設け、又は管理する期間は、十年をこえることができない。これを更新するときの期間についても、同様とする。</w:t>
      </w:r>
    </w:p>
    <w:p w14:paraId="60E482EF" w14:textId="77777777" w:rsidR="00AB1DE5" w:rsidRPr="00E44152" w:rsidRDefault="00AB1DE5" w:rsidP="00F4020C">
      <w:pPr>
        <w:spacing w:line="400" w:lineRule="exact"/>
        <w:ind w:left="11" w:right="238" w:hanging="11"/>
        <w:rPr>
          <w:color w:val="auto"/>
        </w:rPr>
      </w:pPr>
      <w:r w:rsidRPr="00E44152">
        <w:rPr>
          <w:rFonts w:hint="eastAsia"/>
          <w:color w:val="auto"/>
        </w:rPr>
        <w:lastRenderedPageBreak/>
        <w:t>第六条　都市公園に公園施設以外の工作物その他の物件又は施設を設けて都市公園を占用しようとするときは、公園管理者の許可を受けなければならない。</w:t>
      </w:r>
    </w:p>
    <w:p w14:paraId="397FF6F2" w14:textId="77777777" w:rsidR="00AB1DE5" w:rsidRPr="00E44152" w:rsidRDefault="00AB1DE5" w:rsidP="00F4020C">
      <w:pPr>
        <w:spacing w:line="400" w:lineRule="exact"/>
        <w:ind w:left="11" w:right="238" w:hanging="11"/>
        <w:rPr>
          <w:color w:val="auto"/>
        </w:rPr>
      </w:pPr>
      <w:r w:rsidRPr="00E44152">
        <w:rPr>
          <w:rFonts w:hint="eastAsia"/>
          <w:color w:val="auto"/>
        </w:rPr>
        <w:t>２　前項の許可を受けようとする者は、占用の目的、占用の期間、占用の場所、工作物その他の物件又は施設の構造その他条例（国の設置に係る都市公園にあつては、国土交通省令）で定める事項を記載した申請書を公園管理者に提出しなければならない。</w:t>
      </w:r>
    </w:p>
    <w:p w14:paraId="7D317FDF" w14:textId="77777777" w:rsidR="00AB1DE5" w:rsidRPr="00E44152" w:rsidRDefault="00AB1DE5" w:rsidP="00F4020C">
      <w:pPr>
        <w:spacing w:line="400" w:lineRule="exact"/>
        <w:ind w:left="11" w:right="238" w:hanging="11"/>
        <w:rPr>
          <w:color w:val="auto"/>
        </w:rPr>
      </w:pPr>
      <w:r w:rsidRPr="00E44152">
        <w:rPr>
          <w:rFonts w:hint="eastAsia"/>
          <w:color w:val="auto"/>
        </w:rPr>
        <w:t>３　第一項の許可を受けた者は、許可を受けた事項を変更しようとするときは、当該事項を記載した申請書を公園管理者に提出してその許可を受けなければならない。ただし、その変更が、条例（国の設置に係る都市公園にあつては、政令）で定める軽易なものであるときは、この限りでない。</w:t>
      </w:r>
    </w:p>
    <w:p w14:paraId="6F0385AB" w14:textId="77777777" w:rsidR="00AB1DE5" w:rsidRPr="00E44152" w:rsidRDefault="00AB1DE5" w:rsidP="00F4020C">
      <w:pPr>
        <w:spacing w:line="400" w:lineRule="exact"/>
        <w:ind w:left="11" w:right="238" w:hanging="11"/>
        <w:rPr>
          <w:color w:val="auto"/>
        </w:rPr>
      </w:pPr>
      <w:r w:rsidRPr="00E44152">
        <w:rPr>
          <w:rFonts w:hint="eastAsia"/>
          <w:color w:val="auto"/>
        </w:rPr>
        <w:t>４　第一項の規定による都市公園の占用の期間は、十年をこえない範囲内において政令で定める期間をこえることができない。これを更新するときの期間についても、同様とする。</w:t>
      </w:r>
    </w:p>
    <w:p w14:paraId="752BF478" w14:textId="77777777" w:rsidR="00AB1DE5" w:rsidRPr="00E44152" w:rsidRDefault="00AB1DE5" w:rsidP="00F4020C">
      <w:pPr>
        <w:spacing w:line="400" w:lineRule="exact"/>
        <w:ind w:left="11" w:right="238" w:hanging="11"/>
        <w:rPr>
          <w:color w:val="auto"/>
        </w:rPr>
      </w:pPr>
      <w:r w:rsidRPr="00E44152">
        <w:rPr>
          <w:rFonts w:hint="eastAsia"/>
          <w:color w:val="auto"/>
        </w:rPr>
        <w:t>第七条　公園管理者は、前条第一項又は第三項の許可の申請に係る工作物その他の物件又は施設が次の各号に掲げるものに該当し、都市公園の占用が公衆のその利用に著しい支障を及ぼさず、かつ、必要やむを得ないと認められるものであつて、政令で定める技術的基準に適合する場合に限り、前条第一項又は第三項の許可を与えることができる。</w:t>
      </w:r>
    </w:p>
    <w:p w14:paraId="324E8978" w14:textId="77777777" w:rsidR="00AB1DE5" w:rsidRPr="00E44152" w:rsidRDefault="00AB1DE5" w:rsidP="00F4020C">
      <w:pPr>
        <w:spacing w:line="400" w:lineRule="exact"/>
        <w:ind w:left="11" w:right="238" w:hanging="11"/>
        <w:rPr>
          <w:color w:val="auto"/>
        </w:rPr>
      </w:pPr>
      <w:r w:rsidRPr="00E44152">
        <w:rPr>
          <w:rFonts w:hint="eastAsia"/>
          <w:color w:val="auto"/>
        </w:rPr>
        <w:t>一　電柱、電線、変圧塔その他これらに類するもの</w:t>
      </w:r>
    </w:p>
    <w:p w14:paraId="09FC8D66" w14:textId="77777777" w:rsidR="00AB1DE5" w:rsidRPr="00E44152" w:rsidRDefault="00AB1DE5" w:rsidP="00F4020C">
      <w:pPr>
        <w:spacing w:line="400" w:lineRule="exact"/>
        <w:ind w:left="11" w:right="238" w:hanging="11"/>
        <w:rPr>
          <w:color w:val="auto"/>
        </w:rPr>
      </w:pPr>
      <w:r w:rsidRPr="00E44152">
        <w:rPr>
          <w:rFonts w:hint="eastAsia"/>
          <w:color w:val="auto"/>
        </w:rPr>
        <w:t>二　水道管、下水道管、ガス管その他これらに類するもの</w:t>
      </w:r>
    </w:p>
    <w:p w14:paraId="38C93C80" w14:textId="77777777" w:rsidR="00AB1DE5" w:rsidRPr="00E44152" w:rsidRDefault="00AB1DE5" w:rsidP="00F4020C">
      <w:pPr>
        <w:spacing w:line="400" w:lineRule="exact"/>
        <w:ind w:left="11" w:right="238" w:hanging="11"/>
        <w:rPr>
          <w:color w:val="auto"/>
        </w:rPr>
      </w:pPr>
      <w:r w:rsidRPr="00E44152">
        <w:rPr>
          <w:rFonts w:hint="eastAsia"/>
          <w:color w:val="auto"/>
        </w:rPr>
        <w:t>三　通路、鉄道、軌道、公共駐車場その他これらに類する施設で地下に設けられるもの</w:t>
      </w:r>
    </w:p>
    <w:p w14:paraId="1B22C80E" w14:textId="77777777" w:rsidR="00AB1DE5" w:rsidRPr="00E44152" w:rsidRDefault="00AB1DE5" w:rsidP="00F4020C">
      <w:pPr>
        <w:spacing w:line="400" w:lineRule="exact"/>
        <w:ind w:left="11" w:right="238" w:hanging="11"/>
        <w:rPr>
          <w:color w:val="auto"/>
        </w:rPr>
      </w:pPr>
      <w:r w:rsidRPr="00E44152">
        <w:rPr>
          <w:rFonts w:hint="eastAsia"/>
          <w:color w:val="auto"/>
        </w:rPr>
        <w:t>四　郵便差出箱、信書便差出箱又は公衆電話所</w:t>
      </w:r>
    </w:p>
    <w:p w14:paraId="2061747D" w14:textId="77777777" w:rsidR="00AB1DE5" w:rsidRPr="00E44152" w:rsidRDefault="00AB1DE5" w:rsidP="00F4020C">
      <w:pPr>
        <w:spacing w:line="400" w:lineRule="exact"/>
        <w:ind w:left="11" w:right="238" w:hanging="11"/>
        <w:rPr>
          <w:color w:val="auto"/>
        </w:rPr>
      </w:pPr>
      <w:r w:rsidRPr="00E44152">
        <w:rPr>
          <w:rFonts w:hint="eastAsia"/>
          <w:color w:val="auto"/>
        </w:rPr>
        <w:t>五　非常災害に際し災害にかかつた者を収容するため設けられる仮設工作物</w:t>
      </w:r>
    </w:p>
    <w:p w14:paraId="55BEAA1D" w14:textId="77777777" w:rsidR="00AB1DE5" w:rsidRPr="00E44152" w:rsidRDefault="00AB1DE5" w:rsidP="00F4020C">
      <w:pPr>
        <w:spacing w:line="400" w:lineRule="exact"/>
        <w:ind w:left="11" w:right="238" w:hanging="11"/>
        <w:rPr>
          <w:color w:val="auto"/>
        </w:rPr>
      </w:pPr>
      <w:r w:rsidRPr="00E44152">
        <w:rPr>
          <w:rFonts w:hint="eastAsia"/>
          <w:color w:val="auto"/>
        </w:rPr>
        <w:t>六　競技会、集会、展示会、博覧会その他これらに類する催しのため設けられる仮設工作物</w:t>
      </w:r>
    </w:p>
    <w:p w14:paraId="0E90F80D" w14:textId="77777777" w:rsidR="00AB1DE5" w:rsidRPr="00E44152" w:rsidRDefault="00AB1DE5" w:rsidP="00F4020C">
      <w:pPr>
        <w:spacing w:line="400" w:lineRule="exact"/>
        <w:ind w:left="11" w:right="238" w:hanging="11"/>
        <w:rPr>
          <w:color w:val="auto"/>
        </w:rPr>
      </w:pPr>
      <w:r w:rsidRPr="00E44152">
        <w:rPr>
          <w:rFonts w:hint="eastAsia"/>
          <w:color w:val="auto"/>
        </w:rPr>
        <w:t>七　前各号に掲げるもののほか、政令で定める工作物その他の物件又は施設</w:t>
      </w:r>
    </w:p>
    <w:p w14:paraId="6A88B235" w14:textId="77777777" w:rsidR="00AB1DE5" w:rsidRPr="00E44152" w:rsidRDefault="00AB1DE5" w:rsidP="00F4020C">
      <w:pPr>
        <w:spacing w:line="400" w:lineRule="exact"/>
        <w:ind w:left="11" w:right="238" w:hanging="11"/>
        <w:rPr>
          <w:color w:val="auto"/>
        </w:rPr>
      </w:pPr>
      <w:r w:rsidRPr="00E44152">
        <w:rPr>
          <w:rFonts w:hint="eastAsia"/>
          <w:color w:val="auto"/>
        </w:rPr>
        <w:t>２　公園管理者は、前条第一項又は第三項の許可の申請に係る施設が保育所その他の社会福祉施設で政令で定めるもの（通所のみにより利用されるものに限る。）に該当し、都市公園の占用が公衆のその利用に著しい支障を及ぼさず、かつ、合理的な土地利用の促進を図るため特に必要であると認められるものであつて、政令で定める技術的基準に適合する場合については、前項の規定にかかわらず、同条第一項又は第三項の許可を与えることができる。</w:t>
      </w:r>
    </w:p>
    <w:p w14:paraId="192990E5" w14:textId="77777777" w:rsidR="00F4020C" w:rsidRPr="00E44152" w:rsidRDefault="00F4020C" w:rsidP="00F4020C">
      <w:pPr>
        <w:spacing w:line="400" w:lineRule="exact"/>
        <w:ind w:left="11" w:right="238" w:hanging="11"/>
        <w:rPr>
          <w:color w:val="auto"/>
        </w:rPr>
      </w:pPr>
    </w:p>
    <w:p w14:paraId="6AA85B69" w14:textId="77777777" w:rsidR="00F4020C" w:rsidRPr="00E44152" w:rsidRDefault="00F4020C" w:rsidP="00F4020C">
      <w:pPr>
        <w:spacing w:line="400" w:lineRule="exact"/>
        <w:ind w:left="11" w:right="238" w:hanging="11"/>
        <w:rPr>
          <w:color w:val="auto"/>
        </w:rPr>
      </w:pPr>
    </w:p>
    <w:p w14:paraId="57C7AA27" w14:textId="5D6209E7" w:rsidR="00F4020C" w:rsidRPr="00E44152" w:rsidRDefault="00F4020C" w:rsidP="00F4020C">
      <w:pPr>
        <w:spacing w:line="400" w:lineRule="exact"/>
        <w:ind w:left="11" w:right="238" w:hanging="11"/>
        <w:rPr>
          <w:color w:val="auto"/>
        </w:rPr>
      </w:pPr>
    </w:p>
    <w:p w14:paraId="21D7804C" w14:textId="2414BA2D" w:rsidR="002938BC" w:rsidRDefault="002938BC">
      <w:pPr>
        <w:spacing w:after="0" w:line="240" w:lineRule="auto"/>
        <w:ind w:left="0" w:right="0" w:firstLine="0"/>
        <w:rPr>
          <w:color w:val="auto"/>
        </w:rPr>
      </w:pPr>
      <w:r>
        <w:rPr>
          <w:color w:val="auto"/>
        </w:rPr>
        <w:br w:type="page"/>
      </w:r>
    </w:p>
    <w:p w14:paraId="6361AD30" w14:textId="3B8593AB" w:rsidR="00F4020C" w:rsidRPr="00E44152" w:rsidRDefault="006C6E9E" w:rsidP="00F4020C">
      <w:pPr>
        <w:spacing w:line="400" w:lineRule="exact"/>
        <w:ind w:left="11" w:right="238" w:hanging="11"/>
        <w:rPr>
          <w:color w:val="auto"/>
        </w:rPr>
      </w:pPr>
      <w:r w:rsidRPr="00E44152">
        <w:rPr>
          <w:noProof/>
          <w:color w:val="auto"/>
        </w:rPr>
        <w:lastRenderedPageBreak/>
        <mc:AlternateContent>
          <mc:Choice Requires="wps">
            <w:drawing>
              <wp:anchor distT="0" distB="0" distL="114300" distR="114300" simplePos="0" relativeHeight="251714560" behindDoc="0" locked="0" layoutInCell="1" allowOverlap="1" wp14:anchorId="53D371CF" wp14:editId="74B6F53C">
                <wp:simplePos x="0" y="0"/>
                <wp:positionH relativeFrom="column">
                  <wp:posOffset>2167890</wp:posOffset>
                </wp:positionH>
                <wp:positionV relativeFrom="paragraph">
                  <wp:posOffset>259715</wp:posOffset>
                </wp:positionV>
                <wp:extent cx="504825" cy="342900"/>
                <wp:effectExtent l="0" t="0" r="9525" b="0"/>
                <wp:wrapNone/>
                <wp:docPr id="81" name="正方形/長方形 81"/>
                <wp:cNvGraphicFramePr/>
                <a:graphic xmlns:a="http://schemas.openxmlformats.org/drawingml/2006/main">
                  <a:graphicData uri="http://schemas.microsoft.com/office/word/2010/wordprocessingShape">
                    <wps:wsp>
                      <wps:cNvSpPr/>
                      <wps:spPr>
                        <a:xfrm>
                          <a:off x="0" y="0"/>
                          <a:ext cx="50482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E42E4" id="正方形/長方形 81" o:spid="_x0000_s1026" style="position:absolute;left:0;text-align:left;margin-left:170.7pt;margin-top:20.45pt;width:39.75pt;height:27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" fillcolor="white [3212]" stroked="f" strokeweight="1pt"/>
            </w:pict>
          </mc:Fallback>
        </mc:AlternateContent>
      </w:r>
      <w:r>
        <w:rPr>
          <w:rFonts w:hint="eastAsia"/>
          <w:color w:val="auto"/>
        </w:rPr>
        <w:t xml:space="preserve">　　　　　　　※黄色で色付けしている箇所が旧耐震部分である。</w:t>
      </w:r>
    </w:p>
    <w:bookmarkStart w:id="13" w:name="_Hlk63352119"/>
    <w:bookmarkEnd w:id="13"/>
    <w:p w14:paraId="353DF284" w14:textId="0CB3FCB4" w:rsidR="00110ED3" w:rsidRPr="00E44152" w:rsidRDefault="00645C00" w:rsidP="00110ED3">
      <w:pPr>
        <w:spacing w:line="400" w:lineRule="exact"/>
        <w:ind w:left="11" w:right="238" w:hanging="11"/>
        <w:rPr>
          <w:color w:val="auto"/>
        </w:rPr>
      </w:pPr>
      <w:r w:rsidRPr="00E44152">
        <w:rPr>
          <w:noProof/>
          <w:color w:val="auto"/>
        </w:rPr>
        <mc:AlternateContent>
          <mc:Choice Requires="wps">
            <w:drawing>
              <wp:anchor distT="45720" distB="45720" distL="114300" distR="114300" simplePos="0" relativeHeight="251697152" behindDoc="1" locked="0" layoutInCell="1" allowOverlap="1" wp14:anchorId="5ECA5527" wp14:editId="2FED8508">
                <wp:simplePos x="0" y="0"/>
                <wp:positionH relativeFrom="column">
                  <wp:posOffset>4904105</wp:posOffset>
                </wp:positionH>
                <wp:positionV relativeFrom="paragraph">
                  <wp:posOffset>-536575</wp:posOffset>
                </wp:positionV>
                <wp:extent cx="1266825" cy="523875"/>
                <wp:effectExtent l="0" t="0" r="28575" b="2857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23875"/>
                        </a:xfrm>
                        <a:prstGeom prst="rect">
                          <a:avLst/>
                        </a:prstGeom>
                        <a:solidFill>
                          <a:srgbClr val="FFFFFF"/>
                        </a:solidFill>
                        <a:ln w="9525">
                          <a:solidFill>
                            <a:srgbClr val="000000"/>
                          </a:solidFill>
                          <a:miter lim="800000"/>
                          <a:headEnd/>
                          <a:tailEnd/>
                        </a:ln>
                      </wps:spPr>
                      <wps:txbx>
                        <w:txbxContent>
                          <w:p w14:paraId="693E7B08" w14:textId="77777777" w:rsidR="0041636C" w:rsidRPr="0028082C" w:rsidRDefault="0041636C" w:rsidP="000847F4">
                            <w:pPr>
                              <w:jc w:val="center"/>
                              <w:rPr>
                                <w:rFonts w:ascii="ＭＳ ゴシック" w:eastAsia="ＭＳ ゴシック" w:hAnsi="ＭＳ ゴシック"/>
                                <w:b/>
                                <w:sz w:val="32"/>
                                <w:szCs w:val="32"/>
                              </w:rPr>
                            </w:pPr>
                            <w:r w:rsidRPr="0028082C">
                              <w:rPr>
                                <w:rFonts w:ascii="ＭＳ ゴシック" w:eastAsia="ＭＳ ゴシック" w:hAnsi="ＭＳ ゴシック" w:hint="eastAsia"/>
                                <w:b/>
                                <w:sz w:val="32"/>
                                <w:szCs w:val="32"/>
                              </w:rPr>
                              <w:t>参考</w:t>
                            </w:r>
                            <w:r w:rsidRPr="0028082C">
                              <w:rPr>
                                <w:rFonts w:ascii="ＭＳ ゴシック" w:eastAsia="ＭＳ ゴシック" w:hAnsi="ＭＳ ゴシック"/>
                                <w:b/>
                                <w:sz w:val="32"/>
                                <w:szCs w:val="32"/>
                              </w:rPr>
                              <w:t>資料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A5527" id="_x0000_s1027" type="#_x0000_t202" style="position:absolute;left:0;text-align:left;margin-left:386.15pt;margin-top:-42.25pt;width:99.75pt;height:41.2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">
                <v:textbox>
                  <w:txbxContent>
                    <w:p w14:paraId="693E7B08" w14:textId="77777777" w:rsidR="0041636C" w:rsidRPr="0028082C" w:rsidRDefault="0041636C" w:rsidP="000847F4">
                      <w:pPr>
                        <w:jc w:val="center"/>
                        <w:rPr>
                          <w:rFonts w:ascii="ＭＳ ゴシック" w:eastAsia="ＭＳ ゴシック" w:hAnsi="ＭＳ ゴシック"/>
                          <w:b/>
                          <w:sz w:val="32"/>
                          <w:szCs w:val="32"/>
                        </w:rPr>
                      </w:pPr>
                      <w:r w:rsidRPr="0028082C">
                        <w:rPr>
                          <w:rFonts w:ascii="ＭＳ ゴシック" w:eastAsia="ＭＳ ゴシック" w:hAnsi="ＭＳ ゴシック" w:hint="eastAsia"/>
                          <w:b/>
                          <w:sz w:val="32"/>
                          <w:szCs w:val="32"/>
                        </w:rPr>
                        <w:t>参考</w:t>
                      </w:r>
                      <w:r w:rsidRPr="0028082C">
                        <w:rPr>
                          <w:rFonts w:ascii="ＭＳ ゴシック" w:eastAsia="ＭＳ ゴシック" w:hAnsi="ＭＳ ゴシック"/>
                          <w:b/>
                          <w:sz w:val="32"/>
                          <w:szCs w:val="32"/>
                        </w:rPr>
                        <w:t>資料</w:t>
                      </w:r>
                    </w:p>
                  </w:txbxContent>
                </v:textbox>
              </v:shape>
            </w:pict>
          </mc:Fallback>
        </mc:AlternateContent>
      </w:r>
      <w:r w:rsidR="00F7566D" w:rsidRPr="00E44152">
        <w:rPr>
          <w:noProof/>
          <w:color w:val="auto"/>
        </w:rPr>
        <mc:AlternateContent>
          <mc:Choice Requires="wps">
            <w:drawing>
              <wp:anchor distT="45720" distB="45720" distL="114300" distR="114300" simplePos="0" relativeHeight="251735040" behindDoc="1" locked="0" layoutInCell="1" allowOverlap="1" wp14:anchorId="6F4C0C1F" wp14:editId="5379F121">
                <wp:simplePos x="0" y="0"/>
                <wp:positionH relativeFrom="column">
                  <wp:posOffset>-134620</wp:posOffset>
                </wp:positionH>
                <wp:positionV relativeFrom="paragraph">
                  <wp:posOffset>-338455</wp:posOffset>
                </wp:positionV>
                <wp:extent cx="933450" cy="295275"/>
                <wp:effectExtent l="0" t="0" r="0" b="9525"/>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95275"/>
                        </a:xfrm>
                        <a:prstGeom prst="rect">
                          <a:avLst/>
                        </a:prstGeom>
                        <a:solidFill>
                          <a:srgbClr val="FFFFFF"/>
                        </a:solidFill>
                        <a:ln w="9525">
                          <a:noFill/>
                          <a:miter lim="800000"/>
                          <a:headEnd/>
                          <a:tailEnd/>
                        </a:ln>
                      </wps:spPr>
                      <wps:txbx>
                        <w:txbxContent>
                          <w:p w14:paraId="0E8FED0D" w14:textId="4A30A3D7" w:rsidR="0041636C" w:rsidRPr="00645C00" w:rsidRDefault="0041636C" w:rsidP="00F7566D">
                            <w:pPr>
                              <w:ind w:right="-6"/>
                              <w:jc w:val="both"/>
                              <w:rPr>
                                <w:rFonts w:asciiTheme="minorEastAsia" w:eastAsiaTheme="minorEastAsia" w:hAnsiTheme="minorEastAsia"/>
                                <w:szCs w:val="24"/>
                              </w:rPr>
                            </w:pPr>
                            <w:r w:rsidRPr="00645C00">
                              <w:rPr>
                                <w:rFonts w:asciiTheme="minorEastAsia" w:eastAsiaTheme="minorEastAsia" w:hAnsiTheme="minorEastAsia" w:hint="eastAsia"/>
                                <w:szCs w:val="24"/>
                              </w:rPr>
                              <w:t>【平面図</w:t>
                            </w:r>
                            <w:r w:rsidRPr="00645C00">
                              <w:rPr>
                                <w:rFonts w:asciiTheme="minorEastAsia" w:eastAsiaTheme="minorEastAsia" w:hAnsiTheme="minorEastAsia"/>
                                <w:szCs w:val="24"/>
                              </w:rPr>
                              <w:t>】</w:t>
                            </w:r>
                            <w:r>
                              <w:rPr>
                                <w:rFonts w:asciiTheme="minorEastAsia" w:eastAsiaTheme="minorEastAsia" w:hAnsiTheme="minorEastAsia" w:hint="eastAsia"/>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C0C1F" id="_x0000_s1028" type="#_x0000_t202" style="position:absolute;left:0;text-align:left;margin-left:-10.6pt;margin-top:-26.65pt;width:73.5pt;height:23.25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" stroked="f">
                <v:textbox>
                  <w:txbxContent>
                    <w:p w14:paraId="0E8FED0D" w14:textId="4A30A3D7" w:rsidR="0041636C" w:rsidRPr="00645C00" w:rsidRDefault="0041636C" w:rsidP="00F7566D">
                      <w:pPr>
                        <w:ind w:right="-6"/>
                        <w:jc w:val="both"/>
                        <w:rPr>
                          <w:rFonts w:asciiTheme="minorEastAsia" w:eastAsiaTheme="minorEastAsia" w:hAnsiTheme="minorEastAsia"/>
                          <w:szCs w:val="24"/>
                        </w:rPr>
                      </w:pPr>
                      <w:r w:rsidRPr="00645C00">
                        <w:rPr>
                          <w:rFonts w:asciiTheme="minorEastAsia" w:eastAsiaTheme="minorEastAsia" w:hAnsiTheme="minorEastAsia" w:hint="eastAsia"/>
                          <w:szCs w:val="24"/>
                        </w:rPr>
                        <w:t>【平面図</w:t>
                      </w:r>
                      <w:r w:rsidRPr="00645C00">
                        <w:rPr>
                          <w:rFonts w:asciiTheme="minorEastAsia" w:eastAsiaTheme="minorEastAsia" w:hAnsiTheme="minorEastAsia"/>
                          <w:szCs w:val="24"/>
                        </w:rPr>
                        <w:t>】</w:t>
                      </w:r>
                      <w:r>
                        <w:rPr>
                          <w:rFonts w:asciiTheme="minorEastAsia" w:eastAsiaTheme="minorEastAsia" w:hAnsiTheme="minorEastAsia" w:hint="eastAsia"/>
                          <w:szCs w:val="24"/>
                        </w:rPr>
                        <w:t xml:space="preserve">　</w:t>
                      </w:r>
                    </w:p>
                  </w:txbxContent>
                </v:textbox>
              </v:shape>
            </w:pict>
          </mc:Fallback>
        </mc:AlternateContent>
      </w:r>
    </w:p>
    <w:p w14:paraId="248D70E5" w14:textId="4412DC03" w:rsidR="00110ED3" w:rsidRPr="00E44152" w:rsidRDefault="00110ED3" w:rsidP="00110ED3">
      <w:pPr>
        <w:rPr>
          <w:color w:val="auto"/>
        </w:rPr>
      </w:pPr>
    </w:p>
    <w:p w14:paraId="6130CAD8" w14:textId="019FA172" w:rsidR="00110ED3" w:rsidRPr="00E44152" w:rsidRDefault="00110ED3" w:rsidP="00110ED3">
      <w:pPr>
        <w:rPr>
          <w:color w:val="auto"/>
        </w:rPr>
      </w:pPr>
      <w:r w:rsidRPr="00E44152">
        <w:rPr>
          <w:noProof/>
          <w:color w:val="auto"/>
        </w:rPr>
        <mc:AlternateContent>
          <mc:Choice Requires="wps">
            <w:drawing>
              <wp:anchor distT="0" distB="0" distL="114300" distR="114300" simplePos="0" relativeHeight="251717632" behindDoc="0" locked="0" layoutInCell="1" allowOverlap="1" wp14:anchorId="0824602D" wp14:editId="768A4203">
                <wp:simplePos x="0" y="0"/>
                <wp:positionH relativeFrom="column">
                  <wp:posOffset>5711190</wp:posOffset>
                </wp:positionH>
                <wp:positionV relativeFrom="paragraph">
                  <wp:posOffset>-384175</wp:posOffset>
                </wp:positionV>
                <wp:extent cx="371475" cy="314325"/>
                <wp:effectExtent l="0" t="0" r="9525" b="9525"/>
                <wp:wrapNone/>
                <wp:docPr id="84" name="正方形/長方形 84"/>
                <wp:cNvGraphicFramePr/>
                <a:graphic xmlns:a="http://schemas.openxmlformats.org/drawingml/2006/main">
                  <a:graphicData uri="http://schemas.microsoft.com/office/word/2010/wordprocessingShape">
                    <wps:wsp>
                      <wps:cNvSpPr/>
                      <wps:spPr>
                        <a:xfrm>
                          <a:off x="0" y="0"/>
                          <a:ext cx="371475" cy="3143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96A03" id="正方形/長方形 84" o:spid="_x0000_s1026" style="position:absolute;left:0;text-align:left;margin-left:449.7pt;margin-top:-30.25pt;width:29.25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" fillcolor="window" stroked="f" strokeweight="2pt"/>
            </w:pict>
          </mc:Fallback>
        </mc:AlternateContent>
      </w:r>
      <w:r w:rsidRPr="00E44152">
        <w:rPr>
          <w:noProof/>
          <w:color w:val="auto"/>
        </w:rPr>
        <mc:AlternateContent>
          <mc:Choice Requires="wps">
            <w:drawing>
              <wp:anchor distT="0" distB="0" distL="114300" distR="114300" simplePos="0" relativeHeight="251716608" behindDoc="0" locked="0" layoutInCell="1" allowOverlap="1" wp14:anchorId="3113589D" wp14:editId="48346385">
                <wp:simplePos x="0" y="0"/>
                <wp:positionH relativeFrom="column">
                  <wp:posOffset>2386965</wp:posOffset>
                </wp:positionH>
                <wp:positionV relativeFrom="paragraph">
                  <wp:posOffset>158750</wp:posOffset>
                </wp:positionV>
                <wp:extent cx="257175" cy="1023938"/>
                <wp:effectExtent l="0" t="0" r="9525" b="5080"/>
                <wp:wrapNone/>
                <wp:docPr id="83" name="正方形/長方形 83"/>
                <wp:cNvGraphicFramePr/>
                <a:graphic xmlns:a="http://schemas.openxmlformats.org/drawingml/2006/main">
                  <a:graphicData uri="http://schemas.microsoft.com/office/word/2010/wordprocessingShape">
                    <wps:wsp>
                      <wps:cNvSpPr/>
                      <wps:spPr>
                        <a:xfrm>
                          <a:off x="0" y="0"/>
                          <a:ext cx="257175" cy="102393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094F3" id="正方形/長方形 83" o:spid="_x0000_s1026" style="position:absolute;left:0;text-align:left;margin-left:187.95pt;margin-top:12.5pt;width:20.25pt;height:80.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" fillcolor="window" stroked="f" strokeweight="2pt"/>
            </w:pict>
          </mc:Fallback>
        </mc:AlternateContent>
      </w:r>
      <w:r w:rsidRPr="00E44152">
        <w:rPr>
          <w:noProof/>
          <w:color w:val="auto"/>
        </w:rPr>
        <w:drawing>
          <wp:anchor distT="0" distB="0" distL="114300" distR="114300" simplePos="0" relativeHeight="251704320" behindDoc="0" locked="0" layoutInCell="1" allowOverlap="1" wp14:anchorId="36EDD44A" wp14:editId="7D3AC077">
            <wp:simplePos x="0" y="0"/>
            <wp:positionH relativeFrom="column">
              <wp:posOffset>3366803</wp:posOffset>
            </wp:positionH>
            <wp:positionV relativeFrom="paragraph">
              <wp:posOffset>-1098244</wp:posOffset>
            </wp:positionV>
            <wp:extent cx="2346960" cy="3521075"/>
            <wp:effectExtent l="3492"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22" cstate="print">
                      <a:extLst>
                        <a:ext uri="{28A0092B-C50C-407E-A947-70E740481C1C}">
                          <a14:useLocalDpi xmlns:a14="http://schemas.microsoft.com/office/drawing/2010/main" val="0"/>
                        </a:ext>
                      </a:extLst>
                    </a:blip>
                    <a:srcRect l="48046" t="52782" r="5977" b="3886"/>
                    <a:stretch/>
                  </pic:blipFill>
                  <pic:spPr bwMode="auto">
                    <a:xfrm rot="5400000">
                      <a:off x="0" y="0"/>
                      <a:ext cx="2346960" cy="352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E2AF84" w14:textId="3331AE4E" w:rsidR="00110ED3" w:rsidRPr="00E44152" w:rsidRDefault="00110ED3" w:rsidP="00110ED3">
      <w:pPr>
        <w:rPr>
          <w:color w:val="auto"/>
        </w:rPr>
      </w:pPr>
      <w:r w:rsidRPr="00E44152">
        <w:rPr>
          <w:noProof/>
          <w:color w:val="auto"/>
        </w:rPr>
        <mc:AlternateContent>
          <mc:Choice Requires="wps">
            <w:drawing>
              <wp:anchor distT="0" distB="0" distL="114300" distR="114300" simplePos="0" relativeHeight="251715584" behindDoc="0" locked="0" layoutInCell="1" allowOverlap="1" wp14:anchorId="6183BCD8" wp14:editId="7367AA24">
                <wp:simplePos x="0" y="0"/>
                <wp:positionH relativeFrom="column">
                  <wp:posOffset>2139315</wp:posOffset>
                </wp:positionH>
                <wp:positionV relativeFrom="paragraph">
                  <wp:posOffset>149225</wp:posOffset>
                </wp:positionV>
                <wp:extent cx="771525" cy="1023938"/>
                <wp:effectExtent l="0" t="0" r="9525" b="5080"/>
                <wp:wrapNone/>
                <wp:docPr id="82" name="正方形/長方形 82"/>
                <wp:cNvGraphicFramePr/>
                <a:graphic xmlns:a="http://schemas.openxmlformats.org/drawingml/2006/main">
                  <a:graphicData uri="http://schemas.microsoft.com/office/word/2010/wordprocessingShape">
                    <wps:wsp>
                      <wps:cNvSpPr/>
                      <wps:spPr>
                        <a:xfrm>
                          <a:off x="0" y="0"/>
                          <a:ext cx="771525" cy="102393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0FC74" id="正方形/長方形 82" o:spid="_x0000_s1026" style="position:absolute;left:0;text-align:left;margin-left:168.45pt;margin-top:11.75pt;width:60.75pt;height:80.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" fillcolor="window" stroked="f" strokeweight="2pt"/>
            </w:pict>
          </mc:Fallback>
        </mc:AlternateContent>
      </w:r>
    </w:p>
    <w:p w14:paraId="3E7415C6" w14:textId="21B01FBC" w:rsidR="00110ED3" w:rsidRPr="00E44152" w:rsidRDefault="00110ED3" w:rsidP="00110ED3">
      <w:pPr>
        <w:rPr>
          <w:color w:val="auto"/>
        </w:rPr>
      </w:pPr>
    </w:p>
    <w:p w14:paraId="067416F6" w14:textId="4E1E83C9" w:rsidR="00110ED3" w:rsidRPr="00E44152" w:rsidRDefault="00F7566D" w:rsidP="00110ED3">
      <w:pPr>
        <w:rPr>
          <w:color w:val="auto"/>
        </w:rPr>
      </w:pPr>
      <w:r w:rsidRPr="00E44152">
        <w:rPr>
          <w:noProof/>
          <w:color w:val="auto"/>
        </w:rPr>
        <w:drawing>
          <wp:anchor distT="0" distB="0" distL="114300" distR="114300" simplePos="0" relativeHeight="251702272" behindDoc="0" locked="0" layoutInCell="1" allowOverlap="1" wp14:anchorId="4A74B550" wp14:editId="45A8D0F7">
            <wp:simplePos x="0" y="0"/>
            <wp:positionH relativeFrom="column">
              <wp:posOffset>197485</wp:posOffset>
            </wp:positionH>
            <wp:positionV relativeFrom="paragraph">
              <wp:posOffset>99060</wp:posOffset>
            </wp:positionV>
            <wp:extent cx="1764030" cy="2807970"/>
            <wp:effectExtent l="0" t="762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23" cstate="print">
                      <a:extLst>
                        <a:ext uri="{28A0092B-C50C-407E-A947-70E740481C1C}">
                          <a14:useLocalDpi xmlns:a14="http://schemas.microsoft.com/office/drawing/2010/main" val="0"/>
                        </a:ext>
                      </a:extLst>
                    </a:blip>
                    <a:srcRect l="64800" t="64925" r="7200" b="3556"/>
                    <a:stretch/>
                  </pic:blipFill>
                  <pic:spPr bwMode="auto">
                    <a:xfrm rot="5400000">
                      <a:off x="0" y="0"/>
                      <a:ext cx="1764030" cy="2807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1A087" w14:textId="7541E7E3" w:rsidR="00110ED3" w:rsidRPr="00E44152" w:rsidRDefault="00F7566D" w:rsidP="00110ED3">
      <w:pPr>
        <w:rPr>
          <w:color w:val="auto"/>
        </w:rPr>
      </w:pPr>
      <w:r w:rsidRPr="00E44152">
        <w:rPr>
          <w:rFonts w:hint="eastAsia"/>
          <w:noProof/>
          <w:color w:val="auto"/>
        </w:rPr>
        <mc:AlternateContent>
          <mc:Choice Requires="wps">
            <w:drawing>
              <wp:anchor distT="0" distB="0" distL="114300" distR="114300" simplePos="0" relativeHeight="251709440" behindDoc="0" locked="0" layoutInCell="1" allowOverlap="1" wp14:anchorId="50612661" wp14:editId="07CB9CE8">
                <wp:simplePos x="0" y="0"/>
                <wp:positionH relativeFrom="column">
                  <wp:posOffset>951230</wp:posOffset>
                </wp:positionH>
                <wp:positionV relativeFrom="paragraph">
                  <wp:posOffset>48895</wp:posOffset>
                </wp:positionV>
                <wp:extent cx="590550" cy="209550"/>
                <wp:effectExtent l="0" t="0" r="19050" b="19050"/>
                <wp:wrapNone/>
                <wp:docPr id="73" name="テキスト ボックス 73"/>
                <wp:cNvGraphicFramePr/>
                <a:graphic xmlns:a="http://schemas.openxmlformats.org/drawingml/2006/main">
                  <a:graphicData uri="http://schemas.microsoft.com/office/word/2010/wordprocessingShape">
                    <wps:wsp>
                      <wps:cNvSpPr txBox="1"/>
                      <wps:spPr>
                        <a:xfrm>
                          <a:off x="0" y="0"/>
                          <a:ext cx="590550" cy="209550"/>
                        </a:xfrm>
                        <a:prstGeom prst="rect">
                          <a:avLst/>
                        </a:prstGeom>
                        <a:solidFill>
                          <a:sysClr val="window" lastClr="FFFFFF"/>
                        </a:solidFill>
                        <a:ln w="6350">
                          <a:solidFill>
                            <a:prstClr val="black"/>
                          </a:solidFill>
                        </a:ln>
                        <a:effectLst/>
                      </wps:spPr>
                      <wps:txbx>
                        <w:txbxContent>
                          <w:p w14:paraId="21272C24" w14:textId="77777777" w:rsidR="0041636C" w:rsidRPr="009429BC" w:rsidRDefault="0041636C" w:rsidP="00F7566D">
                            <w:pPr>
                              <w:spacing w:line="0" w:lineRule="atLeast"/>
                              <w:ind w:right="63"/>
                              <w:jc w:val="center"/>
                              <w:rPr>
                                <w:sz w:val="14"/>
                                <w:szCs w:val="14"/>
                              </w:rPr>
                            </w:pPr>
                            <w:r>
                              <w:rPr>
                                <w:rFonts w:hint="eastAsia"/>
                                <w:sz w:val="14"/>
                                <w:szCs w:val="14"/>
                              </w:rPr>
                              <w:t>８</w:t>
                            </w:r>
                            <w:r w:rsidRPr="009429BC">
                              <w:rPr>
                                <w:rFonts w:hint="eastAsia"/>
                                <w:sz w:val="14"/>
                                <w:szCs w:val="14"/>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12661" id="テキスト ボックス 73" o:spid="_x0000_s1029" type="#_x0000_t202" style="position:absolute;left:0;text-align:left;margin-left:74.9pt;margin-top:3.85pt;width:46.5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" fillcolor="window" strokeweight=".5pt">
                <v:textbox>
                  <w:txbxContent>
                    <w:p w14:paraId="21272C24" w14:textId="77777777" w:rsidR="0041636C" w:rsidRPr="009429BC" w:rsidRDefault="0041636C" w:rsidP="00F7566D">
                      <w:pPr>
                        <w:spacing w:line="0" w:lineRule="atLeast"/>
                        <w:ind w:right="63"/>
                        <w:jc w:val="center"/>
                        <w:rPr>
                          <w:sz w:val="14"/>
                          <w:szCs w:val="14"/>
                        </w:rPr>
                      </w:pPr>
                      <w:r>
                        <w:rPr>
                          <w:rFonts w:hint="eastAsia"/>
                          <w:sz w:val="14"/>
                          <w:szCs w:val="14"/>
                        </w:rPr>
                        <w:t>８</w:t>
                      </w:r>
                      <w:r w:rsidRPr="009429BC">
                        <w:rPr>
                          <w:rFonts w:hint="eastAsia"/>
                          <w:sz w:val="14"/>
                          <w:szCs w:val="14"/>
                        </w:rPr>
                        <w:t>階</w:t>
                      </w:r>
                    </w:p>
                  </w:txbxContent>
                </v:textbox>
              </v:shape>
            </w:pict>
          </mc:Fallback>
        </mc:AlternateContent>
      </w:r>
      <w:r w:rsidR="00110ED3" w:rsidRPr="00E44152">
        <w:rPr>
          <w:noProof/>
          <w:color w:val="auto"/>
        </w:rPr>
        <mc:AlternateContent>
          <mc:Choice Requires="wps">
            <w:drawing>
              <wp:anchor distT="0" distB="0" distL="114300" distR="114300" simplePos="0" relativeHeight="251721728" behindDoc="0" locked="0" layoutInCell="1" allowOverlap="1" wp14:anchorId="338B23A1" wp14:editId="7BE2A662">
                <wp:simplePos x="0" y="0"/>
                <wp:positionH relativeFrom="column">
                  <wp:posOffset>-137160</wp:posOffset>
                </wp:positionH>
                <wp:positionV relativeFrom="paragraph">
                  <wp:posOffset>44450</wp:posOffset>
                </wp:positionV>
                <wp:extent cx="885825" cy="352425"/>
                <wp:effectExtent l="0" t="0" r="9525" b="9525"/>
                <wp:wrapNone/>
                <wp:docPr id="88" name="正方形/長方形 88"/>
                <wp:cNvGraphicFramePr/>
                <a:graphic xmlns:a="http://schemas.openxmlformats.org/drawingml/2006/main">
                  <a:graphicData uri="http://schemas.microsoft.com/office/word/2010/wordprocessingShape">
                    <wps:wsp>
                      <wps:cNvSpPr/>
                      <wps:spPr>
                        <a:xfrm>
                          <a:off x="0" y="0"/>
                          <a:ext cx="885825" cy="352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428F9" id="正方形/長方形 88" o:spid="_x0000_s1026" style="position:absolute;left:0;text-align:left;margin-left:-10.8pt;margin-top:3.5pt;width:69.7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" fillcolor="window" stroked="f" strokeweight="2pt"/>
            </w:pict>
          </mc:Fallback>
        </mc:AlternateContent>
      </w:r>
      <w:r w:rsidR="00110ED3" w:rsidRPr="00E44152">
        <w:rPr>
          <w:noProof/>
          <w:color w:val="auto"/>
        </w:rPr>
        <mc:AlternateContent>
          <mc:Choice Requires="wps">
            <w:drawing>
              <wp:anchor distT="0" distB="0" distL="114300" distR="114300" simplePos="0" relativeHeight="251718656" behindDoc="0" locked="0" layoutInCell="1" allowOverlap="1" wp14:anchorId="41160812" wp14:editId="054067CB">
                <wp:simplePos x="0" y="0"/>
                <wp:positionH relativeFrom="column">
                  <wp:posOffset>2034540</wp:posOffset>
                </wp:positionH>
                <wp:positionV relativeFrom="paragraph">
                  <wp:posOffset>219075</wp:posOffset>
                </wp:positionV>
                <wp:extent cx="257175" cy="229235"/>
                <wp:effectExtent l="0" t="0" r="9525" b="0"/>
                <wp:wrapNone/>
                <wp:docPr id="85" name="正方形/長方形 85"/>
                <wp:cNvGraphicFramePr/>
                <a:graphic xmlns:a="http://schemas.openxmlformats.org/drawingml/2006/main">
                  <a:graphicData uri="http://schemas.microsoft.com/office/word/2010/wordprocessingShape">
                    <wps:wsp>
                      <wps:cNvSpPr/>
                      <wps:spPr>
                        <a:xfrm>
                          <a:off x="0" y="0"/>
                          <a:ext cx="257175" cy="2292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3A2F1" id="正方形/長方形 85" o:spid="_x0000_s1026" style="position:absolute;left:0;text-align:left;margin-left:160.2pt;margin-top:17.25pt;width:20.25pt;height:1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" fillcolor="window" stroked="f" strokeweight="2pt"/>
            </w:pict>
          </mc:Fallback>
        </mc:AlternateContent>
      </w:r>
    </w:p>
    <w:p w14:paraId="099827A0" w14:textId="33926066" w:rsidR="00110ED3" w:rsidRPr="00E44152" w:rsidRDefault="00110ED3" w:rsidP="00110ED3">
      <w:pPr>
        <w:rPr>
          <w:color w:val="auto"/>
        </w:rPr>
      </w:pPr>
      <w:r w:rsidRPr="00E44152">
        <w:rPr>
          <w:noProof/>
          <w:color w:val="auto"/>
        </w:rPr>
        <w:drawing>
          <wp:anchor distT="0" distB="0" distL="114300" distR="114300" simplePos="0" relativeHeight="251701248" behindDoc="0" locked="0" layoutInCell="1" allowOverlap="1" wp14:anchorId="12DA94A4" wp14:editId="50C7F6C9">
            <wp:simplePos x="0" y="0"/>
            <wp:positionH relativeFrom="column">
              <wp:posOffset>381635</wp:posOffset>
            </wp:positionH>
            <wp:positionV relativeFrom="paragraph">
              <wp:posOffset>-2202815</wp:posOffset>
            </wp:positionV>
            <wp:extent cx="1660525" cy="2530475"/>
            <wp:effectExtent l="3175"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23" cstate="print">
                      <a:extLst>
                        <a:ext uri="{28A0092B-C50C-407E-A947-70E740481C1C}">
                          <a14:useLocalDpi xmlns:a14="http://schemas.microsoft.com/office/drawing/2010/main" val="0"/>
                        </a:ext>
                      </a:extLst>
                    </a:blip>
                    <a:srcRect l="64153" t="28108" r="7780" b="41622"/>
                    <a:stretch/>
                  </pic:blipFill>
                  <pic:spPr bwMode="auto">
                    <a:xfrm rot="5400000">
                      <a:off x="0" y="0"/>
                      <a:ext cx="1660525"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34CAAA" w14:textId="1A6879D9" w:rsidR="00110ED3" w:rsidRPr="00E44152" w:rsidRDefault="00110ED3" w:rsidP="00110ED3">
      <w:pPr>
        <w:rPr>
          <w:color w:val="auto"/>
        </w:rPr>
      </w:pPr>
    </w:p>
    <w:p w14:paraId="5D4FB5AC" w14:textId="2C31866F" w:rsidR="00110ED3" w:rsidRPr="00E44152" w:rsidRDefault="00F7566D" w:rsidP="00110ED3">
      <w:pPr>
        <w:rPr>
          <w:color w:val="auto"/>
        </w:rPr>
      </w:pPr>
      <w:r w:rsidRPr="00E44152">
        <w:rPr>
          <w:rFonts w:hint="eastAsia"/>
          <w:noProof/>
          <w:color w:val="auto"/>
        </w:rPr>
        <mc:AlternateContent>
          <mc:Choice Requires="wps">
            <w:drawing>
              <wp:anchor distT="0" distB="0" distL="114300" distR="114300" simplePos="0" relativeHeight="251713536" behindDoc="0" locked="0" layoutInCell="1" allowOverlap="1" wp14:anchorId="1939A76F" wp14:editId="100D3570">
                <wp:simplePos x="0" y="0"/>
                <wp:positionH relativeFrom="column">
                  <wp:posOffset>5074920</wp:posOffset>
                </wp:positionH>
                <wp:positionV relativeFrom="paragraph">
                  <wp:posOffset>149860</wp:posOffset>
                </wp:positionV>
                <wp:extent cx="542925" cy="213360"/>
                <wp:effectExtent l="0" t="0" r="28575" b="15240"/>
                <wp:wrapNone/>
                <wp:docPr id="77" name="テキスト ボックス 77"/>
                <wp:cNvGraphicFramePr/>
                <a:graphic xmlns:a="http://schemas.openxmlformats.org/drawingml/2006/main">
                  <a:graphicData uri="http://schemas.microsoft.com/office/word/2010/wordprocessingShape">
                    <wps:wsp>
                      <wps:cNvSpPr txBox="1"/>
                      <wps:spPr>
                        <a:xfrm>
                          <a:off x="0" y="0"/>
                          <a:ext cx="542925" cy="213360"/>
                        </a:xfrm>
                        <a:prstGeom prst="rect">
                          <a:avLst/>
                        </a:prstGeom>
                        <a:solidFill>
                          <a:sysClr val="window" lastClr="FFFFFF"/>
                        </a:solidFill>
                        <a:ln w="6350">
                          <a:solidFill>
                            <a:prstClr val="black"/>
                          </a:solidFill>
                        </a:ln>
                        <a:effectLst/>
                      </wps:spPr>
                      <wps:txbx>
                        <w:txbxContent>
                          <w:p w14:paraId="684E7413" w14:textId="77777777" w:rsidR="0041636C" w:rsidRPr="009429BC" w:rsidRDefault="0041636C" w:rsidP="00F7566D">
                            <w:pPr>
                              <w:spacing w:line="0" w:lineRule="atLeast"/>
                              <w:ind w:right="-12"/>
                              <w:jc w:val="center"/>
                              <w:rPr>
                                <w:sz w:val="14"/>
                                <w:szCs w:val="14"/>
                              </w:rPr>
                            </w:pPr>
                            <w:r>
                              <w:rPr>
                                <w:rFonts w:hint="eastAsia"/>
                                <w:sz w:val="14"/>
                                <w:szCs w:val="14"/>
                              </w:rPr>
                              <w:t>４</w:t>
                            </w:r>
                            <w:r w:rsidRPr="009429BC">
                              <w:rPr>
                                <w:rFonts w:hint="eastAsia"/>
                                <w:sz w:val="14"/>
                                <w:szCs w:val="14"/>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A76F" id="テキスト ボックス 77" o:spid="_x0000_s1030" type="#_x0000_t202" style="position:absolute;left:0;text-align:left;margin-left:399.6pt;margin-top:11.8pt;width:42.75pt;height:1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" fillcolor="window" strokeweight=".5pt">
                <v:textbox>
                  <w:txbxContent>
                    <w:p w14:paraId="684E7413" w14:textId="77777777" w:rsidR="0041636C" w:rsidRPr="009429BC" w:rsidRDefault="0041636C" w:rsidP="00F7566D">
                      <w:pPr>
                        <w:spacing w:line="0" w:lineRule="atLeast"/>
                        <w:ind w:right="-12"/>
                        <w:jc w:val="center"/>
                        <w:rPr>
                          <w:sz w:val="14"/>
                          <w:szCs w:val="14"/>
                        </w:rPr>
                      </w:pPr>
                      <w:r>
                        <w:rPr>
                          <w:rFonts w:hint="eastAsia"/>
                          <w:sz w:val="14"/>
                          <w:szCs w:val="14"/>
                        </w:rPr>
                        <w:t>４</w:t>
                      </w:r>
                      <w:r w:rsidRPr="009429BC">
                        <w:rPr>
                          <w:rFonts w:hint="eastAsia"/>
                          <w:sz w:val="14"/>
                          <w:szCs w:val="14"/>
                        </w:rPr>
                        <w:t>階</w:t>
                      </w:r>
                    </w:p>
                  </w:txbxContent>
                </v:textbox>
              </v:shape>
            </w:pict>
          </mc:Fallback>
        </mc:AlternateContent>
      </w:r>
    </w:p>
    <w:p w14:paraId="55F96020" w14:textId="287186FD" w:rsidR="00110ED3" w:rsidRPr="00E44152" w:rsidRDefault="00110ED3" w:rsidP="00110ED3">
      <w:pPr>
        <w:rPr>
          <w:color w:val="auto"/>
        </w:rPr>
      </w:pPr>
      <w:r w:rsidRPr="00E44152">
        <w:rPr>
          <w:noProof/>
          <w:color w:val="auto"/>
        </w:rPr>
        <mc:AlternateContent>
          <mc:Choice Requires="wps">
            <w:drawing>
              <wp:anchor distT="0" distB="0" distL="114300" distR="114300" simplePos="0" relativeHeight="251720704" behindDoc="0" locked="0" layoutInCell="1" allowOverlap="1" wp14:anchorId="47510686" wp14:editId="5CBC4116">
                <wp:simplePos x="0" y="0"/>
                <wp:positionH relativeFrom="column">
                  <wp:posOffset>2691765</wp:posOffset>
                </wp:positionH>
                <wp:positionV relativeFrom="paragraph">
                  <wp:posOffset>201295</wp:posOffset>
                </wp:positionV>
                <wp:extent cx="314325" cy="229235"/>
                <wp:effectExtent l="0" t="0" r="9525" b="0"/>
                <wp:wrapNone/>
                <wp:docPr id="87" name="正方形/長方形 87"/>
                <wp:cNvGraphicFramePr/>
                <a:graphic xmlns:a="http://schemas.openxmlformats.org/drawingml/2006/main">
                  <a:graphicData uri="http://schemas.microsoft.com/office/word/2010/wordprocessingShape">
                    <wps:wsp>
                      <wps:cNvSpPr/>
                      <wps:spPr>
                        <a:xfrm>
                          <a:off x="0" y="0"/>
                          <a:ext cx="314325" cy="2292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97F9B" id="正方形/長方形 87" o:spid="_x0000_s1026" style="position:absolute;left:0;text-align:left;margin-left:211.95pt;margin-top:15.85pt;width:24.75pt;height:1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" fillcolor="window" stroked="f" strokeweight="2pt"/>
            </w:pict>
          </mc:Fallback>
        </mc:AlternateContent>
      </w:r>
    </w:p>
    <w:p w14:paraId="5AE980E4" w14:textId="77777777" w:rsidR="00110ED3" w:rsidRPr="00E44152" w:rsidRDefault="00110ED3" w:rsidP="00110ED3">
      <w:pPr>
        <w:rPr>
          <w:color w:val="auto"/>
        </w:rPr>
      </w:pPr>
      <w:r w:rsidRPr="00E44152">
        <w:rPr>
          <w:noProof/>
          <w:color w:val="auto"/>
        </w:rPr>
        <mc:AlternateContent>
          <mc:Choice Requires="wps">
            <w:drawing>
              <wp:anchor distT="0" distB="0" distL="114300" distR="114300" simplePos="0" relativeHeight="251726848" behindDoc="0" locked="0" layoutInCell="1" allowOverlap="1" wp14:anchorId="235A2D49" wp14:editId="5587FF64">
                <wp:simplePos x="0" y="0"/>
                <wp:positionH relativeFrom="column">
                  <wp:posOffset>4383826</wp:posOffset>
                </wp:positionH>
                <wp:positionV relativeFrom="paragraph">
                  <wp:posOffset>64843</wp:posOffset>
                </wp:positionV>
                <wp:extent cx="1829711" cy="1912947"/>
                <wp:effectExtent l="0" t="0" r="18415" b="11430"/>
                <wp:wrapNone/>
                <wp:docPr id="52" name="正方形/長方形 52"/>
                <wp:cNvGraphicFramePr/>
                <a:graphic xmlns:a="http://schemas.openxmlformats.org/drawingml/2006/main">
                  <a:graphicData uri="http://schemas.microsoft.com/office/word/2010/wordprocessingShape">
                    <wps:wsp>
                      <wps:cNvSpPr/>
                      <wps:spPr>
                        <a:xfrm>
                          <a:off x="0" y="0"/>
                          <a:ext cx="1829711" cy="1912947"/>
                        </a:xfrm>
                        <a:prstGeom prst="rect">
                          <a:avLst/>
                        </a:prstGeom>
                        <a:solidFill>
                          <a:srgbClr val="FFFF00">
                            <a:alpha val="15000"/>
                          </a:srgbClr>
                        </a:solidFill>
                        <a:ln w="6350">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400BF" id="正方形/長方形 52" o:spid="_x0000_s1026" style="position:absolute;left:0;text-align:left;margin-left:345.2pt;margin-top:5.1pt;width:144.05pt;height:15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" fillcolor="yellow" strokecolor="red" strokeweight=".5pt">
                <v:fill opacity="9766f"/>
              </v:rect>
            </w:pict>
          </mc:Fallback>
        </mc:AlternateContent>
      </w:r>
    </w:p>
    <w:p w14:paraId="4B029FCA" w14:textId="3B041BED" w:rsidR="00110ED3" w:rsidRPr="00E44152" w:rsidRDefault="00F7566D" w:rsidP="00110ED3">
      <w:pPr>
        <w:rPr>
          <w:color w:val="auto"/>
        </w:rPr>
      </w:pPr>
      <w:r w:rsidRPr="00E44152">
        <w:rPr>
          <w:noProof/>
          <w:color w:val="auto"/>
        </w:rPr>
        <w:drawing>
          <wp:anchor distT="0" distB="0" distL="114300" distR="114300" simplePos="0" relativeHeight="251703296" behindDoc="0" locked="0" layoutInCell="1" allowOverlap="1" wp14:anchorId="5D5D902B" wp14:editId="6FC2A293">
            <wp:simplePos x="0" y="0"/>
            <wp:positionH relativeFrom="column">
              <wp:posOffset>-362427</wp:posOffset>
            </wp:positionH>
            <wp:positionV relativeFrom="paragraph">
              <wp:posOffset>142083</wp:posOffset>
            </wp:positionV>
            <wp:extent cx="2818449" cy="3622040"/>
            <wp:effectExtent l="0" t="1905"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24" cstate="print">
                      <a:extLst>
                        <a:ext uri="{28A0092B-C50C-407E-A947-70E740481C1C}">
                          <a14:useLocalDpi xmlns:a14="http://schemas.microsoft.com/office/drawing/2010/main" val="0"/>
                        </a:ext>
                      </a:extLst>
                    </a:blip>
                    <a:srcRect l="12722" t="21259" r="41627" b="37225"/>
                    <a:stretch/>
                  </pic:blipFill>
                  <pic:spPr bwMode="auto">
                    <a:xfrm rot="5400000">
                      <a:off x="0" y="0"/>
                      <a:ext cx="2818449" cy="362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8F6FA" w14:textId="69E29FA1" w:rsidR="00110ED3" w:rsidRPr="00E44152" w:rsidRDefault="00110ED3" w:rsidP="00110ED3">
      <w:pPr>
        <w:rPr>
          <w:color w:val="auto"/>
        </w:rPr>
      </w:pPr>
      <w:r w:rsidRPr="00E44152">
        <w:rPr>
          <w:noProof/>
          <w:color w:val="auto"/>
        </w:rPr>
        <w:drawing>
          <wp:anchor distT="0" distB="0" distL="114300" distR="114300" simplePos="0" relativeHeight="251705344" behindDoc="0" locked="0" layoutInCell="1" allowOverlap="1" wp14:anchorId="23336B12" wp14:editId="10F19989">
            <wp:simplePos x="0" y="0"/>
            <wp:positionH relativeFrom="column">
              <wp:posOffset>3460433</wp:posOffset>
            </wp:positionH>
            <wp:positionV relativeFrom="paragraph">
              <wp:posOffset>-1105853</wp:posOffset>
            </wp:positionV>
            <wp:extent cx="2204720" cy="3331845"/>
            <wp:effectExtent l="7937"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25" cstate="print">
                      <a:extLst>
                        <a:ext uri="{28A0092B-C50C-407E-A947-70E740481C1C}">
                          <a14:useLocalDpi xmlns:a14="http://schemas.microsoft.com/office/drawing/2010/main" val="0"/>
                        </a:ext>
                      </a:extLst>
                    </a:blip>
                    <a:srcRect t="23790" r="52643" b="16408"/>
                    <a:stretch/>
                  </pic:blipFill>
                  <pic:spPr bwMode="auto">
                    <a:xfrm rot="5400000">
                      <a:off x="0" y="0"/>
                      <a:ext cx="2204720" cy="3331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E7B28E" w14:textId="12B05853" w:rsidR="00110ED3" w:rsidRPr="00E44152" w:rsidRDefault="00F7566D" w:rsidP="00110ED3">
      <w:pPr>
        <w:rPr>
          <w:color w:val="auto"/>
        </w:rPr>
      </w:pPr>
      <w:r w:rsidRPr="00E44152">
        <w:rPr>
          <w:rFonts w:hint="eastAsia"/>
          <w:noProof/>
          <w:color w:val="auto"/>
        </w:rPr>
        <mc:AlternateContent>
          <mc:Choice Requires="wps">
            <w:drawing>
              <wp:anchor distT="0" distB="0" distL="114300" distR="114300" simplePos="0" relativeHeight="251712512" behindDoc="0" locked="0" layoutInCell="1" allowOverlap="1" wp14:anchorId="2B26CE16" wp14:editId="0ABCF218">
                <wp:simplePos x="0" y="0"/>
                <wp:positionH relativeFrom="column">
                  <wp:posOffset>894080</wp:posOffset>
                </wp:positionH>
                <wp:positionV relativeFrom="paragraph">
                  <wp:posOffset>7620</wp:posOffset>
                </wp:positionV>
                <wp:extent cx="647700" cy="213360"/>
                <wp:effectExtent l="0" t="0" r="19050" b="15240"/>
                <wp:wrapNone/>
                <wp:docPr id="76" name="テキスト ボックス 76"/>
                <wp:cNvGraphicFramePr/>
                <a:graphic xmlns:a="http://schemas.openxmlformats.org/drawingml/2006/main">
                  <a:graphicData uri="http://schemas.microsoft.com/office/word/2010/wordprocessingShape">
                    <wps:wsp>
                      <wps:cNvSpPr txBox="1"/>
                      <wps:spPr>
                        <a:xfrm>
                          <a:off x="0" y="0"/>
                          <a:ext cx="647700" cy="213360"/>
                        </a:xfrm>
                        <a:prstGeom prst="rect">
                          <a:avLst/>
                        </a:prstGeom>
                        <a:solidFill>
                          <a:sysClr val="window" lastClr="FFFFFF"/>
                        </a:solidFill>
                        <a:ln w="6350">
                          <a:solidFill>
                            <a:prstClr val="black"/>
                          </a:solidFill>
                        </a:ln>
                        <a:effectLst/>
                      </wps:spPr>
                      <wps:txbx>
                        <w:txbxContent>
                          <w:p w14:paraId="239CB0A5" w14:textId="77777777" w:rsidR="0041636C" w:rsidRPr="009429BC" w:rsidRDefault="0041636C" w:rsidP="00F7566D">
                            <w:pPr>
                              <w:spacing w:line="0" w:lineRule="atLeast"/>
                              <w:ind w:right="11"/>
                              <w:jc w:val="center"/>
                              <w:rPr>
                                <w:sz w:val="14"/>
                                <w:szCs w:val="14"/>
                              </w:rPr>
                            </w:pPr>
                            <w:r>
                              <w:rPr>
                                <w:rFonts w:hint="eastAsia"/>
                                <w:sz w:val="14"/>
                                <w:szCs w:val="14"/>
                              </w:rPr>
                              <w:t>７</w:t>
                            </w:r>
                            <w:r w:rsidRPr="009429BC">
                              <w:rPr>
                                <w:rFonts w:hint="eastAsia"/>
                                <w:sz w:val="14"/>
                                <w:szCs w:val="14"/>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6CE16" id="テキスト ボックス 76" o:spid="_x0000_s1031" type="#_x0000_t202" style="position:absolute;left:0;text-align:left;margin-left:70.4pt;margin-top:.6pt;width:51pt;height:16.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" fillcolor="window" strokeweight=".5pt">
                <v:textbox>
                  <w:txbxContent>
                    <w:p w14:paraId="239CB0A5" w14:textId="77777777" w:rsidR="0041636C" w:rsidRPr="009429BC" w:rsidRDefault="0041636C" w:rsidP="00F7566D">
                      <w:pPr>
                        <w:spacing w:line="0" w:lineRule="atLeast"/>
                        <w:ind w:right="11"/>
                        <w:jc w:val="center"/>
                        <w:rPr>
                          <w:sz w:val="14"/>
                          <w:szCs w:val="14"/>
                        </w:rPr>
                      </w:pPr>
                      <w:r>
                        <w:rPr>
                          <w:rFonts w:hint="eastAsia"/>
                          <w:sz w:val="14"/>
                          <w:szCs w:val="14"/>
                        </w:rPr>
                        <w:t>７</w:t>
                      </w:r>
                      <w:r w:rsidRPr="009429BC">
                        <w:rPr>
                          <w:rFonts w:hint="eastAsia"/>
                          <w:sz w:val="14"/>
                          <w:szCs w:val="14"/>
                        </w:rPr>
                        <w:t>階</w:t>
                      </w:r>
                    </w:p>
                  </w:txbxContent>
                </v:textbox>
              </v:shape>
            </w:pict>
          </mc:Fallback>
        </mc:AlternateContent>
      </w:r>
    </w:p>
    <w:p w14:paraId="4BB9D457" w14:textId="481EB888" w:rsidR="00110ED3" w:rsidRPr="00E44152" w:rsidRDefault="00110ED3" w:rsidP="00110ED3">
      <w:pPr>
        <w:rPr>
          <w:color w:val="auto"/>
        </w:rPr>
      </w:pPr>
      <w:r w:rsidRPr="00E44152">
        <w:rPr>
          <w:noProof/>
          <w:color w:val="auto"/>
        </w:rPr>
        <mc:AlternateContent>
          <mc:Choice Requires="wps">
            <w:drawing>
              <wp:anchor distT="0" distB="0" distL="114300" distR="114300" simplePos="0" relativeHeight="251723776" behindDoc="0" locked="0" layoutInCell="1" allowOverlap="1" wp14:anchorId="0DA03CDE" wp14:editId="785A66A7">
                <wp:simplePos x="0" y="0"/>
                <wp:positionH relativeFrom="column">
                  <wp:posOffset>2186940</wp:posOffset>
                </wp:positionH>
                <wp:positionV relativeFrom="paragraph">
                  <wp:posOffset>130175</wp:posOffset>
                </wp:positionV>
                <wp:extent cx="361950" cy="352425"/>
                <wp:effectExtent l="0" t="0" r="0" b="9525"/>
                <wp:wrapNone/>
                <wp:docPr id="90" name="正方形/長方形 90"/>
                <wp:cNvGraphicFramePr/>
                <a:graphic xmlns:a="http://schemas.openxmlformats.org/drawingml/2006/main">
                  <a:graphicData uri="http://schemas.microsoft.com/office/word/2010/wordprocessingShape">
                    <wps:wsp>
                      <wps:cNvSpPr/>
                      <wps:spPr>
                        <a:xfrm>
                          <a:off x="0" y="0"/>
                          <a:ext cx="361950" cy="352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663DB" id="正方形/長方形 90" o:spid="_x0000_s1026" style="position:absolute;left:0;text-align:left;margin-left:172.2pt;margin-top:10.25pt;width:28.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" fillcolor="window" stroked="f" strokeweight="2pt"/>
            </w:pict>
          </mc:Fallback>
        </mc:AlternateContent>
      </w:r>
    </w:p>
    <w:p w14:paraId="3313F6E1" w14:textId="1CC52D11" w:rsidR="00110ED3" w:rsidRPr="00E44152" w:rsidRDefault="00110ED3" w:rsidP="00110ED3">
      <w:pPr>
        <w:rPr>
          <w:color w:val="auto"/>
        </w:rPr>
      </w:pPr>
      <w:r w:rsidRPr="00E44152">
        <w:rPr>
          <w:noProof/>
          <w:color w:val="auto"/>
        </w:rPr>
        <mc:AlternateContent>
          <mc:Choice Requires="wps">
            <w:drawing>
              <wp:anchor distT="0" distB="0" distL="114300" distR="114300" simplePos="0" relativeHeight="251719680" behindDoc="0" locked="0" layoutInCell="1" allowOverlap="1" wp14:anchorId="106AD467" wp14:editId="6D633C9F">
                <wp:simplePos x="0" y="0"/>
                <wp:positionH relativeFrom="column">
                  <wp:posOffset>2234565</wp:posOffset>
                </wp:positionH>
                <wp:positionV relativeFrom="paragraph">
                  <wp:posOffset>111125</wp:posOffset>
                </wp:positionV>
                <wp:extent cx="314325" cy="229235"/>
                <wp:effectExtent l="0" t="0" r="9525" b="0"/>
                <wp:wrapNone/>
                <wp:docPr id="86" name="正方形/長方形 86"/>
                <wp:cNvGraphicFramePr/>
                <a:graphic xmlns:a="http://schemas.openxmlformats.org/drawingml/2006/main">
                  <a:graphicData uri="http://schemas.microsoft.com/office/word/2010/wordprocessingShape">
                    <wps:wsp>
                      <wps:cNvSpPr/>
                      <wps:spPr>
                        <a:xfrm>
                          <a:off x="0" y="0"/>
                          <a:ext cx="314325" cy="2292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656E0" id="正方形/長方形 86" o:spid="_x0000_s1026" style="position:absolute;left:0;text-align:left;margin-left:175.95pt;margin-top:8.75pt;width:24.75pt;height:1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" fillcolor="window" stroked="f" strokeweight="2pt"/>
            </w:pict>
          </mc:Fallback>
        </mc:AlternateContent>
      </w:r>
    </w:p>
    <w:p w14:paraId="1FF2F772" w14:textId="2CCFCA3B" w:rsidR="00110ED3" w:rsidRPr="00E44152" w:rsidRDefault="00110ED3" w:rsidP="00110ED3">
      <w:pPr>
        <w:rPr>
          <w:color w:val="auto"/>
        </w:rPr>
      </w:pPr>
    </w:p>
    <w:p w14:paraId="470BA4DC" w14:textId="3E56CEBC" w:rsidR="00110ED3" w:rsidRPr="00E44152" w:rsidRDefault="00110ED3" w:rsidP="00110ED3">
      <w:pPr>
        <w:rPr>
          <w:color w:val="auto"/>
        </w:rPr>
      </w:pPr>
    </w:p>
    <w:p w14:paraId="24C05A99" w14:textId="210CDA53" w:rsidR="00110ED3" w:rsidRPr="00E44152" w:rsidRDefault="00110ED3" w:rsidP="00110ED3">
      <w:pPr>
        <w:rPr>
          <w:color w:val="auto"/>
        </w:rPr>
      </w:pPr>
      <w:r w:rsidRPr="00E44152">
        <w:rPr>
          <w:rFonts w:hint="eastAsia"/>
          <w:noProof/>
          <w:color w:val="auto"/>
        </w:rPr>
        <mc:AlternateContent>
          <mc:Choice Requires="wps">
            <w:drawing>
              <wp:anchor distT="0" distB="0" distL="114300" distR="114300" simplePos="0" relativeHeight="251711488" behindDoc="0" locked="0" layoutInCell="1" allowOverlap="1" wp14:anchorId="13198B5D" wp14:editId="12BC65A9">
                <wp:simplePos x="0" y="0"/>
                <wp:positionH relativeFrom="column">
                  <wp:posOffset>5113337</wp:posOffset>
                </wp:positionH>
                <wp:positionV relativeFrom="paragraph">
                  <wp:posOffset>93980</wp:posOffset>
                </wp:positionV>
                <wp:extent cx="552450" cy="213360"/>
                <wp:effectExtent l="0" t="0" r="19050" b="15240"/>
                <wp:wrapNone/>
                <wp:docPr id="75" name="テキスト ボックス 75"/>
                <wp:cNvGraphicFramePr/>
                <a:graphic xmlns:a="http://schemas.openxmlformats.org/drawingml/2006/main">
                  <a:graphicData uri="http://schemas.microsoft.com/office/word/2010/wordprocessingShape">
                    <wps:wsp>
                      <wps:cNvSpPr txBox="1"/>
                      <wps:spPr>
                        <a:xfrm>
                          <a:off x="0" y="0"/>
                          <a:ext cx="552450" cy="213360"/>
                        </a:xfrm>
                        <a:prstGeom prst="rect">
                          <a:avLst/>
                        </a:prstGeom>
                        <a:solidFill>
                          <a:sysClr val="window" lastClr="FFFFFF"/>
                        </a:solidFill>
                        <a:ln w="6350">
                          <a:solidFill>
                            <a:prstClr val="black"/>
                          </a:solidFill>
                        </a:ln>
                        <a:effectLst/>
                      </wps:spPr>
                      <wps:txbx>
                        <w:txbxContent>
                          <w:p w14:paraId="79E52306" w14:textId="77777777" w:rsidR="0041636C" w:rsidRPr="009429BC" w:rsidRDefault="0041636C" w:rsidP="00F7566D">
                            <w:pPr>
                              <w:spacing w:line="0" w:lineRule="atLeast"/>
                              <w:ind w:right="3"/>
                              <w:jc w:val="center"/>
                              <w:rPr>
                                <w:sz w:val="14"/>
                                <w:szCs w:val="14"/>
                              </w:rPr>
                            </w:pPr>
                            <w:r>
                              <w:rPr>
                                <w:rFonts w:hint="eastAsia"/>
                                <w:sz w:val="14"/>
                                <w:szCs w:val="14"/>
                              </w:rPr>
                              <w:t>３</w:t>
                            </w:r>
                            <w:r w:rsidRPr="009429BC">
                              <w:rPr>
                                <w:rFonts w:hint="eastAsia"/>
                                <w:sz w:val="14"/>
                                <w:szCs w:val="14"/>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98B5D" id="テキスト ボックス 75" o:spid="_x0000_s1032" type="#_x0000_t202" style="position:absolute;left:0;text-align:left;margin-left:402.6pt;margin-top:7.4pt;width:43.5pt;height:16.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" fillcolor="window" strokeweight=".5pt">
                <v:textbox>
                  <w:txbxContent>
                    <w:p w14:paraId="79E52306" w14:textId="77777777" w:rsidR="0041636C" w:rsidRPr="009429BC" w:rsidRDefault="0041636C" w:rsidP="00F7566D">
                      <w:pPr>
                        <w:spacing w:line="0" w:lineRule="atLeast"/>
                        <w:ind w:right="3"/>
                        <w:jc w:val="center"/>
                        <w:rPr>
                          <w:sz w:val="14"/>
                          <w:szCs w:val="14"/>
                        </w:rPr>
                      </w:pPr>
                      <w:r>
                        <w:rPr>
                          <w:rFonts w:hint="eastAsia"/>
                          <w:sz w:val="14"/>
                          <w:szCs w:val="14"/>
                        </w:rPr>
                        <w:t>３</w:t>
                      </w:r>
                      <w:r w:rsidRPr="009429BC">
                        <w:rPr>
                          <w:rFonts w:hint="eastAsia"/>
                          <w:sz w:val="14"/>
                          <w:szCs w:val="14"/>
                        </w:rPr>
                        <w:t>階</w:t>
                      </w:r>
                    </w:p>
                  </w:txbxContent>
                </v:textbox>
              </v:shape>
            </w:pict>
          </mc:Fallback>
        </mc:AlternateContent>
      </w:r>
    </w:p>
    <w:p w14:paraId="02606EC9" w14:textId="7C202572" w:rsidR="00110ED3" w:rsidRPr="00E44152" w:rsidRDefault="00536950" w:rsidP="00110ED3">
      <w:pPr>
        <w:rPr>
          <w:color w:val="auto"/>
        </w:rPr>
      </w:pPr>
      <w:r w:rsidRPr="00E44152">
        <w:rPr>
          <w:noProof/>
          <w:color w:val="auto"/>
        </w:rPr>
        <mc:AlternateContent>
          <mc:Choice Requires="wps">
            <w:drawing>
              <wp:anchor distT="0" distB="0" distL="114300" distR="114300" simplePos="0" relativeHeight="251727872" behindDoc="0" locked="0" layoutInCell="1" allowOverlap="1" wp14:anchorId="76B1C0DF" wp14:editId="0A00937F">
                <wp:simplePos x="0" y="0"/>
                <wp:positionH relativeFrom="column">
                  <wp:posOffset>4899660</wp:posOffset>
                </wp:positionH>
                <wp:positionV relativeFrom="paragraph">
                  <wp:posOffset>176530</wp:posOffset>
                </wp:positionV>
                <wp:extent cx="1268730" cy="1637665"/>
                <wp:effectExtent l="0" t="0" r="26670" b="19685"/>
                <wp:wrapNone/>
                <wp:docPr id="93" name="正方形/長方形 93"/>
                <wp:cNvGraphicFramePr/>
                <a:graphic xmlns:a="http://schemas.openxmlformats.org/drawingml/2006/main">
                  <a:graphicData uri="http://schemas.microsoft.com/office/word/2010/wordprocessingShape">
                    <wps:wsp>
                      <wps:cNvSpPr/>
                      <wps:spPr>
                        <a:xfrm>
                          <a:off x="0" y="0"/>
                          <a:ext cx="1268730" cy="1637665"/>
                        </a:xfrm>
                        <a:prstGeom prst="rect">
                          <a:avLst/>
                        </a:prstGeom>
                        <a:solidFill>
                          <a:srgbClr val="FFFF00">
                            <a:alpha val="15000"/>
                          </a:srgbClr>
                        </a:solid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8E4F2" id="正方形/長方形 93" o:spid="_x0000_s1026" style="position:absolute;left:0;text-align:left;margin-left:385.8pt;margin-top:13.9pt;width:99.9pt;height:12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" fillcolor="yellow" strokecolor="red" strokeweight=".5pt">
                <v:fill opacity="9766f"/>
              </v:rect>
            </w:pict>
          </mc:Fallback>
        </mc:AlternateContent>
      </w:r>
    </w:p>
    <w:p w14:paraId="4886C845" w14:textId="1B58B2F0" w:rsidR="00110ED3" w:rsidRPr="00E44152" w:rsidRDefault="00536950" w:rsidP="00110ED3">
      <w:pPr>
        <w:rPr>
          <w:color w:val="auto"/>
        </w:rPr>
      </w:pPr>
      <w:r w:rsidRPr="00E44152">
        <w:rPr>
          <w:noProof/>
          <w:color w:val="auto"/>
        </w:rPr>
        <w:drawing>
          <wp:anchor distT="0" distB="0" distL="114300" distR="114300" simplePos="0" relativeHeight="251706368" behindDoc="0" locked="0" layoutInCell="1" allowOverlap="1" wp14:anchorId="70D5C3BB" wp14:editId="06CFDA7C">
            <wp:simplePos x="0" y="0"/>
            <wp:positionH relativeFrom="column">
              <wp:posOffset>4685665</wp:posOffset>
            </wp:positionH>
            <wp:positionV relativeFrom="paragraph">
              <wp:posOffset>168275</wp:posOffset>
            </wp:positionV>
            <wp:extent cx="1745615" cy="1048385"/>
            <wp:effectExtent l="5715"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26" cstate="print">
                      <a:extLst>
                        <a:ext uri="{28A0092B-C50C-407E-A947-70E740481C1C}">
                          <a14:useLocalDpi xmlns:a14="http://schemas.microsoft.com/office/drawing/2010/main" val="0"/>
                        </a:ext>
                      </a:extLst>
                    </a:blip>
                    <a:srcRect l="10410" t="61162" r="45323" b="20020"/>
                    <a:stretch/>
                  </pic:blipFill>
                  <pic:spPr bwMode="auto">
                    <a:xfrm rot="5400000">
                      <a:off x="0" y="0"/>
                      <a:ext cx="1745615" cy="1048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DE232" w14:textId="6F0B0C9E" w:rsidR="00110ED3" w:rsidRPr="00E44152" w:rsidRDefault="00110ED3" w:rsidP="00110ED3">
      <w:pPr>
        <w:rPr>
          <w:color w:val="auto"/>
        </w:rPr>
      </w:pPr>
    </w:p>
    <w:p w14:paraId="109B94EC" w14:textId="15EFE9AF" w:rsidR="00110ED3" w:rsidRPr="00E44152" w:rsidRDefault="00536950" w:rsidP="00110ED3">
      <w:pPr>
        <w:rPr>
          <w:color w:val="auto"/>
        </w:rPr>
      </w:pPr>
      <w:r w:rsidRPr="00E44152">
        <w:rPr>
          <w:noProof/>
          <w:color w:val="auto"/>
        </w:rPr>
        <w:drawing>
          <wp:anchor distT="0" distB="0" distL="114300" distR="114300" simplePos="0" relativeHeight="251740160" behindDoc="0" locked="0" layoutInCell="1" allowOverlap="1" wp14:anchorId="0B34EDF4" wp14:editId="7B1312B4">
            <wp:simplePos x="0" y="0"/>
            <wp:positionH relativeFrom="column">
              <wp:posOffset>93980</wp:posOffset>
            </wp:positionH>
            <wp:positionV relativeFrom="paragraph">
              <wp:posOffset>155169</wp:posOffset>
            </wp:positionV>
            <wp:extent cx="2323230" cy="3638718"/>
            <wp:effectExtent l="889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rotWithShape="1">
                    <a:blip r:embed="rId27" cstate="print">
                      <a:extLst>
                        <a:ext uri="{28A0092B-C50C-407E-A947-70E740481C1C}">
                          <a14:useLocalDpi xmlns:a14="http://schemas.microsoft.com/office/drawing/2010/main" val="0"/>
                        </a:ext>
                      </a:extLst>
                    </a:blip>
                    <a:srcRect l="49801" t="6639" r="9083" b="47718"/>
                    <a:stretch/>
                  </pic:blipFill>
                  <pic:spPr bwMode="auto">
                    <a:xfrm rot="5400000">
                      <a:off x="0" y="0"/>
                      <a:ext cx="2323230" cy="3638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CE5D8" w14:textId="72C06F2C" w:rsidR="00110ED3" w:rsidRPr="00E44152" w:rsidRDefault="00110ED3" w:rsidP="00110ED3">
      <w:pPr>
        <w:rPr>
          <w:color w:val="auto"/>
        </w:rPr>
      </w:pPr>
    </w:p>
    <w:p w14:paraId="72FA6D93" w14:textId="2BFCC685" w:rsidR="00110ED3" w:rsidRPr="00E44152" w:rsidRDefault="00F7566D" w:rsidP="00110ED3">
      <w:pPr>
        <w:rPr>
          <w:color w:val="auto"/>
        </w:rPr>
      </w:pPr>
      <w:r w:rsidRPr="00E44152">
        <w:rPr>
          <w:rFonts w:hint="eastAsia"/>
          <w:noProof/>
          <w:color w:val="auto"/>
        </w:rPr>
        <mc:AlternateContent>
          <mc:Choice Requires="wps">
            <w:drawing>
              <wp:anchor distT="0" distB="0" distL="114300" distR="114300" simplePos="0" relativeHeight="251710464" behindDoc="0" locked="0" layoutInCell="1" allowOverlap="1" wp14:anchorId="019B56C9" wp14:editId="5045CE9D">
                <wp:simplePos x="0" y="0"/>
                <wp:positionH relativeFrom="column">
                  <wp:posOffset>894081</wp:posOffset>
                </wp:positionH>
                <wp:positionV relativeFrom="paragraph">
                  <wp:posOffset>48895</wp:posOffset>
                </wp:positionV>
                <wp:extent cx="647700" cy="213360"/>
                <wp:effectExtent l="0" t="0" r="19050" b="15240"/>
                <wp:wrapNone/>
                <wp:docPr id="74" name="テキスト ボックス 74"/>
                <wp:cNvGraphicFramePr/>
                <a:graphic xmlns:a="http://schemas.openxmlformats.org/drawingml/2006/main">
                  <a:graphicData uri="http://schemas.microsoft.com/office/word/2010/wordprocessingShape">
                    <wps:wsp>
                      <wps:cNvSpPr txBox="1"/>
                      <wps:spPr>
                        <a:xfrm>
                          <a:off x="0" y="0"/>
                          <a:ext cx="647700" cy="213360"/>
                        </a:xfrm>
                        <a:prstGeom prst="rect">
                          <a:avLst/>
                        </a:prstGeom>
                        <a:solidFill>
                          <a:sysClr val="window" lastClr="FFFFFF"/>
                        </a:solidFill>
                        <a:ln w="6350">
                          <a:solidFill>
                            <a:prstClr val="black"/>
                          </a:solidFill>
                        </a:ln>
                        <a:effectLst/>
                      </wps:spPr>
                      <wps:txbx>
                        <w:txbxContent>
                          <w:p w14:paraId="7981E793" w14:textId="77777777" w:rsidR="0041636C" w:rsidRPr="009429BC" w:rsidRDefault="0041636C" w:rsidP="00F7566D">
                            <w:pPr>
                              <w:spacing w:line="0" w:lineRule="atLeast"/>
                              <w:ind w:right="11"/>
                              <w:jc w:val="center"/>
                              <w:rPr>
                                <w:sz w:val="14"/>
                                <w:szCs w:val="14"/>
                              </w:rPr>
                            </w:pPr>
                            <w:r>
                              <w:rPr>
                                <w:rFonts w:hint="eastAsia"/>
                                <w:sz w:val="14"/>
                                <w:szCs w:val="14"/>
                              </w:rPr>
                              <w:t>６</w:t>
                            </w:r>
                            <w:r w:rsidRPr="009429BC">
                              <w:rPr>
                                <w:rFonts w:hint="eastAsia"/>
                                <w:sz w:val="14"/>
                                <w:szCs w:val="14"/>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B56C9" id="テキスト ボックス 74" o:spid="_x0000_s1033" type="#_x0000_t202" style="position:absolute;left:0;text-align:left;margin-left:70.4pt;margin-top:3.85pt;width:51pt;height:1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" fillcolor="window" strokeweight=".5pt">
                <v:textbox>
                  <w:txbxContent>
                    <w:p w14:paraId="7981E793" w14:textId="77777777" w:rsidR="0041636C" w:rsidRPr="009429BC" w:rsidRDefault="0041636C" w:rsidP="00F7566D">
                      <w:pPr>
                        <w:spacing w:line="0" w:lineRule="atLeast"/>
                        <w:ind w:right="11"/>
                        <w:jc w:val="center"/>
                        <w:rPr>
                          <w:sz w:val="14"/>
                          <w:szCs w:val="14"/>
                        </w:rPr>
                      </w:pPr>
                      <w:r>
                        <w:rPr>
                          <w:rFonts w:hint="eastAsia"/>
                          <w:sz w:val="14"/>
                          <w:szCs w:val="14"/>
                        </w:rPr>
                        <w:t>６</w:t>
                      </w:r>
                      <w:r w:rsidRPr="009429BC">
                        <w:rPr>
                          <w:rFonts w:hint="eastAsia"/>
                          <w:sz w:val="14"/>
                          <w:szCs w:val="14"/>
                        </w:rPr>
                        <w:t>階</w:t>
                      </w:r>
                    </w:p>
                  </w:txbxContent>
                </v:textbox>
              </v:shape>
            </w:pict>
          </mc:Fallback>
        </mc:AlternateContent>
      </w:r>
    </w:p>
    <w:p w14:paraId="0C4AA601" w14:textId="1ED553D5" w:rsidR="00110ED3" w:rsidRPr="00E44152" w:rsidRDefault="00110ED3" w:rsidP="00110ED3">
      <w:pPr>
        <w:rPr>
          <w:color w:val="auto"/>
        </w:rPr>
      </w:pPr>
    </w:p>
    <w:p w14:paraId="26CF22BF" w14:textId="49FE337E" w:rsidR="00110ED3" w:rsidRPr="00E44152" w:rsidRDefault="00536950" w:rsidP="00110ED3">
      <w:pPr>
        <w:rPr>
          <w:color w:val="auto"/>
        </w:rPr>
      </w:pPr>
      <w:r w:rsidRPr="00E44152">
        <w:rPr>
          <w:rFonts w:hint="eastAsia"/>
          <w:noProof/>
          <w:color w:val="auto"/>
        </w:rPr>
        <mc:AlternateContent>
          <mc:Choice Requires="wps">
            <w:drawing>
              <wp:anchor distT="0" distB="0" distL="114300" distR="114300" simplePos="0" relativeHeight="251725824" behindDoc="0" locked="0" layoutInCell="1" allowOverlap="1" wp14:anchorId="71494BE5" wp14:editId="35B0A182">
                <wp:simplePos x="0" y="0"/>
                <wp:positionH relativeFrom="column">
                  <wp:posOffset>5066030</wp:posOffset>
                </wp:positionH>
                <wp:positionV relativeFrom="paragraph">
                  <wp:posOffset>163195</wp:posOffset>
                </wp:positionV>
                <wp:extent cx="523875" cy="213360"/>
                <wp:effectExtent l="0" t="0" r="28575" b="15240"/>
                <wp:wrapNone/>
                <wp:docPr id="79" name="テキスト ボックス 79"/>
                <wp:cNvGraphicFramePr/>
                <a:graphic xmlns:a="http://schemas.openxmlformats.org/drawingml/2006/main">
                  <a:graphicData uri="http://schemas.microsoft.com/office/word/2010/wordprocessingShape">
                    <wps:wsp>
                      <wps:cNvSpPr txBox="1"/>
                      <wps:spPr>
                        <a:xfrm>
                          <a:off x="0" y="0"/>
                          <a:ext cx="523875" cy="213360"/>
                        </a:xfrm>
                        <a:prstGeom prst="rect">
                          <a:avLst/>
                        </a:prstGeom>
                        <a:solidFill>
                          <a:sysClr val="window" lastClr="FFFFFF"/>
                        </a:solidFill>
                        <a:ln w="6350">
                          <a:solidFill>
                            <a:prstClr val="black"/>
                          </a:solidFill>
                        </a:ln>
                        <a:effectLst/>
                      </wps:spPr>
                      <wps:txbx>
                        <w:txbxContent>
                          <w:p w14:paraId="4E437A94" w14:textId="77777777" w:rsidR="0041636C" w:rsidRPr="009429BC" w:rsidRDefault="0041636C" w:rsidP="00F7566D">
                            <w:pPr>
                              <w:spacing w:line="0" w:lineRule="atLeast"/>
                              <w:ind w:right="-42"/>
                              <w:jc w:val="center"/>
                              <w:rPr>
                                <w:sz w:val="14"/>
                                <w:szCs w:val="14"/>
                              </w:rPr>
                            </w:pPr>
                            <w:r>
                              <w:rPr>
                                <w:rFonts w:hint="eastAsia"/>
                                <w:sz w:val="14"/>
                                <w:szCs w:val="14"/>
                              </w:rPr>
                              <w:t>２</w:t>
                            </w:r>
                            <w:r w:rsidRPr="009429BC">
                              <w:rPr>
                                <w:rFonts w:hint="eastAsia"/>
                                <w:sz w:val="14"/>
                                <w:szCs w:val="14"/>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94BE5" id="テキスト ボックス 79" o:spid="_x0000_s1034" type="#_x0000_t202" style="position:absolute;left:0;text-align:left;margin-left:398.9pt;margin-top:12.85pt;width:41.25pt;height:16.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" fillcolor="window" strokeweight=".5pt">
                <v:textbox>
                  <w:txbxContent>
                    <w:p w14:paraId="4E437A94" w14:textId="77777777" w:rsidR="0041636C" w:rsidRPr="009429BC" w:rsidRDefault="0041636C" w:rsidP="00F7566D">
                      <w:pPr>
                        <w:spacing w:line="0" w:lineRule="atLeast"/>
                        <w:ind w:right="-42"/>
                        <w:jc w:val="center"/>
                        <w:rPr>
                          <w:sz w:val="14"/>
                          <w:szCs w:val="14"/>
                        </w:rPr>
                      </w:pPr>
                      <w:r>
                        <w:rPr>
                          <w:rFonts w:hint="eastAsia"/>
                          <w:sz w:val="14"/>
                          <w:szCs w:val="14"/>
                        </w:rPr>
                        <w:t>２</w:t>
                      </w:r>
                      <w:r w:rsidRPr="009429BC">
                        <w:rPr>
                          <w:rFonts w:hint="eastAsia"/>
                          <w:sz w:val="14"/>
                          <w:szCs w:val="14"/>
                        </w:rPr>
                        <w:t>階</w:t>
                      </w:r>
                    </w:p>
                  </w:txbxContent>
                </v:textbox>
              </v:shape>
            </w:pict>
          </mc:Fallback>
        </mc:AlternateContent>
      </w:r>
      <w:r w:rsidRPr="00E44152">
        <w:rPr>
          <w:noProof/>
          <w:color w:val="auto"/>
        </w:rPr>
        <mc:AlternateContent>
          <mc:Choice Requires="wps">
            <w:drawing>
              <wp:anchor distT="0" distB="0" distL="114300" distR="114300" simplePos="0" relativeHeight="251724800" behindDoc="0" locked="0" layoutInCell="1" allowOverlap="1" wp14:anchorId="059C2019" wp14:editId="2C8754C0">
                <wp:simplePos x="0" y="0"/>
                <wp:positionH relativeFrom="column">
                  <wp:posOffset>5064442</wp:posOffset>
                </wp:positionH>
                <wp:positionV relativeFrom="paragraph">
                  <wp:posOffset>22860</wp:posOffset>
                </wp:positionV>
                <wp:extent cx="600075" cy="352425"/>
                <wp:effectExtent l="0" t="0" r="9525" b="9525"/>
                <wp:wrapNone/>
                <wp:docPr id="91" name="正方形/長方形 91"/>
                <wp:cNvGraphicFramePr/>
                <a:graphic xmlns:a="http://schemas.openxmlformats.org/drawingml/2006/main">
                  <a:graphicData uri="http://schemas.microsoft.com/office/word/2010/wordprocessingShape">
                    <wps:wsp>
                      <wps:cNvSpPr/>
                      <wps:spPr>
                        <a:xfrm>
                          <a:off x="0" y="0"/>
                          <a:ext cx="600075" cy="352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35DD7" id="正方形/長方形 91" o:spid="_x0000_s1026" style="position:absolute;left:0;text-align:left;margin-left:398.75pt;margin-top:1.8pt;width:47.25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" fillcolor="window" stroked="f" strokeweight="2pt"/>
            </w:pict>
          </mc:Fallback>
        </mc:AlternateContent>
      </w:r>
    </w:p>
    <w:p w14:paraId="7374BD92" w14:textId="226AD83E" w:rsidR="00110ED3" w:rsidRPr="00E44152" w:rsidRDefault="00536950" w:rsidP="00110ED3">
      <w:pPr>
        <w:rPr>
          <w:color w:val="auto"/>
        </w:rPr>
      </w:pPr>
      <w:r w:rsidRPr="00E44152">
        <w:rPr>
          <w:noProof/>
          <w:color w:val="auto"/>
        </w:rPr>
        <mc:AlternateContent>
          <mc:Choice Requires="wps">
            <w:drawing>
              <wp:anchor distT="0" distB="0" distL="114300" distR="114300" simplePos="0" relativeHeight="251728896" behindDoc="0" locked="0" layoutInCell="1" allowOverlap="1" wp14:anchorId="6EC94C43" wp14:editId="14D14FE2">
                <wp:simplePos x="0" y="0"/>
                <wp:positionH relativeFrom="column">
                  <wp:posOffset>4944110</wp:posOffset>
                </wp:positionH>
                <wp:positionV relativeFrom="paragraph">
                  <wp:posOffset>220345</wp:posOffset>
                </wp:positionV>
                <wp:extent cx="1268730" cy="1637665"/>
                <wp:effectExtent l="0" t="0" r="26670" b="19685"/>
                <wp:wrapNone/>
                <wp:docPr id="94" name="正方形/長方形 94"/>
                <wp:cNvGraphicFramePr/>
                <a:graphic xmlns:a="http://schemas.openxmlformats.org/drawingml/2006/main">
                  <a:graphicData uri="http://schemas.microsoft.com/office/word/2010/wordprocessingShape">
                    <wps:wsp>
                      <wps:cNvSpPr/>
                      <wps:spPr>
                        <a:xfrm>
                          <a:off x="0" y="0"/>
                          <a:ext cx="1268730" cy="1637665"/>
                        </a:xfrm>
                        <a:prstGeom prst="rect">
                          <a:avLst/>
                        </a:prstGeom>
                        <a:solidFill>
                          <a:srgbClr val="FFFF00">
                            <a:alpha val="15000"/>
                          </a:srgbClr>
                        </a:solidFill>
                        <a:ln w="63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2D4A4" id="正方形/長方形 94" o:spid="_x0000_s1026" style="position:absolute;left:0;text-align:left;margin-left:389.3pt;margin-top:17.35pt;width:99.9pt;height:128.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" fillcolor="yellow" strokecolor="red" strokeweight=".5pt">
                <v:fill opacity="9766f"/>
              </v:rect>
            </w:pict>
          </mc:Fallback>
        </mc:AlternateContent>
      </w:r>
    </w:p>
    <w:p w14:paraId="60996F1E" w14:textId="05FA470F" w:rsidR="00110ED3" w:rsidRPr="00E44152" w:rsidRDefault="00536950" w:rsidP="00110ED3">
      <w:pPr>
        <w:rPr>
          <w:color w:val="auto"/>
        </w:rPr>
      </w:pPr>
      <w:r w:rsidRPr="00E44152">
        <w:rPr>
          <w:noProof/>
          <w:color w:val="auto"/>
        </w:rPr>
        <w:drawing>
          <wp:anchor distT="0" distB="0" distL="114300" distR="114300" simplePos="0" relativeHeight="251707392" behindDoc="0" locked="0" layoutInCell="1" allowOverlap="1" wp14:anchorId="28DD6E6C" wp14:editId="227CAF29">
            <wp:simplePos x="0" y="0"/>
            <wp:positionH relativeFrom="column">
              <wp:posOffset>4412614</wp:posOffset>
            </wp:positionH>
            <wp:positionV relativeFrom="paragraph">
              <wp:posOffset>220029</wp:posOffset>
            </wp:positionV>
            <wp:extent cx="1985645" cy="1012190"/>
            <wp:effectExtent l="0" t="8572" r="6032" b="6033"/>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rotWithShape="1">
                    <a:blip r:embed="rId28" cstate="print">
                      <a:extLst>
                        <a:ext uri="{28A0092B-C50C-407E-A947-70E740481C1C}">
                          <a14:useLocalDpi xmlns:a14="http://schemas.microsoft.com/office/drawing/2010/main" val="0"/>
                        </a:ext>
                      </a:extLst>
                    </a:blip>
                    <a:srcRect l="9866" t="79153" r="45867" b="4876"/>
                    <a:stretch/>
                  </pic:blipFill>
                  <pic:spPr bwMode="auto">
                    <a:xfrm rot="5400000">
                      <a:off x="0" y="0"/>
                      <a:ext cx="1985645" cy="101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48AD15" w14:textId="4202F192" w:rsidR="00110ED3" w:rsidRPr="00E44152" w:rsidRDefault="00110ED3" w:rsidP="00110ED3">
      <w:pPr>
        <w:rPr>
          <w:color w:val="auto"/>
        </w:rPr>
      </w:pPr>
    </w:p>
    <w:p w14:paraId="74250100" w14:textId="1B8E354B" w:rsidR="00110ED3" w:rsidRPr="00E44152" w:rsidRDefault="00110ED3" w:rsidP="00110ED3">
      <w:pPr>
        <w:rPr>
          <w:color w:val="auto"/>
        </w:rPr>
      </w:pPr>
    </w:p>
    <w:p w14:paraId="4AA45F4D" w14:textId="7D8B4285" w:rsidR="00110ED3" w:rsidRPr="00E44152" w:rsidRDefault="00110ED3" w:rsidP="00110ED3">
      <w:pPr>
        <w:rPr>
          <w:color w:val="auto"/>
        </w:rPr>
      </w:pPr>
    </w:p>
    <w:p w14:paraId="1EE8E205" w14:textId="30ED456A" w:rsidR="00110ED3" w:rsidRPr="00E44152" w:rsidRDefault="00536950" w:rsidP="00110ED3">
      <w:pPr>
        <w:rPr>
          <w:color w:val="auto"/>
        </w:rPr>
      </w:pPr>
      <w:r w:rsidRPr="00E44152">
        <w:rPr>
          <w:rFonts w:hint="eastAsia"/>
          <w:noProof/>
          <w:color w:val="auto"/>
        </w:rPr>
        <mc:AlternateContent>
          <mc:Choice Requires="wps">
            <w:drawing>
              <wp:anchor distT="0" distB="0" distL="114300" distR="114300" simplePos="0" relativeHeight="251730944" behindDoc="0" locked="0" layoutInCell="1" allowOverlap="1" wp14:anchorId="453A29AE" wp14:editId="1747156F">
                <wp:simplePos x="0" y="0"/>
                <wp:positionH relativeFrom="column">
                  <wp:posOffset>951230</wp:posOffset>
                </wp:positionH>
                <wp:positionV relativeFrom="paragraph">
                  <wp:posOffset>657225</wp:posOffset>
                </wp:positionV>
                <wp:extent cx="619125" cy="213360"/>
                <wp:effectExtent l="0" t="0" r="28575" b="15240"/>
                <wp:wrapNone/>
                <wp:docPr id="196" name="テキスト ボックス 196"/>
                <wp:cNvGraphicFramePr/>
                <a:graphic xmlns:a="http://schemas.openxmlformats.org/drawingml/2006/main">
                  <a:graphicData uri="http://schemas.microsoft.com/office/word/2010/wordprocessingShape">
                    <wps:wsp>
                      <wps:cNvSpPr txBox="1"/>
                      <wps:spPr>
                        <a:xfrm>
                          <a:off x="0" y="0"/>
                          <a:ext cx="619125" cy="213360"/>
                        </a:xfrm>
                        <a:prstGeom prst="rect">
                          <a:avLst/>
                        </a:prstGeom>
                        <a:solidFill>
                          <a:sysClr val="window" lastClr="FFFFFF"/>
                        </a:solidFill>
                        <a:ln w="6350">
                          <a:solidFill>
                            <a:prstClr val="black"/>
                          </a:solidFill>
                        </a:ln>
                        <a:effectLst/>
                      </wps:spPr>
                      <wps:txbx>
                        <w:txbxContent>
                          <w:p w14:paraId="200D6BFB" w14:textId="77777777" w:rsidR="0041636C" w:rsidRPr="009429BC" w:rsidRDefault="0041636C" w:rsidP="00F7566D">
                            <w:pPr>
                              <w:spacing w:line="0" w:lineRule="atLeast"/>
                              <w:ind w:right="-34"/>
                              <w:jc w:val="center"/>
                              <w:rPr>
                                <w:sz w:val="14"/>
                                <w:szCs w:val="14"/>
                              </w:rPr>
                            </w:pPr>
                            <w:r>
                              <w:rPr>
                                <w:rFonts w:hint="eastAsia"/>
                                <w:sz w:val="14"/>
                                <w:szCs w:val="14"/>
                              </w:rPr>
                              <w:t>５</w:t>
                            </w:r>
                            <w:r w:rsidRPr="009429BC">
                              <w:rPr>
                                <w:rFonts w:hint="eastAsia"/>
                                <w:sz w:val="14"/>
                                <w:szCs w:val="14"/>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29AE" id="テキスト ボックス 196" o:spid="_x0000_s1035" type="#_x0000_t202" style="position:absolute;left:0;text-align:left;margin-left:74.9pt;margin-top:51.75pt;width:48.75pt;height:16.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" fillcolor="window" strokeweight=".5pt">
                <v:textbox>
                  <w:txbxContent>
                    <w:p w14:paraId="200D6BFB" w14:textId="77777777" w:rsidR="0041636C" w:rsidRPr="009429BC" w:rsidRDefault="0041636C" w:rsidP="00F7566D">
                      <w:pPr>
                        <w:spacing w:line="0" w:lineRule="atLeast"/>
                        <w:ind w:right="-34"/>
                        <w:jc w:val="center"/>
                        <w:rPr>
                          <w:sz w:val="14"/>
                          <w:szCs w:val="14"/>
                        </w:rPr>
                      </w:pPr>
                      <w:r>
                        <w:rPr>
                          <w:rFonts w:hint="eastAsia"/>
                          <w:sz w:val="14"/>
                          <w:szCs w:val="14"/>
                        </w:rPr>
                        <w:t>５</w:t>
                      </w:r>
                      <w:r w:rsidRPr="009429BC">
                        <w:rPr>
                          <w:rFonts w:hint="eastAsia"/>
                          <w:sz w:val="14"/>
                          <w:szCs w:val="14"/>
                        </w:rPr>
                        <w:t>階</w:t>
                      </w:r>
                    </w:p>
                  </w:txbxContent>
                </v:textbox>
              </v:shape>
            </w:pict>
          </mc:Fallback>
        </mc:AlternateContent>
      </w:r>
      <w:r w:rsidRPr="00E44152">
        <w:rPr>
          <w:rFonts w:hint="eastAsia"/>
          <w:noProof/>
          <w:color w:val="auto"/>
        </w:rPr>
        <mc:AlternateContent>
          <mc:Choice Requires="wps">
            <w:drawing>
              <wp:anchor distT="0" distB="0" distL="114300" distR="114300" simplePos="0" relativeHeight="251732992" behindDoc="0" locked="0" layoutInCell="1" allowOverlap="1" wp14:anchorId="64D57B27" wp14:editId="0D1DE670">
                <wp:simplePos x="0" y="0"/>
                <wp:positionH relativeFrom="column">
                  <wp:posOffset>5132705</wp:posOffset>
                </wp:positionH>
                <wp:positionV relativeFrom="paragraph">
                  <wp:posOffset>662940</wp:posOffset>
                </wp:positionV>
                <wp:extent cx="523875" cy="213360"/>
                <wp:effectExtent l="0" t="0" r="28575" b="15240"/>
                <wp:wrapNone/>
                <wp:docPr id="197" name="テキスト ボックス 197"/>
                <wp:cNvGraphicFramePr/>
                <a:graphic xmlns:a="http://schemas.openxmlformats.org/drawingml/2006/main">
                  <a:graphicData uri="http://schemas.microsoft.com/office/word/2010/wordprocessingShape">
                    <wps:wsp>
                      <wps:cNvSpPr txBox="1"/>
                      <wps:spPr>
                        <a:xfrm>
                          <a:off x="0" y="0"/>
                          <a:ext cx="523875" cy="213360"/>
                        </a:xfrm>
                        <a:prstGeom prst="rect">
                          <a:avLst/>
                        </a:prstGeom>
                        <a:solidFill>
                          <a:sysClr val="window" lastClr="FFFFFF"/>
                        </a:solidFill>
                        <a:ln w="6350">
                          <a:solidFill>
                            <a:prstClr val="black"/>
                          </a:solidFill>
                        </a:ln>
                        <a:effectLst/>
                      </wps:spPr>
                      <wps:txbx>
                        <w:txbxContent>
                          <w:p w14:paraId="7630673E" w14:textId="77777777" w:rsidR="0041636C" w:rsidRPr="009429BC" w:rsidRDefault="0041636C" w:rsidP="00F7566D">
                            <w:pPr>
                              <w:spacing w:line="0" w:lineRule="atLeast"/>
                              <w:ind w:right="-42"/>
                              <w:jc w:val="center"/>
                              <w:rPr>
                                <w:sz w:val="14"/>
                                <w:szCs w:val="14"/>
                              </w:rPr>
                            </w:pPr>
                            <w:r>
                              <w:rPr>
                                <w:rFonts w:hint="eastAsia"/>
                                <w:sz w:val="14"/>
                                <w:szCs w:val="14"/>
                              </w:rPr>
                              <w:t>1</w:t>
                            </w:r>
                            <w:r w:rsidRPr="009429BC">
                              <w:rPr>
                                <w:rFonts w:hint="eastAsia"/>
                                <w:sz w:val="14"/>
                                <w:szCs w:val="14"/>
                              </w:rPr>
                              <w:t>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57B27" id="テキスト ボックス 197" o:spid="_x0000_s1036" type="#_x0000_t202" style="position:absolute;left:0;text-align:left;margin-left:404.15pt;margin-top:52.2pt;width:41.25pt;height:1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" fillcolor="window" strokeweight=".5pt">
                <v:textbox>
                  <w:txbxContent>
                    <w:p w14:paraId="7630673E" w14:textId="77777777" w:rsidR="0041636C" w:rsidRPr="009429BC" w:rsidRDefault="0041636C" w:rsidP="00F7566D">
                      <w:pPr>
                        <w:spacing w:line="0" w:lineRule="atLeast"/>
                        <w:ind w:right="-42"/>
                        <w:jc w:val="center"/>
                        <w:rPr>
                          <w:sz w:val="14"/>
                          <w:szCs w:val="14"/>
                        </w:rPr>
                      </w:pPr>
                      <w:r>
                        <w:rPr>
                          <w:rFonts w:hint="eastAsia"/>
                          <w:sz w:val="14"/>
                          <w:szCs w:val="14"/>
                        </w:rPr>
                        <w:t>1</w:t>
                      </w:r>
                      <w:r w:rsidRPr="009429BC">
                        <w:rPr>
                          <w:rFonts w:hint="eastAsia"/>
                          <w:sz w:val="14"/>
                          <w:szCs w:val="14"/>
                        </w:rPr>
                        <w:t>階</w:t>
                      </w:r>
                    </w:p>
                  </w:txbxContent>
                </v:textbox>
              </v:shape>
            </w:pict>
          </mc:Fallback>
        </mc:AlternateContent>
      </w:r>
    </w:p>
    <w:p w14:paraId="67339382" w14:textId="607CDB13" w:rsidR="00110ED3" w:rsidRPr="00E44152" w:rsidRDefault="00110ED3" w:rsidP="00110ED3">
      <w:pPr>
        <w:rPr>
          <w:color w:val="auto"/>
        </w:rPr>
      </w:pPr>
    </w:p>
    <w:p w14:paraId="40AEDD2F" w14:textId="7AE12BE9" w:rsidR="000847F4" w:rsidRPr="00E44152" w:rsidRDefault="000847F4" w:rsidP="000847F4">
      <w:pPr>
        <w:spacing w:line="400" w:lineRule="exact"/>
        <w:ind w:left="11" w:right="238" w:hanging="11"/>
        <w:rPr>
          <w:color w:val="auto"/>
        </w:rPr>
      </w:pPr>
      <w:r w:rsidRPr="00E44152">
        <w:rPr>
          <w:rFonts w:hint="eastAsia"/>
          <w:color w:val="auto"/>
        </w:rPr>
        <w:t>【断面図】</w:t>
      </w:r>
    </w:p>
    <w:p w14:paraId="0F6830B0" w14:textId="19204CD2" w:rsidR="000847F4" w:rsidRPr="00E44152" w:rsidRDefault="000847F4" w:rsidP="000847F4">
      <w:pPr>
        <w:spacing w:line="400" w:lineRule="exact"/>
        <w:ind w:left="11" w:right="238" w:hanging="11"/>
        <w:rPr>
          <w:color w:val="auto"/>
        </w:rPr>
      </w:pPr>
      <w:r w:rsidRPr="00E44152">
        <w:rPr>
          <w:noProof/>
          <w:color w:val="auto"/>
        </w:rPr>
        <w:drawing>
          <wp:anchor distT="0" distB="0" distL="114300" distR="114300" simplePos="0" relativeHeight="251670528" behindDoc="1" locked="0" layoutInCell="1" allowOverlap="1" wp14:anchorId="22E27C4A" wp14:editId="65C6FAC6">
            <wp:simplePos x="0" y="0"/>
            <wp:positionH relativeFrom="column">
              <wp:posOffset>73085</wp:posOffset>
            </wp:positionH>
            <wp:positionV relativeFrom="paragraph">
              <wp:posOffset>66040</wp:posOffset>
            </wp:positionV>
            <wp:extent cx="5632761" cy="321928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898" t="7574" r="1286" b="4086"/>
                    <a:stretch/>
                  </pic:blipFill>
                  <pic:spPr bwMode="auto">
                    <a:xfrm>
                      <a:off x="0" y="0"/>
                      <a:ext cx="5632761" cy="32192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096E5" w14:textId="77777777" w:rsidR="000847F4" w:rsidRPr="00E44152" w:rsidRDefault="000847F4" w:rsidP="000847F4">
      <w:pPr>
        <w:spacing w:line="400" w:lineRule="exact"/>
        <w:ind w:left="11" w:right="238" w:hanging="11"/>
        <w:rPr>
          <w:color w:val="auto"/>
        </w:rPr>
      </w:pPr>
    </w:p>
    <w:p w14:paraId="1C49A98F" w14:textId="77777777" w:rsidR="000847F4" w:rsidRPr="00E44152" w:rsidRDefault="000847F4" w:rsidP="000847F4">
      <w:pPr>
        <w:spacing w:line="400" w:lineRule="exact"/>
        <w:ind w:left="11" w:right="238" w:hanging="11"/>
        <w:rPr>
          <w:color w:val="auto"/>
        </w:rPr>
      </w:pPr>
    </w:p>
    <w:p w14:paraId="50FA88AC" w14:textId="77777777" w:rsidR="000847F4" w:rsidRPr="00E44152" w:rsidRDefault="000847F4" w:rsidP="000847F4">
      <w:pPr>
        <w:spacing w:line="400" w:lineRule="exact"/>
        <w:ind w:left="11" w:right="238" w:hanging="11"/>
        <w:rPr>
          <w:color w:val="auto"/>
        </w:rPr>
      </w:pPr>
    </w:p>
    <w:p w14:paraId="365A1164" w14:textId="77777777" w:rsidR="000847F4" w:rsidRPr="00E44152" w:rsidRDefault="000847F4" w:rsidP="000847F4">
      <w:pPr>
        <w:spacing w:line="400" w:lineRule="exact"/>
        <w:ind w:left="11" w:right="238" w:hanging="11"/>
        <w:rPr>
          <w:color w:val="auto"/>
        </w:rPr>
      </w:pPr>
    </w:p>
    <w:p w14:paraId="3859FA2D" w14:textId="77777777" w:rsidR="000847F4" w:rsidRPr="00E44152" w:rsidRDefault="000847F4" w:rsidP="000847F4">
      <w:pPr>
        <w:spacing w:line="400" w:lineRule="exact"/>
        <w:ind w:left="11" w:right="238" w:hanging="11"/>
        <w:rPr>
          <w:color w:val="auto"/>
        </w:rPr>
      </w:pPr>
    </w:p>
    <w:p w14:paraId="6EDF69CF" w14:textId="77777777" w:rsidR="000847F4" w:rsidRPr="00E44152" w:rsidRDefault="000847F4" w:rsidP="000847F4">
      <w:pPr>
        <w:spacing w:line="400" w:lineRule="exact"/>
        <w:ind w:left="11" w:right="238" w:hanging="11"/>
        <w:rPr>
          <w:color w:val="auto"/>
        </w:rPr>
      </w:pPr>
    </w:p>
    <w:p w14:paraId="0BEB25C2" w14:textId="77777777" w:rsidR="000847F4" w:rsidRPr="00E44152" w:rsidRDefault="000847F4" w:rsidP="000847F4">
      <w:pPr>
        <w:spacing w:line="400" w:lineRule="exact"/>
        <w:ind w:left="11" w:right="238" w:hanging="11"/>
        <w:rPr>
          <w:color w:val="auto"/>
        </w:rPr>
      </w:pPr>
    </w:p>
    <w:p w14:paraId="57144B2F" w14:textId="77777777" w:rsidR="000847F4" w:rsidRPr="00E44152" w:rsidRDefault="000847F4" w:rsidP="000847F4">
      <w:pPr>
        <w:spacing w:line="400" w:lineRule="exact"/>
        <w:ind w:left="11" w:right="238" w:hanging="11"/>
        <w:rPr>
          <w:color w:val="auto"/>
        </w:rPr>
      </w:pPr>
    </w:p>
    <w:p w14:paraId="40951D65" w14:textId="77777777" w:rsidR="000847F4" w:rsidRPr="00E44152" w:rsidRDefault="000847F4" w:rsidP="000847F4">
      <w:pPr>
        <w:spacing w:line="400" w:lineRule="exact"/>
        <w:ind w:left="11" w:right="238" w:hanging="11"/>
        <w:rPr>
          <w:color w:val="auto"/>
        </w:rPr>
      </w:pPr>
    </w:p>
    <w:p w14:paraId="339584EF" w14:textId="77777777" w:rsidR="000847F4" w:rsidRPr="00E44152" w:rsidRDefault="000847F4" w:rsidP="000847F4">
      <w:pPr>
        <w:spacing w:line="400" w:lineRule="exact"/>
        <w:ind w:left="11" w:right="238" w:hanging="11"/>
        <w:rPr>
          <w:color w:val="auto"/>
        </w:rPr>
      </w:pPr>
    </w:p>
    <w:p w14:paraId="0A19851E" w14:textId="77777777" w:rsidR="000847F4" w:rsidRPr="00E44152" w:rsidRDefault="000847F4" w:rsidP="000847F4">
      <w:pPr>
        <w:spacing w:line="400" w:lineRule="exact"/>
        <w:ind w:left="11" w:right="238" w:hanging="11"/>
        <w:rPr>
          <w:color w:val="auto"/>
        </w:rPr>
      </w:pPr>
    </w:p>
    <w:p w14:paraId="10147D88" w14:textId="77777777" w:rsidR="00F7566D" w:rsidRPr="00E44152" w:rsidRDefault="00F7566D">
      <w:pPr>
        <w:spacing w:after="0" w:line="240" w:lineRule="auto"/>
        <w:ind w:left="0" w:right="0" w:firstLine="0"/>
        <w:rPr>
          <w:color w:val="auto"/>
        </w:rPr>
      </w:pPr>
      <w:r w:rsidRPr="00E44152">
        <w:rPr>
          <w:color w:val="auto"/>
        </w:rPr>
        <w:br w:type="page"/>
      </w:r>
    </w:p>
    <w:p w14:paraId="7D2095A1" w14:textId="77777777" w:rsidR="000847F4" w:rsidRPr="00E44152" w:rsidRDefault="000847F4" w:rsidP="000847F4">
      <w:pPr>
        <w:spacing w:line="400" w:lineRule="exact"/>
        <w:ind w:left="11" w:right="238" w:hanging="11"/>
        <w:rPr>
          <w:color w:val="auto"/>
        </w:rPr>
      </w:pPr>
      <w:r w:rsidRPr="00E44152">
        <w:rPr>
          <w:rFonts w:hint="eastAsia"/>
          <w:color w:val="auto"/>
        </w:rPr>
        <w:lastRenderedPageBreak/>
        <w:t>【公図】</w:t>
      </w:r>
    </w:p>
    <w:p w14:paraId="66194FC6" w14:textId="77777777" w:rsidR="000847F4" w:rsidRPr="00E44152" w:rsidRDefault="000847F4" w:rsidP="000847F4">
      <w:pPr>
        <w:spacing w:line="400" w:lineRule="exact"/>
        <w:ind w:left="11" w:right="238" w:hanging="11"/>
        <w:rPr>
          <w:color w:val="auto"/>
        </w:rPr>
      </w:pPr>
      <w:r w:rsidRPr="00E44152">
        <w:rPr>
          <w:rFonts w:hint="eastAsia"/>
          <w:color w:val="auto"/>
        </w:rPr>
        <w:t xml:space="preserve">　物件付近の公図写し（建物部分：日山463番2）</w:t>
      </w:r>
    </w:p>
    <w:p w14:paraId="74165CBB" w14:textId="77777777" w:rsidR="000847F4" w:rsidRPr="00E44152" w:rsidRDefault="000847F4" w:rsidP="000847F4">
      <w:pPr>
        <w:spacing w:line="400" w:lineRule="exact"/>
        <w:ind w:left="11" w:right="238" w:hanging="11"/>
        <w:rPr>
          <w:color w:val="auto"/>
        </w:rPr>
      </w:pPr>
      <w:r w:rsidRPr="00E44152">
        <w:rPr>
          <w:noProof/>
          <w:color w:val="auto"/>
        </w:rPr>
        <w:drawing>
          <wp:anchor distT="0" distB="0" distL="114300" distR="114300" simplePos="0" relativeHeight="251671552" behindDoc="1" locked="0" layoutInCell="1" allowOverlap="1" wp14:anchorId="1D8F5A3E" wp14:editId="1F85CDF9">
            <wp:simplePos x="0" y="0"/>
            <wp:positionH relativeFrom="column">
              <wp:posOffset>-829896</wp:posOffset>
            </wp:positionH>
            <wp:positionV relativeFrom="paragraph">
              <wp:posOffset>1092786</wp:posOffset>
            </wp:positionV>
            <wp:extent cx="7559951" cy="5832301"/>
            <wp:effectExtent l="6668"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7559951" cy="5832301"/>
                    </a:xfrm>
                    <a:prstGeom prst="rect">
                      <a:avLst/>
                    </a:prstGeom>
                  </pic:spPr>
                </pic:pic>
              </a:graphicData>
            </a:graphic>
            <wp14:sizeRelH relativeFrom="page">
              <wp14:pctWidth>0</wp14:pctWidth>
            </wp14:sizeRelH>
            <wp14:sizeRelV relativeFrom="page">
              <wp14:pctHeight>0</wp14:pctHeight>
            </wp14:sizeRelV>
          </wp:anchor>
        </w:drawing>
      </w:r>
      <w:r w:rsidRPr="00E44152">
        <w:rPr>
          <w:color w:val="auto"/>
        </w:rPr>
        <w:br w:type="page"/>
      </w:r>
    </w:p>
    <w:p w14:paraId="18F0712A" w14:textId="77777777" w:rsidR="000847F4" w:rsidRPr="000847F4" w:rsidRDefault="000847F4" w:rsidP="000847F4">
      <w:pPr>
        <w:spacing w:line="400" w:lineRule="exact"/>
        <w:ind w:left="11" w:right="238" w:hanging="11"/>
      </w:pPr>
      <w:r w:rsidRPr="000847F4">
        <w:rPr>
          <w:rFonts w:hint="eastAsia"/>
        </w:rPr>
        <w:lastRenderedPageBreak/>
        <w:t>【公図】</w:t>
      </w:r>
    </w:p>
    <w:p w14:paraId="5B321C37" w14:textId="77777777" w:rsidR="000847F4" w:rsidRPr="000847F4" w:rsidRDefault="000847F4" w:rsidP="00EC1290">
      <w:pPr>
        <w:spacing w:line="400" w:lineRule="exact"/>
        <w:ind w:left="11" w:right="-369" w:hanging="11"/>
      </w:pPr>
      <w:r w:rsidRPr="000847F4">
        <w:rPr>
          <w:rFonts w:hint="eastAsia"/>
        </w:rPr>
        <w:t xml:space="preserve">　物件付近の公図写し（第２駐車場部分：下霞城13番</w:t>
      </w:r>
      <w:r w:rsidR="00F7566D">
        <w:rPr>
          <w:rFonts w:hint="eastAsia"/>
        </w:rPr>
        <w:t>・</w:t>
      </w:r>
      <w:r w:rsidR="00EC1290">
        <w:rPr>
          <w:rFonts w:hint="eastAsia"/>
        </w:rPr>
        <w:t>受水槽部分：下霞城27番の一部</w:t>
      </w:r>
      <w:r w:rsidRPr="000847F4">
        <w:rPr>
          <w:rFonts w:hint="eastAsia"/>
        </w:rPr>
        <w:t>）</w:t>
      </w:r>
    </w:p>
    <w:p w14:paraId="2C716085" w14:textId="77777777" w:rsidR="000847F4" w:rsidRPr="000847F4" w:rsidRDefault="000847F4" w:rsidP="000847F4">
      <w:pPr>
        <w:spacing w:line="400" w:lineRule="exact"/>
        <w:ind w:left="11" w:right="238" w:hanging="11"/>
      </w:pPr>
      <w:r w:rsidRPr="000847F4">
        <w:rPr>
          <w:noProof/>
        </w:rPr>
        <w:drawing>
          <wp:anchor distT="0" distB="0" distL="114300" distR="114300" simplePos="0" relativeHeight="251686912" behindDoc="1" locked="0" layoutInCell="1" allowOverlap="1" wp14:anchorId="6B3B8DF0" wp14:editId="66C13123">
            <wp:simplePos x="0" y="0"/>
            <wp:positionH relativeFrom="column">
              <wp:posOffset>-222885</wp:posOffset>
            </wp:positionH>
            <wp:positionV relativeFrom="paragraph">
              <wp:posOffset>182880</wp:posOffset>
            </wp:positionV>
            <wp:extent cx="5764746" cy="7191375"/>
            <wp:effectExtent l="0" t="0" r="762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77112" cy="7206802"/>
                    </a:xfrm>
                    <a:prstGeom prst="rect">
                      <a:avLst/>
                    </a:prstGeom>
                  </pic:spPr>
                </pic:pic>
              </a:graphicData>
            </a:graphic>
            <wp14:sizeRelH relativeFrom="page">
              <wp14:pctWidth>0</wp14:pctWidth>
            </wp14:sizeRelH>
            <wp14:sizeRelV relativeFrom="page">
              <wp14:pctHeight>0</wp14:pctHeight>
            </wp14:sizeRelV>
          </wp:anchor>
        </w:drawing>
      </w:r>
    </w:p>
    <w:p w14:paraId="14908F6F" w14:textId="77777777" w:rsidR="000847F4" w:rsidRPr="000847F4" w:rsidRDefault="000847F4" w:rsidP="000847F4">
      <w:pPr>
        <w:spacing w:line="400" w:lineRule="exact"/>
        <w:ind w:left="11" w:right="238" w:hanging="11"/>
      </w:pPr>
      <w:r w:rsidRPr="000847F4">
        <w:br w:type="page"/>
      </w:r>
    </w:p>
    <w:p w14:paraId="08DB42E2" w14:textId="77777777" w:rsidR="000847F4" w:rsidRPr="000847F4" w:rsidRDefault="000847F4" w:rsidP="000847F4">
      <w:pPr>
        <w:spacing w:line="400" w:lineRule="exact"/>
        <w:ind w:left="11" w:right="238" w:hanging="11"/>
      </w:pPr>
      <w:r w:rsidRPr="000847F4">
        <w:rPr>
          <w:rFonts w:hint="eastAsia"/>
        </w:rPr>
        <w:lastRenderedPageBreak/>
        <w:t>【位置図】</w:t>
      </w:r>
    </w:p>
    <w:p w14:paraId="5EA19C5C" w14:textId="77777777" w:rsidR="000847F4" w:rsidRPr="000847F4" w:rsidRDefault="000847F4" w:rsidP="000847F4">
      <w:pPr>
        <w:spacing w:line="400" w:lineRule="exact"/>
        <w:ind w:left="11" w:right="238" w:hanging="11"/>
      </w:pPr>
      <w:r w:rsidRPr="000847F4">
        <w:rPr>
          <w:noProof/>
        </w:rPr>
        <w:drawing>
          <wp:anchor distT="0" distB="0" distL="114300" distR="114300" simplePos="0" relativeHeight="251674624" behindDoc="1" locked="0" layoutInCell="1" allowOverlap="1" wp14:anchorId="1C86FCC9" wp14:editId="019C622C">
            <wp:simplePos x="0" y="0"/>
            <wp:positionH relativeFrom="column">
              <wp:posOffset>17779</wp:posOffset>
            </wp:positionH>
            <wp:positionV relativeFrom="paragraph">
              <wp:posOffset>29210</wp:posOffset>
            </wp:positionV>
            <wp:extent cx="5811381" cy="3857625"/>
            <wp:effectExtent l="19050" t="19050" r="18415" b="9525"/>
            <wp:wrapNone/>
            <wp:docPr id="23" name="Picture 1" descr="Map">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13322" cy="3858914"/>
                    </a:xfrm>
                    <a:prstGeom prst="rect">
                      <a:avLst/>
                    </a:prstGeom>
                    <a:noFill/>
                    <a:ln w="9525">
                      <a:solidFill>
                        <a:schemeClr val="tx1"/>
                      </a:solidFill>
                      <a:headEnd/>
                      <a:tailEnd/>
                    </a:ln>
                  </pic:spPr>
                </pic:pic>
              </a:graphicData>
            </a:graphic>
            <wp14:sizeRelH relativeFrom="page">
              <wp14:pctWidth>0</wp14:pctWidth>
            </wp14:sizeRelH>
            <wp14:sizeRelV relativeFrom="page">
              <wp14:pctHeight>0</wp14:pctHeight>
            </wp14:sizeRelV>
          </wp:anchor>
        </w:drawing>
      </w:r>
    </w:p>
    <w:p w14:paraId="78F86177" w14:textId="77777777" w:rsidR="000847F4" w:rsidRPr="000847F4" w:rsidRDefault="000847F4" w:rsidP="000847F4">
      <w:pPr>
        <w:spacing w:line="400" w:lineRule="exact"/>
        <w:ind w:left="11" w:right="238" w:hanging="11"/>
      </w:pPr>
    </w:p>
    <w:p w14:paraId="6BC00F95" w14:textId="77777777" w:rsidR="000847F4" w:rsidRPr="000847F4" w:rsidRDefault="000847F4" w:rsidP="000847F4">
      <w:pPr>
        <w:spacing w:line="400" w:lineRule="exact"/>
        <w:ind w:left="11" w:right="238" w:hanging="11"/>
      </w:pPr>
    </w:p>
    <w:p w14:paraId="4222C2FC" w14:textId="77777777" w:rsidR="000847F4" w:rsidRPr="000847F4" w:rsidRDefault="003E477C" w:rsidP="000847F4">
      <w:pPr>
        <w:spacing w:line="400" w:lineRule="exact"/>
        <w:ind w:left="11" w:right="238" w:hanging="11"/>
      </w:pPr>
      <w:r w:rsidRPr="000847F4">
        <w:rPr>
          <w:noProof/>
        </w:rPr>
        <mc:AlternateContent>
          <mc:Choice Requires="wps">
            <w:drawing>
              <wp:anchor distT="45720" distB="45720" distL="114300" distR="114300" simplePos="0" relativeHeight="251688960" behindDoc="0" locked="0" layoutInCell="1" allowOverlap="1" wp14:anchorId="676ED978" wp14:editId="2299C63C">
                <wp:simplePos x="0" y="0"/>
                <wp:positionH relativeFrom="column">
                  <wp:posOffset>3329305</wp:posOffset>
                </wp:positionH>
                <wp:positionV relativeFrom="paragraph">
                  <wp:posOffset>162560</wp:posOffset>
                </wp:positionV>
                <wp:extent cx="1743075" cy="304800"/>
                <wp:effectExtent l="0" t="0" r="28575" b="1905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04800"/>
                        </a:xfrm>
                        <a:prstGeom prst="rect">
                          <a:avLst/>
                        </a:prstGeom>
                        <a:solidFill>
                          <a:srgbClr val="FFFFFF"/>
                        </a:solidFill>
                        <a:ln w="9525">
                          <a:solidFill>
                            <a:srgbClr val="000000"/>
                          </a:solidFill>
                          <a:miter lim="800000"/>
                          <a:headEnd/>
                          <a:tailEnd/>
                        </a:ln>
                      </wps:spPr>
                      <wps:txbx>
                        <w:txbxContent>
                          <w:p w14:paraId="5DEEBFE2" w14:textId="77777777" w:rsidR="0041636C" w:rsidRDefault="0041636C" w:rsidP="000847F4">
                            <w:pPr>
                              <w:jc w:val="center"/>
                            </w:pPr>
                            <w:r>
                              <w:rPr>
                                <w:rFonts w:hint="eastAsia"/>
                              </w:rPr>
                              <w:t>JR</w:t>
                            </w:r>
                            <w:r>
                              <w:t>姫新線</w:t>
                            </w:r>
                            <w:r>
                              <w:rPr>
                                <w:rFonts w:hint="eastAsia"/>
                              </w:rPr>
                              <w:t>本</w:t>
                            </w:r>
                            <w:r>
                              <w:t>竜野駅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ED978" id="_x0000_s1037" type="#_x0000_t202" style="position:absolute;left:0;text-align:left;margin-left:262.15pt;margin-top:12.8pt;width:137.25pt;height:24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">
                <v:textbox>
                  <w:txbxContent>
                    <w:p w14:paraId="5DEEBFE2" w14:textId="77777777" w:rsidR="0041636C" w:rsidRDefault="0041636C" w:rsidP="000847F4">
                      <w:pPr>
                        <w:jc w:val="center"/>
                      </w:pPr>
                      <w:r>
                        <w:rPr>
                          <w:rFonts w:hint="eastAsia"/>
                        </w:rPr>
                        <w:t>JR</w:t>
                      </w:r>
                      <w:r>
                        <w:t>姫新線</w:t>
                      </w:r>
                      <w:r>
                        <w:rPr>
                          <w:rFonts w:hint="eastAsia"/>
                        </w:rPr>
                        <w:t>本</w:t>
                      </w:r>
                      <w:r>
                        <w:t>竜野駅</w:t>
                      </w:r>
                    </w:p>
                  </w:txbxContent>
                </v:textbox>
                <w10:wrap type="square"/>
              </v:shape>
            </w:pict>
          </mc:Fallback>
        </mc:AlternateContent>
      </w:r>
    </w:p>
    <w:p w14:paraId="4A9F2120" w14:textId="77777777" w:rsidR="000847F4" w:rsidRPr="000847F4" w:rsidRDefault="000847F4" w:rsidP="000847F4">
      <w:pPr>
        <w:spacing w:line="400" w:lineRule="exact"/>
        <w:ind w:left="11" w:right="238" w:hanging="11"/>
      </w:pPr>
    </w:p>
    <w:p w14:paraId="55C6B1D3" w14:textId="77777777" w:rsidR="000847F4" w:rsidRPr="000847F4" w:rsidRDefault="003E477C" w:rsidP="000847F4">
      <w:pPr>
        <w:spacing w:line="400" w:lineRule="exact"/>
        <w:ind w:left="11" w:right="238" w:hanging="11"/>
      </w:pPr>
      <w:r w:rsidRPr="000847F4">
        <w:rPr>
          <w:noProof/>
        </w:rPr>
        <mc:AlternateContent>
          <mc:Choice Requires="wps">
            <w:drawing>
              <wp:anchor distT="0" distB="0" distL="114300" distR="114300" simplePos="0" relativeHeight="251689984" behindDoc="0" locked="0" layoutInCell="1" allowOverlap="1" wp14:anchorId="0056B17C" wp14:editId="18E392AE">
                <wp:simplePos x="0" y="0"/>
                <wp:positionH relativeFrom="column">
                  <wp:posOffset>4482465</wp:posOffset>
                </wp:positionH>
                <wp:positionV relativeFrom="paragraph">
                  <wp:posOffset>158115</wp:posOffset>
                </wp:positionV>
                <wp:extent cx="238125" cy="238125"/>
                <wp:effectExtent l="0" t="0" r="28575" b="28575"/>
                <wp:wrapNone/>
                <wp:docPr id="16" name="楕円 16"/>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alpha val="52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C2A385" id="楕円 16" o:spid="_x0000_s1026" style="position:absolute;left:0;text-align:left;margin-left:352.95pt;margin-top:12.45pt;width:18.75pt;height:18.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" fillcolor="red" strokecolor="red" strokeweight="1pt">
                <v:fill opacity="34181f"/>
                <v:stroke joinstyle="miter"/>
              </v:oval>
            </w:pict>
          </mc:Fallback>
        </mc:AlternateContent>
      </w:r>
      <w:r w:rsidRPr="000847F4">
        <w:rPr>
          <w:noProof/>
        </w:rPr>
        <mc:AlternateContent>
          <mc:Choice Requires="wps">
            <w:drawing>
              <wp:anchor distT="0" distB="0" distL="114300" distR="114300" simplePos="0" relativeHeight="251677696" behindDoc="0" locked="0" layoutInCell="1" allowOverlap="1" wp14:anchorId="6D7ECC44" wp14:editId="346F379C">
                <wp:simplePos x="0" y="0"/>
                <wp:positionH relativeFrom="column">
                  <wp:posOffset>1939290</wp:posOffset>
                </wp:positionH>
                <wp:positionV relativeFrom="paragraph">
                  <wp:posOffset>164465</wp:posOffset>
                </wp:positionV>
                <wp:extent cx="238125" cy="238125"/>
                <wp:effectExtent l="0" t="0" r="28575" b="28575"/>
                <wp:wrapNone/>
                <wp:docPr id="8" name="楕円 8"/>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alpha val="52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4C3EF6" id="楕円 8" o:spid="_x0000_s1026" style="position:absolute;left:0;text-align:left;margin-left:152.7pt;margin-top:12.95pt;width:18.75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" fillcolor="red" strokecolor="red" strokeweight="1pt">
                <v:fill opacity="34181f"/>
                <v:stroke joinstyle="miter"/>
              </v:oval>
            </w:pict>
          </mc:Fallback>
        </mc:AlternateContent>
      </w:r>
    </w:p>
    <w:p w14:paraId="42A0C664" w14:textId="77777777" w:rsidR="000847F4" w:rsidRPr="000847F4" w:rsidRDefault="000847F4" w:rsidP="000847F4">
      <w:pPr>
        <w:spacing w:line="400" w:lineRule="exact"/>
        <w:ind w:left="11" w:right="238" w:hanging="11"/>
      </w:pPr>
      <w:r w:rsidRPr="000847F4">
        <w:rPr>
          <w:noProof/>
        </w:rPr>
        <mc:AlternateContent>
          <mc:Choice Requires="wps">
            <w:drawing>
              <wp:anchor distT="45720" distB="45720" distL="114300" distR="114300" simplePos="0" relativeHeight="251685888" behindDoc="0" locked="0" layoutInCell="1" allowOverlap="1" wp14:anchorId="29B51EBC" wp14:editId="2468DB94">
                <wp:simplePos x="0" y="0"/>
                <wp:positionH relativeFrom="column">
                  <wp:posOffset>529590</wp:posOffset>
                </wp:positionH>
                <wp:positionV relativeFrom="paragraph">
                  <wp:posOffset>167005</wp:posOffset>
                </wp:positionV>
                <wp:extent cx="1200150" cy="304800"/>
                <wp:effectExtent l="0" t="0" r="19050" b="1905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04800"/>
                        </a:xfrm>
                        <a:prstGeom prst="rect">
                          <a:avLst/>
                        </a:prstGeom>
                        <a:solidFill>
                          <a:srgbClr val="FFFFFF"/>
                        </a:solidFill>
                        <a:ln w="9525">
                          <a:solidFill>
                            <a:srgbClr val="000000"/>
                          </a:solidFill>
                          <a:miter lim="800000"/>
                          <a:headEnd/>
                          <a:tailEnd/>
                        </a:ln>
                      </wps:spPr>
                      <wps:txbx>
                        <w:txbxContent>
                          <w:p w14:paraId="6E37C7D1" w14:textId="77777777" w:rsidR="0041636C" w:rsidRDefault="0041636C" w:rsidP="000847F4">
                            <w:pPr>
                              <w:jc w:val="right"/>
                            </w:pPr>
                            <w:r>
                              <w:rPr>
                                <w:rFonts w:hint="eastAsia"/>
                              </w:rPr>
                              <w:t>施設</w:t>
                            </w:r>
                            <w:r>
                              <w:t>所在地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51EBC" id="_x0000_s1038" type="#_x0000_t202" style="position:absolute;left:0;text-align:left;margin-left:41.7pt;margin-top:13.15pt;width:94.5pt;height:2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">
                <v:textbox>
                  <w:txbxContent>
                    <w:p w14:paraId="6E37C7D1" w14:textId="77777777" w:rsidR="0041636C" w:rsidRDefault="0041636C" w:rsidP="000847F4">
                      <w:pPr>
                        <w:jc w:val="right"/>
                      </w:pPr>
                      <w:r>
                        <w:rPr>
                          <w:rFonts w:hint="eastAsia"/>
                        </w:rPr>
                        <w:t>施設</w:t>
                      </w:r>
                      <w:r>
                        <w:t>所在地</w:t>
                      </w:r>
                    </w:p>
                  </w:txbxContent>
                </v:textbox>
                <w10:wrap type="square"/>
              </v:shape>
            </w:pict>
          </mc:Fallback>
        </mc:AlternateContent>
      </w:r>
    </w:p>
    <w:p w14:paraId="2CE7C2E5" w14:textId="77777777" w:rsidR="000847F4" w:rsidRPr="000847F4" w:rsidRDefault="000847F4" w:rsidP="000847F4">
      <w:pPr>
        <w:spacing w:line="400" w:lineRule="exact"/>
        <w:ind w:left="11" w:right="238" w:hanging="11"/>
      </w:pPr>
    </w:p>
    <w:p w14:paraId="522C997E" w14:textId="77777777" w:rsidR="000847F4" w:rsidRPr="000847F4" w:rsidRDefault="000847F4" w:rsidP="000847F4">
      <w:pPr>
        <w:spacing w:line="400" w:lineRule="exact"/>
        <w:ind w:left="11" w:right="238" w:hanging="11"/>
      </w:pPr>
    </w:p>
    <w:p w14:paraId="1409497F" w14:textId="77777777" w:rsidR="000847F4" w:rsidRPr="000847F4" w:rsidRDefault="000847F4" w:rsidP="000847F4">
      <w:pPr>
        <w:spacing w:line="400" w:lineRule="exact"/>
        <w:ind w:left="11" w:right="238" w:hanging="11"/>
      </w:pPr>
    </w:p>
    <w:p w14:paraId="435554FE" w14:textId="77777777" w:rsidR="000847F4" w:rsidRPr="000847F4" w:rsidRDefault="003E477C" w:rsidP="000847F4">
      <w:pPr>
        <w:spacing w:line="400" w:lineRule="exact"/>
        <w:ind w:left="11" w:right="238" w:hanging="11"/>
      </w:pPr>
      <w:r w:rsidRPr="000847F4">
        <w:rPr>
          <w:noProof/>
        </w:rPr>
        <mc:AlternateContent>
          <mc:Choice Requires="wps">
            <w:drawing>
              <wp:anchor distT="0" distB="0" distL="114300" distR="114300" simplePos="0" relativeHeight="251687936" behindDoc="0" locked="0" layoutInCell="1" allowOverlap="1" wp14:anchorId="65BC88F7" wp14:editId="0CDF6185">
                <wp:simplePos x="0" y="0"/>
                <wp:positionH relativeFrom="column">
                  <wp:posOffset>2815590</wp:posOffset>
                </wp:positionH>
                <wp:positionV relativeFrom="paragraph">
                  <wp:posOffset>250190</wp:posOffset>
                </wp:positionV>
                <wp:extent cx="238125" cy="238125"/>
                <wp:effectExtent l="0" t="0" r="28575" b="28575"/>
                <wp:wrapNone/>
                <wp:docPr id="11" name="楕円 11"/>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alpha val="52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8E3E1" id="楕円 11" o:spid="_x0000_s1026" style="position:absolute;left:0;text-align:left;margin-left:221.7pt;margin-top:19.7pt;width:18.75pt;height:18.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" fillcolor="red" strokecolor="red" strokeweight="1pt">
                <v:fill opacity="34181f"/>
                <v:stroke joinstyle="miter"/>
              </v:oval>
            </w:pict>
          </mc:Fallback>
        </mc:AlternateContent>
      </w:r>
    </w:p>
    <w:p w14:paraId="3BAA7588" w14:textId="77777777" w:rsidR="000847F4" w:rsidRPr="000847F4" w:rsidRDefault="000847F4" w:rsidP="000847F4">
      <w:pPr>
        <w:spacing w:line="400" w:lineRule="exact"/>
        <w:ind w:left="11" w:right="238" w:hanging="11"/>
      </w:pPr>
    </w:p>
    <w:p w14:paraId="156BB368" w14:textId="77777777" w:rsidR="000847F4" w:rsidRPr="000847F4" w:rsidRDefault="000847F4" w:rsidP="000847F4">
      <w:pPr>
        <w:spacing w:line="400" w:lineRule="exact"/>
        <w:ind w:left="11" w:right="238" w:hanging="11"/>
      </w:pPr>
      <w:r w:rsidRPr="000847F4">
        <w:rPr>
          <w:noProof/>
        </w:rPr>
        <mc:AlternateContent>
          <mc:Choice Requires="wps">
            <w:drawing>
              <wp:anchor distT="45720" distB="45720" distL="114300" distR="114300" simplePos="0" relativeHeight="251691008" behindDoc="0" locked="0" layoutInCell="1" allowOverlap="1" wp14:anchorId="70ACF378" wp14:editId="36053FBA">
                <wp:simplePos x="0" y="0"/>
                <wp:positionH relativeFrom="column">
                  <wp:posOffset>2757805</wp:posOffset>
                </wp:positionH>
                <wp:positionV relativeFrom="paragraph">
                  <wp:posOffset>77470</wp:posOffset>
                </wp:positionV>
                <wp:extent cx="1304925" cy="304800"/>
                <wp:effectExtent l="0" t="0" r="28575" b="1905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304800"/>
                        </a:xfrm>
                        <a:prstGeom prst="rect">
                          <a:avLst/>
                        </a:prstGeom>
                        <a:solidFill>
                          <a:srgbClr val="FFFFFF"/>
                        </a:solidFill>
                        <a:ln w="9525">
                          <a:solidFill>
                            <a:srgbClr val="000000"/>
                          </a:solidFill>
                          <a:miter lim="800000"/>
                          <a:headEnd/>
                          <a:tailEnd/>
                        </a:ln>
                      </wps:spPr>
                      <wps:txbx>
                        <w:txbxContent>
                          <w:p w14:paraId="3BFD101E" w14:textId="77777777" w:rsidR="0041636C" w:rsidRDefault="0041636C" w:rsidP="000847F4">
                            <w:pPr>
                              <w:jc w:val="center"/>
                            </w:pPr>
                            <w:r>
                              <w:rPr>
                                <w:rFonts w:hint="eastAsia"/>
                              </w:rPr>
                              <w:t>たつの</w:t>
                            </w:r>
                            <w:r>
                              <w:t>市役所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CF378" id="_x0000_s1039" type="#_x0000_t202" style="position:absolute;left:0;text-align:left;margin-left:217.15pt;margin-top:6.1pt;width:102.75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">
                <v:textbox>
                  <w:txbxContent>
                    <w:p w14:paraId="3BFD101E" w14:textId="77777777" w:rsidR="0041636C" w:rsidRDefault="0041636C" w:rsidP="000847F4">
                      <w:pPr>
                        <w:jc w:val="center"/>
                      </w:pPr>
                      <w:r>
                        <w:rPr>
                          <w:rFonts w:hint="eastAsia"/>
                        </w:rPr>
                        <w:t>たつの</w:t>
                      </w:r>
                      <w:r>
                        <w:t>市役所</w:t>
                      </w:r>
                    </w:p>
                  </w:txbxContent>
                </v:textbox>
                <w10:wrap type="square"/>
              </v:shape>
            </w:pict>
          </mc:Fallback>
        </mc:AlternateContent>
      </w:r>
    </w:p>
    <w:p w14:paraId="5FCE5DD1" w14:textId="77777777" w:rsidR="000847F4" w:rsidRPr="000847F4" w:rsidRDefault="000847F4" w:rsidP="000847F4">
      <w:pPr>
        <w:spacing w:line="400" w:lineRule="exact"/>
        <w:ind w:left="11" w:right="238" w:hanging="11"/>
      </w:pPr>
    </w:p>
    <w:p w14:paraId="0AF20E3E" w14:textId="77777777" w:rsidR="000847F4" w:rsidRPr="000847F4" w:rsidRDefault="000847F4" w:rsidP="000847F4">
      <w:pPr>
        <w:spacing w:line="400" w:lineRule="exact"/>
        <w:ind w:left="11" w:right="238" w:hanging="11"/>
      </w:pPr>
    </w:p>
    <w:p w14:paraId="031928E9" w14:textId="77777777" w:rsidR="000847F4" w:rsidRPr="000847F4" w:rsidRDefault="000847F4" w:rsidP="000847F4">
      <w:pPr>
        <w:spacing w:line="400" w:lineRule="exact"/>
        <w:ind w:left="11" w:right="238" w:hanging="11"/>
      </w:pPr>
    </w:p>
    <w:p w14:paraId="77431196" w14:textId="77777777" w:rsidR="000847F4" w:rsidRPr="000847F4" w:rsidRDefault="000847F4" w:rsidP="000847F4">
      <w:pPr>
        <w:spacing w:line="400" w:lineRule="exact"/>
        <w:ind w:left="11" w:right="238" w:hanging="11"/>
      </w:pPr>
      <w:r w:rsidRPr="000847F4">
        <w:rPr>
          <w:rFonts w:hint="eastAsia"/>
        </w:rPr>
        <w:t>【付近見取図】</w:t>
      </w:r>
    </w:p>
    <w:p w14:paraId="6306A85F" w14:textId="77777777" w:rsidR="000847F4" w:rsidRPr="000847F4" w:rsidRDefault="000847F4" w:rsidP="000847F4">
      <w:pPr>
        <w:spacing w:line="400" w:lineRule="exact"/>
        <w:ind w:left="11" w:right="238" w:hanging="11"/>
      </w:pPr>
      <w:r w:rsidRPr="000847F4">
        <w:rPr>
          <w:noProof/>
        </w:rPr>
        <w:drawing>
          <wp:anchor distT="0" distB="0" distL="114300" distR="114300" simplePos="0" relativeHeight="251675648" behindDoc="1" locked="0" layoutInCell="1" allowOverlap="1" wp14:anchorId="026A833D" wp14:editId="4B396545">
            <wp:simplePos x="0" y="0"/>
            <wp:positionH relativeFrom="column">
              <wp:posOffset>17780</wp:posOffset>
            </wp:positionH>
            <wp:positionV relativeFrom="paragraph">
              <wp:posOffset>78828</wp:posOffset>
            </wp:positionV>
            <wp:extent cx="5810885" cy="3857296"/>
            <wp:effectExtent l="19050" t="19050" r="18415" b="10160"/>
            <wp:wrapNone/>
            <wp:docPr id="25" name="Picture 1" descr="Map">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8682" cy="3862471"/>
                    </a:xfrm>
                    <a:prstGeom prst="rect">
                      <a:avLst/>
                    </a:prstGeom>
                    <a:noFill/>
                    <a:ln w="9525">
                      <a:solidFill>
                        <a:schemeClr val="tx1"/>
                      </a:solidFill>
                      <a:headEnd/>
                      <a:tailEnd/>
                    </a:ln>
                  </pic:spPr>
                </pic:pic>
              </a:graphicData>
            </a:graphic>
            <wp14:sizeRelH relativeFrom="page">
              <wp14:pctWidth>0</wp14:pctWidth>
            </wp14:sizeRelH>
            <wp14:sizeRelV relativeFrom="page">
              <wp14:pctHeight>0</wp14:pctHeight>
            </wp14:sizeRelV>
          </wp:anchor>
        </w:drawing>
      </w:r>
    </w:p>
    <w:p w14:paraId="11761F41" w14:textId="77777777" w:rsidR="000847F4" w:rsidRPr="000847F4" w:rsidRDefault="000847F4" w:rsidP="000847F4">
      <w:pPr>
        <w:spacing w:line="400" w:lineRule="exact"/>
        <w:ind w:left="11" w:right="238" w:hanging="11"/>
      </w:pPr>
    </w:p>
    <w:p w14:paraId="7B99B2D0" w14:textId="77777777" w:rsidR="000847F4" w:rsidRPr="000847F4" w:rsidRDefault="000847F4" w:rsidP="000847F4">
      <w:pPr>
        <w:spacing w:line="400" w:lineRule="exact"/>
        <w:ind w:left="11" w:right="238" w:hanging="11"/>
      </w:pPr>
    </w:p>
    <w:p w14:paraId="526DCA3A" w14:textId="77777777" w:rsidR="000847F4" w:rsidRPr="000847F4" w:rsidRDefault="000847F4" w:rsidP="000847F4">
      <w:pPr>
        <w:spacing w:line="400" w:lineRule="exact"/>
        <w:ind w:left="11" w:right="238" w:hanging="11"/>
      </w:pPr>
    </w:p>
    <w:p w14:paraId="58F3E5DD" w14:textId="77777777" w:rsidR="000847F4" w:rsidRPr="000847F4" w:rsidRDefault="000847F4" w:rsidP="000847F4">
      <w:pPr>
        <w:spacing w:line="400" w:lineRule="exact"/>
        <w:ind w:left="11" w:right="238" w:hanging="11"/>
      </w:pPr>
    </w:p>
    <w:p w14:paraId="1FC6447A" w14:textId="77777777" w:rsidR="000847F4" w:rsidRPr="000847F4" w:rsidRDefault="000847F4" w:rsidP="000847F4">
      <w:pPr>
        <w:spacing w:line="400" w:lineRule="exact"/>
        <w:ind w:left="11" w:right="238" w:hanging="11"/>
      </w:pPr>
    </w:p>
    <w:p w14:paraId="143DB319" w14:textId="77777777" w:rsidR="000847F4" w:rsidRPr="000847F4" w:rsidRDefault="000847F4" w:rsidP="000847F4">
      <w:pPr>
        <w:spacing w:line="400" w:lineRule="exact"/>
        <w:ind w:left="11" w:right="238" w:hanging="11"/>
      </w:pPr>
    </w:p>
    <w:p w14:paraId="1E0C7118" w14:textId="77777777" w:rsidR="000847F4" w:rsidRPr="000847F4" w:rsidRDefault="000847F4" w:rsidP="000847F4">
      <w:pPr>
        <w:spacing w:line="400" w:lineRule="exact"/>
        <w:ind w:left="11" w:right="238" w:hanging="11"/>
      </w:pPr>
    </w:p>
    <w:p w14:paraId="5E5B633C" w14:textId="77777777" w:rsidR="000847F4" w:rsidRPr="000847F4" w:rsidRDefault="000847F4" w:rsidP="000847F4">
      <w:pPr>
        <w:spacing w:line="400" w:lineRule="exact"/>
        <w:ind w:left="11" w:right="238" w:hanging="11"/>
      </w:pPr>
    </w:p>
    <w:p w14:paraId="72FAD381" w14:textId="77777777" w:rsidR="000847F4" w:rsidRPr="000847F4" w:rsidRDefault="000847F4" w:rsidP="000847F4">
      <w:pPr>
        <w:spacing w:line="400" w:lineRule="exact"/>
        <w:ind w:left="11" w:right="238" w:hanging="11"/>
      </w:pPr>
    </w:p>
    <w:p w14:paraId="1B90EC7C" w14:textId="77777777" w:rsidR="000847F4" w:rsidRPr="000847F4" w:rsidRDefault="003E477C" w:rsidP="000847F4">
      <w:pPr>
        <w:spacing w:line="400" w:lineRule="exact"/>
        <w:ind w:left="11" w:right="238" w:hanging="11"/>
      </w:pPr>
      <w:r w:rsidRPr="000847F4">
        <w:rPr>
          <w:noProof/>
        </w:rPr>
        <mc:AlternateContent>
          <mc:Choice Requires="wps">
            <w:drawing>
              <wp:anchor distT="0" distB="0" distL="114300" distR="114300" simplePos="0" relativeHeight="251678720" behindDoc="0" locked="0" layoutInCell="1" allowOverlap="1" wp14:anchorId="73EEE50D" wp14:editId="2ED62487">
                <wp:simplePos x="0" y="0"/>
                <wp:positionH relativeFrom="column">
                  <wp:posOffset>3320415</wp:posOffset>
                </wp:positionH>
                <wp:positionV relativeFrom="paragraph">
                  <wp:posOffset>220345</wp:posOffset>
                </wp:positionV>
                <wp:extent cx="238125" cy="238125"/>
                <wp:effectExtent l="0" t="0" r="28575" b="28575"/>
                <wp:wrapNone/>
                <wp:docPr id="13" name="楕円 13"/>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alpha val="52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E4A9F9" id="楕円 13" o:spid="_x0000_s1026" style="position:absolute;left:0;text-align:left;margin-left:261.45pt;margin-top:17.35pt;width:18.7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" fillcolor="red" strokecolor="red" strokeweight="1pt">
                <v:fill opacity="34181f"/>
                <v:stroke joinstyle="miter"/>
              </v:oval>
            </w:pict>
          </mc:Fallback>
        </mc:AlternateContent>
      </w:r>
    </w:p>
    <w:p w14:paraId="21CD04D3" w14:textId="77777777" w:rsidR="000847F4" w:rsidRPr="000847F4" w:rsidRDefault="000847F4" w:rsidP="000847F4">
      <w:pPr>
        <w:spacing w:line="400" w:lineRule="exact"/>
        <w:ind w:left="11" w:right="238" w:hanging="11"/>
      </w:pPr>
    </w:p>
    <w:p w14:paraId="513ED9D5" w14:textId="77777777" w:rsidR="000847F4" w:rsidRPr="000847F4" w:rsidRDefault="003E477C" w:rsidP="000847F4">
      <w:pPr>
        <w:spacing w:line="400" w:lineRule="exact"/>
        <w:ind w:left="11" w:right="238" w:hanging="11"/>
      </w:pPr>
      <w:r w:rsidRPr="000847F4">
        <w:rPr>
          <w:noProof/>
        </w:rPr>
        <mc:AlternateContent>
          <mc:Choice Requires="wps">
            <w:drawing>
              <wp:anchor distT="45720" distB="45720" distL="114300" distR="114300" simplePos="0" relativeHeight="251684864" behindDoc="0" locked="0" layoutInCell="1" allowOverlap="1" wp14:anchorId="68440BCF" wp14:editId="1585E9F4">
                <wp:simplePos x="0" y="0"/>
                <wp:positionH relativeFrom="column">
                  <wp:posOffset>2253615</wp:posOffset>
                </wp:positionH>
                <wp:positionV relativeFrom="paragraph">
                  <wp:posOffset>57150</wp:posOffset>
                </wp:positionV>
                <wp:extent cx="1152525" cy="304800"/>
                <wp:effectExtent l="0" t="0" r="28575" b="1905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04800"/>
                        </a:xfrm>
                        <a:prstGeom prst="rect">
                          <a:avLst/>
                        </a:prstGeom>
                        <a:solidFill>
                          <a:srgbClr val="FFFFFF"/>
                        </a:solidFill>
                        <a:ln w="9525">
                          <a:solidFill>
                            <a:srgbClr val="000000"/>
                          </a:solidFill>
                          <a:miter lim="800000"/>
                          <a:headEnd/>
                          <a:tailEnd/>
                        </a:ln>
                      </wps:spPr>
                      <wps:txbx>
                        <w:txbxContent>
                          <w:p w14:paraId="6030418A" w14:textId="77777777" w:rsidR="0041636C" w:rsidRDefault="0041636C" w:rsidP="000847F4">
                            <w:pPr>
                              <w:jc w:val="center"/>
                            </w:pPr>
                            <w:r>
                              <w:rPr>
                                <w:rFonts w:hint="eastAsia"/>
                              </w:rPr>
                              <w:t>施設</w:t>
                            </w:r>
                            <w:r>
                              <w:t>所在地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40BCF" id="_x0000_s1040" type="#_x0000_t202" style="position:absolute;left:0;text-align:left;margin-left:177.45pt;margin-top:4.5pt;width:90.75pt;height:24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">
                <v:textbox>
                  <w:txbxContent>
                    <w:p w14:paraId="6030418A" w14:textId="77777777" w:rsidR="0041636C" w:rsidRDefault="0041636C" w:rsidP="000847F4">
                      <w:pPr>
                        <w:jc w:val="center"/>
                      </w:pPr>
                      <w:r>
                        <w:rPr>
                          <w:rFonts w:hint="eastAsia"/>
                        </w:rPr>
                        <w:t>施設</w:t>
                      </w:r>
                      <w:r>
                        <w:t>所在地</w:t>
                      </w:r>
                    </w:p>
                  </w:txbxContent>
                </v:textbox>
                <w10:wrap type="square"/>
              </v:shape>
            </w:pict>
          </mc:Fallback>
        </mc:AlternateContent>
      </w:r>
    </w:p>
    <w:p w14:paraId="7337AFA5" w14:textId="77777777" w:rsidR="000847F4" w:rsidRPr="000847F4" w:rsidRDefault="000847F4" w:rsidP="000847F4">
      <w:pPr>
        <w:spacing w:line="400" w:lineRule="exact"/>
        <w:ind w:left="11" w:right="238" w:hanging="11"/>
      </w:pPr>
    </w:p>
    <w:p w14:paraId="3A5A4307" w14:textId="77777777" w:rsidR="000847F4" w:rsidRPr="000847F4" w:rsidRDefault="000847F4" w:rsidP="000847F4">
      <w:pPr>
        <w:spacing w:line="400" w:lineRule="exact"/>
        <w:ind w:left="11" w:right="238" w:hanging="11"/>
      </w:pPr>
    </w:p>
    <w:p w14:paraId="33CA4793" w14:textId="77777777" w:rsidR="000847F4" w:rsidRPr="000847F4" w:rsidRDefault="000847F4" w:rsidP="000847F4">
      <w:pPr>
        <w:spacing w:line="400" w:lineRule="exact"/>
        <w:ind w:left="11" w:right="238" w:hanging="11"/>
      </w:pPr>
    </w:p>
    <w:p w14:paraId="722898AF" w14:textId="77777777" w:rsidR="000847F4" w:rsidRPr="000847F4" w:rsidRDefault="000847F4" w:rsidP="000847F4">
      <w:pPr>
        <w:spacing w:line="400" w:lineRule="exact"/>
        <w:ind w:left="11" w:right="238" w:hanging="11"/>
      </w:pPr>
    </w:p>
    <w:p w14:paraId="1A7659F4" w14:textId="77777777" w:rsidR="000847F4" w:rsidRPr="000847F4" w:rsidRDefault="000847F4" w:rsidP="000847F4">
      <w:pPr>
        <w:spacing w:line="400" w:lineRule="exact"/>
        <w:ind w:left="11" w:right="238" w:hanging="11"/>
      </w:pPr>
      <w:r w:rsidRPr="000847F4">
        <w:rPr>
          <w:rFonts w:hint="eastAsia"/>
        </w:rPr>
        <w:t>【建物配置図】</w:t>
      </w:r>
    </w:p>
    <w:p w14:paraId="49659A2A" w14:textId="77777777" w:rsidR="000847F4" w:rsidRPr="000847F4" w:rsidRDefault="000847F4" w:rsidP="000847F4">
      <w:pPr>
        <w:spacing w:line="400" w:lineRule="exact"/>
        <w:ind w:left="11" w:right="238" w:hanging="11"/>
      </w:pPr>
      <w:r w:rsidRPr="000847F4">
        <w:rPr>
          <w:noProof/>
        </w:rPr>
        <w:drawing>
          <wp:anchor distT="0" distB="0" distL="114300" distR="114300" simplePos="0" relativeHeight="251672576" behindDoc="1" locked="0" layoutInCell="1" allowOverlap="1" wp14:anchorId="4D6D02BE" wp14:editId="6A0F0957">
            <wp:simplePos x="0" y="0"/>
            <wp:positionH relativeFrom="column">
              <wp:posOffset>31115</wp:posOffset>
            </wp:positionH>
            <wp:positionV relativeFrom="paragraph">
              <wp:posOffset>71120</wp:posOffset>
            </wp:positionV>
            <wp:extent cx="5933235" cy="39433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3235"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823C2" w14:textId="77777777" w:rsidR="000847F4" w:rsidRPr="000847F4" w:rsidRDefault="000847F4" w:rsidP="000847F4">
      <w:pPr>
        <w:spacing w:line="400" w:lineRule="exact"/>
        <w:ind w:left="11" w:right="238" w:hanging="11"/>
      </w:pPr>
    </w:p>
    <w:p w14:paraId="53E0B5E6" w14:textId="77777777" w:rsidR="000847F4" w:rsidRPr="000847F4" w:rsidRDefault="000847F4" w:rsidP="000847F4">
      <w:pPr>
        <w:spacing w:line="400" w:lineRule="exact"/>
        <w:ind w:left="11" w:right="238" w:hanging="11"/>
      </w:pPr>
    </w:p>
    <w:p w14:paraId="6EAF0C06" w14:textId="77777777" w:rsidR="000847F4" w:rsidRPr="000847F4" w:rsidRDefault="000847F4" w:rsidP="000847F4">
      <w:pPr>
        <w:spacing w:line="400" w:lineRule="exact"/>
        <w:ind w:left="11" w:right="238" w:hanging="11"/>
      </w:pPr>
    </w:p>
    <w:p w14:paraId="4C6D295B" w14:textId="77777777" w:rsidR="000847F4" w:rsidRPr="000847F4" w:rsidRDefault="000847F4" w:rsidP="000847F4">
      <w:pPr>
        <w:spacing w:line="400" w:lineRule="exact"/>
        <w:ind w:left="11" w:right="238" w:hanging="11"/>
      </w:pPr>
    </w:p>
    <w:p w14:paraId="12D8668C" w14:textId="77777777" w:rsidR="000847F4" w:rsidRPr="000847F4" w:rsidRDefault="000847F4" w:rsidP="000847F4">
      <w:pPr>
        <w:spacing w:line="400" w:lineRule="exact"/>
        <w:ind w:left="11" w:right="238" w:hanging="11"/>
      </w:pPr>
    </w:p>
    <w:p w14:paraId="12E2BE36" w14:textId="77777777" w:rsidR="000847F4" w:rsidRPr="000847F4" w:rsidRDefault="00A20B55" w:rsidP="000847F4">
      <w:pPr>
        <w:spacing w:line="400" w:lineRule="exact"/>
        <w:ind w:left="11" w:right="238" w:hanging="11"/>
      </w:pPr>
      <w:r w:rsidRPr="000847F4">
        <w:rPr>
          <w:noProof/>
        </w:rPr>
        <mc:AlternateContent>
          <mc:Choice Requires="wps">
            <w:drawing>
              <wp:anchor distT="0" distB="0" distL="114300" distR="114300" simplePos="0" relativeHeight="251683840" behindDoc="0" locked="0" layoutInCell="1" allowOverlap="1" wp14:anchorId="5DE63209" wp14:editId="631A5E88">
                <wp:simplePos x="0" y="0"/>
                <wp:positionH relativeFrom="column">
                  <wp:posOffset>2742761</wp:posOffset>
                </wp:positionH>
                <wp:positionV relativeFrom="paragraph">
                  <wp:posOffset>215900</wp:posOffset>
                </wp:positionV>
                <wp:extent cx="1474068" cy="628471"/>
                <wp:effectExtent l="0" t="419100" r="69215" b="419735"/>
                <wp:wrapNone/>
                <wp:docPr id="18" name="正方形/長方形 18"/>
                <wp:cNvGraphicFramePr/>
                <a:graphic xmlns:a="http://schemas.openxmlformats.org/drawingml/2006/main">
                  <a:graphicData uri="http://schemas.microsoft.com/office/word/2010/wordprocessingShape">
                    <wps:wsp>
                      <wps:cNvSpPr/>
                      <wps:spPr>
                        <a:xfrm rot="2381535">
                          <a:off x="0" y="0"/>
                          <a:ext cx="1474068" cy="628471"/>
                        </a:xfrm>
                        <a:prstGeom prst="rect">
                          <a:avLst/>
                        </a:prstGeom>
                        <a:solidFill>
                          <a:srgbClr val="FF0000">
                            <a:alpha val="48000"/>
                          </a:srgbClr>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8A4E0" id="正方形/長方形 18" o:spid="_x0000_s1026" style="position:absolute;left:0;text-align:left;margin-left:215.95pt;margin-top:17pt;width:116.05pt;height:49.5pt;rotation:260127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" fillcolor="red" strokecolor="red" strokeweight="2.25pt">
                <v:fill opacity="31354f"/>
              </v:rect>
            </w:pict>
          </mc:Fallback>
        </mc:AlternateContent>
      </w:r>
    </w:p>
    <w:p w14:paraId="1FA7DDAF" w14:textId="77777777" w:rsidR="000847F4" w:rsidRPr="000847F4" w:rsidRDefault="000847F4" w:rsidP="000847F4">
      <w:pPr>
        <w:spacing w:line="400" w:lineRule="exact"/>
        <w:ind w:left="11" w:right="238" w:hanging="11"/>
      </w:pPr>
    </w:p>
    <w:p w14:paraId="05F041AB" w14:textId="77777777" w:rsidR="000847F4" w:rsidRPr="000847F4" w:rsidRDefault="000847F4" w:rsidP="000847F4">
      <w:pPr>
        <w:spacing w:line="400" w:lineRule="exact"/>
        <w:ind w:left="11" w:right="238" w:hanging="11"/>
      </w:pPr>
    </w:p>
    <w:p w14:paraId="6D13EE59" w14:textId="77777777" w:rsidR="000847F4" w:rsidRPr="000847F4" w:rsidRDefault="000847F4" w:rsidP="000847F4">
      <w:pPr>
        <w:spacing w:line="400" w:lineRule="exact"/>
        <w:ind w:left="11" w:right="238" w:hanging="11"/>
      </w:pPr>
    </w:p>
    <w:p w14:paraId="30ABB323" w14:textId="77777777" w:rsidR="000847F4" w:rsidRPr="000847F4" w:rsidRDefault="000847F4" w:rsidP="000847F4">
      <w:pPr>
        <w:spacing w:line="400" w:lineRule="exact"/>
        <w:ind w:left="11" w:right="238" w:hanging="11"/>
      </w:pPr>
    </w:p>
    <w:p w14:paraId="46040148" w14:textId="77777777" w:rsidR="000847F4" w:rsidRPr="000847F4" w:rsidRDefault="000847F4" w:rsidP="000847F4">
      <w:pPr>
        <w:spacing w:line="400" w:lineRule="exact"/>
        <w:ind w:left="11" w:right="238" w:hanging="11"/>
      </w:pPr>
    </w:p>
    <w:p w14:paraId="22B21082" w14:textId="77777777" w:rsidR="000847F4" w:rsidRPr="000847F4" w:rsidRDefault="000847F4" w:rsidP="000847F4">
      <w:pPr>
        <w:spacing w:line="400" w:lineRule="exact"/>
        <w:ind w:left="11" w:right="238" w:hanging="11"/>
      </w:pPr>
    </w:p>
    <w:p w14:paraId="24300D8A" w14:textId="77777777" w:rsidR="000847F4" w:rsidRPr="000847F4" w:rsidRDefault="000847F4" w:rsidP="000847F4">
      <w:pPr>
        <w:spacing w:line="400" w:lineRule="exact"/>
        <w:ind w:left="11" w:right="238" w:hanging="11"/>
      </w:pPr>
    </w:p>
    <w:p w14:paraId="62843774" w14:textId="77777777" w:rsidR="000847F4" w:rsidRPr="000847F4" w:rsidRDefault="000847F4" w:rsidP="000847F4">
      <w:pPr>
        <w:spacing w:line="400" w:lineRule="exact"/>
        <w:ind w:left="11" w:right="238" w:hanging="11"/>
      </w:pPr>
    </w:p>
    <w:p w14:paraId="0550528F" w14:textId="77777777" w:rsidR="000847F4" w:rsidRPr="000847F4" w:rsidRDefault="000847F4" w:rsidP="000847F4">
      <w:pPr>
        <w:spacing w:line="400" w:lineRule="exact"/>
        <w:ind w:left="11" w:right="238" w:hanging="11"/>
      </w:pPr>
    </w:p>
    <w:p w14:paraId="757BDD43" w14:textId="77777777" w:rsidR="000847F4" w:rsidRPr="000847F4" w:rsidRDefault="000847F4" w:rsidP="000847F4">
      <w:pPr>
        <w:spacing w:line="400" w:lineRule="exact"/>
        <w:ind w:left="11" w:right="238" w:hanging="11"/>
      </w:pPr>
      <w:r w:rsidRPr="000847F4">
        <w:rPr>
          <w:rFonts w:hint="eastAsia"/>
        </w:rPr>
        <w:t>【施設配置図】</w:t>
      </w:r>
    </w:p>
    <w:p w14:paraId="2BE43EB7" w14:textId="77777777" w:rsidR="000847F4" w:rsidRPr="000847F4" w:rsidRDefault="000847F4" w:rsidP="000847F4">
      <w:pPr>
        <w:spacing w:line="400" w:lineRule="exact"/>
        <w:ind w:left="11" w:right="238" w:hanging="11"/>
      </w:pPr>
      <w:r w:rsidRPr="000847F4">
        <w:rPr>
          <w:noProof/>
        </w:rPr>
        <mc:AlternateContent>
          <mc:Choice Requires="wps">
            <w:drawing>
              <wp:anchor distT="45720" distB="45720" distL="114300" distR="114300" simplePos="0" relativeHeight="251693056" behindDoc="0" locked="0" layoutInCell="1" allowOverlap="1" wp14:anchorId="05A96A64" wp14:editId="4F632FC8">
                <wp:simplePos x="0" y="0"/>
                <wp:positionH relativeFrom="column">
                  <wp:posOffset>994214</wp:posOffset>
                </wp:positionH>
                <wp:positionV relativeFrom="paragraph">
                  <wp:posOffset>259715</wp:posOffset>
                </wp:positionV>
                <wp:extent cx="1724025" cy="304800"/>
                <wp:effectExtent l="0" t="0" r="28575" b="1905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304800"/>
                        </a:xfrm>
                        <a:prstGeom prst="rect">
                          <a:avLst/>
                        </a:prstGeom>
                        <a:solidFill>
                          <a:srgbClr val="FFFFFF"/>
                        </a:solidFill>
                        <a:ln w="9525">
                          <a:solidFill>
                            <a:srgbClr val="000000"/>
                          </a:solidFill>
                          <a:miter lim="800000"/>
                          <a:headEnd/>
                          <a:tailEnd/>
                        </a:ln>
                      </wps:spPr>
                      <wps:txbx>
                        <w:txbxContent>
                          <w:p w14:paraId="18CB0DC8" w14:textId="77777777" w:rsidR="0041636C" w:rsidRDefault="0041636C" w:rsidP="000847F4">
                            <w:r>
                              <w:rPr>
                                <w:rFonts w:hint="eastAsia"/>
                              </w:rPr>
                              <w:t>受水槽</w:t>
                            </w:r>
                            <w:r>
                              <w:t>・ポンプ</w:t>
                            </w:r>
                            <w:r>
                              <w:rPr>
                                <w:rFonts w:hint="eastAsia"/>
                              </w:rPr>
                              <w:t>設備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96A64" id="_x0000_s1041" type="#_x0000_t202" style="position:absolute;left:0;text-align:left;margin-left:78.3pt;margin-top:20.45pt;width:135.75pt;height:2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">
                <v:textbox>
                  <w:txbxContent>
                    <w:p w14:paraId="18CB0DC8" w14:textId="77777777" w:rsidR="0041636C" w:rsidRDefault="0041636C" w:rsidP="000847F4">
                      <w:r>
                        <w:rPr>
                          <w:rFonts w:hint="eastAsia"/>
                        </w:rPr>
                        <w:t>受水槽</w:t>
                      </w:r>
                      <w:r>
                        <w:t>・ポンプ</w:t>
                      </w:r>
                      <w:r>
                        <w:rPr>
                          <w:rFonts w:hint="eastAsia"/>
                        </w:rPr>
                        <w:t>設備</w:t>
                      </w:r>
                    </w:p>
                  </w:txbxContent>
                </v:textbox>
                <w10:wrap type="square"/>
              </v:shape>
            </w:pict>
          </mc:Fallback>
        </mc:AlternateContent>
      </w:r>
      <w:r w:rsidRPr="000847F4">
        <w:rPr>
          <w:noProof/>
        </w:rPr>
        <w:drawing>
          <wp:anchor distT="0" distB="0" distL="114300" distR="114300" simplePos="0" relativeHeight="251676672" behindDoc="1" locked="0" layoutInCell="1" allowOverlap="1" wp14:anchorId="2B2CE100" wp14:editId="73C09291">
            <wp:simplePos x="0" y="0"/>
            <wp:positionH relativeFrom="column">
              <wp:posOffset>40640</wp:posOffset>
            </wp:positionH>
            <wp:positionV relativeFrom="paragraph">
              <wp:posOffset>76835</wp:posOffset>
            </wp:positionV>
            <wp:extent cx="5926173" cy="3933825"/>
            <wp:effectExtent l="19050" t="19050" r="17780" b="9525"/>
            <wp:wrapNone/>
            <wp:docPr id="26" name="Picture 1" descr="Map">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p">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6173" cy="3933825"/>
                    </a:xfrm>
                    <a:prstGeom prst="rect">
                      <a:avLst/>
                    </a:prstGeom>
                    <a:noFill/>
                    <a:ln w="9525">
                      <a:solidFill>
                        <a:schemeClr val="tx1"/>
                      </a:solidFill>
                      <a:headEnd/>
                      <a:tailEnd/>
                    </a:ln>
                  </pic:spPr>
                </pic:pic>
              </a:graphicData>
            </a:graphic>
            <wp14:sizeRelH relativeFrom="page">
              <wp14:pctWidth>0</wp14:pctWidth>
            </wp14:sizeRelH>
            <wp14:sizeRelV relativeFrom="page">
              <wp14:pctHeight>0</wp14:pctHeight>
            </wp14:sizeRelV>
          </wp:anchor>
        </w:drawing>
      </w:r>
    </w:p>
    <w:p w14:paraId="6E46B131" w14:textId="77777777" w:rsidR="000847F4" w:rsidRPr="000847F4" w:rsidRDefault="000847F4" w:rsidP="000847F4">
      <w:pPr>
        <w:spacing w:line="400" w:lineRule="exact"/>
        <w:ind w:left="11" w:right="238" w:hanging="11"/>
      </w:pPr>
    </w:p>
    <w:p w14:paraId="2908A647" w14:textId="77777777" w:rsidR="000847F4" w:rsidRPr="000847F4" w:rsidRDefault="000847F4" w:rsidP="000847F4">
      <w:pPr>
        <w:spacing w:line="400" w:lineRule="exact"/>
        <w:ind w:left="11" w:right="238" w:hanging="11"/>
      </w:pPr>
      <w:r w:rsidRPr="000847F4">
        <w:rPr>
          <w:noProof/>
        </w:rPr>
        <mc:AlternateContent>
          <mc:Choice Requires="wps">
            <w:drawing>
              <wp:anchor distT="0" distB="0" distL="114300" distR="114300" simplePos="0" relativeHeight="251694080" behindDoc="0" locked="0" layoutInCell="1" allowOverlap="1" wp14:anchorId="3DC3AF26" wp14:editId="172322FE">
                <wp:simplePos x="0" y="0"/>
                <wp:positionH relativeFrom="column">
                  <wp:posOffset>1072514</wp:posOffset>
                </wp:positionH>
                <wp:positionV relativeFrom="paragraph">
                  <wp:posOffset>40004</wp:posOffset>
                </wp:positionV>
                <wp:extent cx="1645724" cy="295275"/>
                <wp:effectExtent l="38100" t="0" r="12065" b="85725"/>
                <wp:wrapNone/>
                <wp:docPr id="28" name="直線矢印コネクタ 28"/>
                <wp:cNvGraphicFramePr/>
                <a:graphic xmlns:a="http://schemas.openxmlformats.org/drawingml/2006/main">
                  <a:graphicData uri="http://schemas.microsoft.com/office/word/2010/wordprocessingShape">
                    <wps:wsp>
                      <wps:cNvCnPr/>
                      <wps:spPr>
                        <a:xfrm flipH="1">
                          <a:off x="0" y="0"/>
                          <a:ext cx="1645724" cy="295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0EBDD5" id="_x0000_t32" coordsize="21600,21600" o:spt="32" o:oned="t" path="m,l21600,21600e" filled="f">
                <v:path arrowok="t" fillok="f" o:connecttype="none"/>
                <o:lock v:ext="edit" shapetype="t"/>
              </v:shapetype>
              <v:shape id="直線矢印コネクタ 28" o:spid="_x0000_s1026" type="#_x0000_t32" style="position:absolute;left:0;text-align:left;margin-left:84.45pt;margin-top:3.15pt;width:129.6pt;height:23.2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" strokecolor="black [3213]" strokeweight="1pt">
                <v:stroke endarrow="block" joinstyle="miter"/>
              </v:shape>
            </w:pict>
          </mc:Fallback>
        </mc:AlternateContent>
      </w:r>
    </w:p>
    <w:p w14:paraId="4BDFC6D6" w14:textId="77777777" w:rsidR="000847F4" w:rsidRPr="000847F4" w:rsidRDefault="000847F4" w:rsidP="000847F4">
      <w:pPr>
        <w:spacing w:line="400" w:lineRule="exact"/>
        <w:ind w:left="11" w:right="238" w:hanging="11"/>
      </w:pPr>
      <w:r w:rsidRPr="000847F4">
        <w:rPr>
          <w:noProof/>
        </w:rPr>
        <mc:AlternateContent>
          <mc:Choice Requires="wps">
            <w:drawing>
              <wp:anchor distT="0" distB="0" distL="114300" distR="114300" simplePos="0" relativeHeight="251692032" behindDoc="0" locked="0" layoutInCell="1" allowOverlap="1" wp14:anchorId="3A022A1D" wp14:editId="00166B16">
                <wp:simplePos x="0" y="0"/>
                <wp:positionH relativeFrom="column">
                  <wp:posOffset>786765</wp:posOffset>
                </wp:positionH>
                <wp:positionV relativeFrom="paragraph">
                  <wp:posOffset>25400</wp:posOffset>
                </wp:positionV>
                <wp:extent cx="238125" cy="238125"/>
                <wp:effectExtent l="0" t="0" r="28575" b="28575"/>
                <wp:wrapNone/>
                <wp:docPr id="24" name="楕円 24"/>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alpha val="52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195D2" id="楕円 24" o:spid="_x0000_s1026" style="position:absolute;left:0;text-align:left;margin-left:61.95pt;margin-top:2pt;width:18.7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" fillcolor="red" strokecolor="red" strokeweight="1pt">
                <v:fill opacity="34181f"/>
                <v:stroke joinstyle="miter"/>
              </v:oval>
            </w:pict>
          </mc:Fallback>
        </mc:AlternateContent>
      </w:r>
      <w:r w:rsidRPr="000847F4">
        <w:rPr>
          <w:noProof/>
        </w:rPr>
        <mc:AlternateContent>
          <mc:Choice Requires="wps">
            <w:drawing>
              <wp:anchor distT="0" distB="0" distL="114300" distR="114300" simplePos="0" relativeHeight="251679744" behindDoc="0" locked="0" layoutInCell="1" allowOverlap="1" wp14:anchorId="7716E895" wp14:editId="44E581CF">
                <wp:simplePos x="0" y="0"/>
                <wp:positionH relativeFrom="column">
                  <wp:posOffset>377190</wp:posOffset>
                </wp:positionH>
                <wp:positionV relativeFrom="paragraph">
                  <wp:posOffset>25400</wp:posOffset>
                </wp:positionV>
                <wp:extent cx="238125" cy="238125"/>
                <wp:effectExtent l="0" t="0" r="28575" b="28575"/>
                <wp:wrapNone/>
                <wp:docPr id="14" name="楕円 14"/>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alpha val="52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5AB00" id="楕円 14" o:spid="_x0000_s1026" style="position:absolute;left:0;text-align:left;margin-left:29.7pt;margin-top:2pt;width:18.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" fillcolor="red" strokecolor="red" strokeweight="1pt">
                <v:fill opacity="34181f"/>
                <v:stroke joinstyle="miter"/>
              </v:oval>
            </w:pict>
          </mc:Fallback>
        </mc:AlternateContent>
      </w:r>
    </w:p>
    <w:p w14:paraId="62DBDFCC" w14:textId="77777777" w:rsidR="000847F4" w:rsidRPr="000847F4" w:rsidRDefault="000847F4" w:rsidP="000847F4">
      <w:pPr>
        <w:spacing w:line="400" w:lineRule="exact"/>
        <w:ind w:left="11" w:right="238" w:hanging="11"/>
      </w:pPr>
      <w:r w:rsidRPr="000847F4">
        <w:rPr>
          <w:noProof/>
        </w:rPr>
        <mc:AlternateContent>
          <mc:Choice Requires="wps">
            <w:drawing>
              <wp:anchor distT="0" distB="0" distL="114300" distR="114300" simplePos="0" relativeHeight="251695104" behindDoc="0" locked="0" layoutInCell="1" allowOverlap="1" wp14:anchorId="33B1B60C" wp14:editId="43A1A7A7">
                <wp:simplePos x="0" y="0"/>
                <wp:positionH relativeFrom="column">
                  <wp:posOffset>615315</wp:posOffset>
                </wp:positionH>
                <wp:positionV relativeFrom="paragraph">
                  <wp:posOffset>93980</wp:posOffset>
                </wp:positionV>
                <wp:extent cx="933450" cy="364490"/>
                <wp:effectExtent l="38100" t="38100" r="19050" b="35560"/>
                <wp:wrapNone/>
                <wp:docPr id="29" name="直線矢印コネクタ 29"/>
                <wp:cNvGraphicFramePr/>
                <a:graphic xmlns:a="http://schemas.openxmlformats.org/drawingml/2006/main">
                  <a:graphicData uri="http://schemas.microsoft.com/office/word/2010/wordprocessingShape">
                    <wps:wsp>
                      <wps:cNvCnPr/>
                      <wps:spPr>
                        <a:xfrm flipH="1" flipV="1">
                          <a:off x="0" y="0"/>
                          <a:ext cx="933450" cy="36449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59570" id="直線矢印コネクタ 29" o:spid="_x0000_s1026" type="#_x0000_t32" style="position:absolute;left:0;text-align:left;margin-left:48.45pt;margin-top:7.4pt;width:73.5pt;height:28.7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" strokecolor="black [3213]" strokeweight="1pt">
                <v:stroke endarrow="block" joinstyle="miter"/>
              </v:shape>
            </w:pict>
          </mc:Fallback>
        </mc:AlternateContent>
      </w:r>
    </w:p>
    <w:p w14:paraId="28259012" w14:textId="77777777" w:rsidR="000847F4" w:rsidRPr="000847F4" w:rsidRDefault="000847F4" w:rsidP="000847F4">
      <w:pPr>
        <w:spacing w:line="400" w:lineRule="exact"/>
        <w:ind w:left="11" w:right="238" w:hanging="11"/>
      </w:pPr>
      <w:r w:rsidRPr="000847F4">
        <w:rPr>
          <w:noProof/>
        </w:rPr>
        <mc:AlternateContent>
          <mc:Choice Requires="wps">
            <w:drawing>
              <wp:anchor distT="45720" distB="45720" distL="114300" distR="114300" simplePos="0" relativeHeight="251681792" behindDoc="0" locked="0" layoutInCell="1" allowOverlap="1" wp14:anchorId="2BA97B79" wp14:editId="1FF2A794">
                <wp:simplePos x="0" y="0"/>
                <wp:positionH relativeFrom="column">
                  <wp:posOffset>443865</wp:posOffset>
                </wp:positionH>
                <wp:positionV relativeFrom="paragraph">
                  <wp:posOffset>196215</wp:posOffset>
                </wp:positionV>
                <wp:extent cx="1152525" cy="304800"/>
                <wp:effectExtent l="0" t="0" r="28575" b="1905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04800"/>
                        </a:xfrm>
                        <a:prstGeom prst="rect">
                          <a:avLst/>
                        </a:prstGeom>
                        <a:solidFill>
                          <a:srgbClr val="FFFFFF"/>
                        </a:solidFill>
                        <a:ln w="9525">
                          <a:solidFill>
                            <a:srgbClr val="000000"/>
                          </a:solidFill>
                          <a:miter lim="800000"/>
                          <a:headEnd/>
                          <a:tailEnd/>
                        </a:ln>
                      </wps:spPr>
                      <wps:txbx>
                        <w:txbxContent>
                          <w:p w14:paraId="64D83BBA" w14:textId="77777777" w:rsidR="0041636C" w:rsidRDefault="0041636C" w:rsidP="000847F4">
                            <w:pPr>
                              <w:jc w:val="center"/>
                            </w:pPr>
                            <w:r>
                              <w:rPr>
                                <w:rFonts w:hint="eastAsia"/>
                              </w:rPr>
                              <w:t>第</w:t>
                            </w:r>
                            <w:r>
                              <w:t>２駐車場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97B79" id="_x0000_s1042" type="#_x0000_t202" style="position:absolute;left:0;text-align:left;margin-left:34.95pt;margin-top:15.45pt;width:90.75pt;height: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">
                <v:textbox>
                  <w:txbxContent>
                    <w:p w14:paraId="64D83BBA" w14:textId="77777777" w:rsidR="0041636C" w:rsidRDefault="0041636C" w:rsidP="000847F4">
                      <w:pPr>
                        <w:jc w:val="center"/>
                      </w:pPr>
                      <w:r>
                        <w:rPr>
                          <w:rFonts w:hint="eastAsia"/>
                        </w:rPr>
                        <w:t>第</w:t>
                      </w:r>
                      <w:r>
                        <w:t>２駐車場</w:t>
                      </w:r>
                    </w:p>
                  </w:txbxContent>
                </v:textbox>
                <w10:wrap type="square"/>
              </v:shape>
            </w:pict>
          </mc:Fallback>
        </mc:AlternateContent>
      </w:r>
    </w:p>
    <w:p w14:paraId="4414B8CA" w14:textId="77777777" w:rsidR="000847F4" w:rsidRPr="000847F4" w:rsidRDefault="000847F4" w:rsidP="000847F4">
      <w:pPr>
        <w:spacing w:line="400" w:lineRule="exact"/>
        <w:ind w:left="11" w:right="238" w:hanging="11"/>
      </w:pPr>
    </w:p>
    <w:p w14:paraId="6A01E456" w14:textId="77777777" w:rsidR="000847F4" w:rsidRPr="000847F4" w:rsidRDefault="000847F4" w:rsidP="000847F4">
      <w:pPr>
        <w:spacing w:line="400" w:lineRule="exact"/>
        <w:ind w:left="11" w:right="238" w:hanging="11"/>
      </w:pPr>
    </w:p>
    <w:p w14:paraId="65A1B7F8" w14:textId="77777777" w:rsidR="000847F4" w:rsidRPr="000847F4" w:rsidRDefault="000847F4" w:rsidP="000847F4">
      <w:pPr>
        <w:spacing w:line="400" w:lineRule="exact"/>
        <w:ind w:left="11" w:right="238" w:hanging="11"/>
      </w:pPr>
      <w:r w:rsidRPr="000847F4">
        <w:rPr>
          <w:noProof/>
        </w:rPr>
        <mc:AlternateContent>
          <mc:Choice Requires="wps">
            <w:drawing>
              <wp:anchor distT="45720" distB="45720" distL="114300" distR="114300" simplePos="0" relativeHeight="251682816" behindDoc="0" locked="0" layoutInCell="1" allowOverlap="1" wp14:anchorId="3B138B58" wp14:editId="77D579BE">
                <wp:simplePos x="0" y="0"/>
                <wp:positionH relativeFrom="column">
                  <wp:posOffset>3187065</wp:posOffset>
                </wp:positionH>
                <wp:positionV relativeFrom="paragraph">
                  <wp:posOffset>19050</wp:posOffset>
                </wp:positionV>
                <wp:extent cx="1152525" cy="304800"/>
                <wp:effectExtent l="0" t="0" r="28575" b="1905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04800"/>
                        </a:xfrm>
                        <a:prstGeom prst="rect">
                          <a:avLst/>
                        </a:prstGeom>
                        <a:solidFill>
                          <a:srgbClr val="FFFFFF"/>
                        </a:solidFill>
                        <a:ln w="9525">
                          <a:solidFill>
                            <a:srgbClr val="000000"/>
                          </a:solidFill>
                          <a:miter lim="800000"/>
                          <a:headEnd/>
                          <a:tailEnd/>
                        </a:ln>
                      </wps:spPr>
                      <wps:txbx>
                        <w:txbxContent>
                          <w:p w14:paraId="5AA79655" w14:textId="77777777" w:rsidR="0041636C" w:rsidRDefault="0041636C" w:rsidP="000847F4">
                            <w:pPr>
                              <w:jc w:val="center"/>
                            </w:pPr>
                            <w:r>
                              <w:rPr>
                                <w:rFonts w:hint="eastAsia"/>
                              </w:rPr>
                              <w:t>赤とんぼ荘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38B58" id="_x0000_s1043" type="#_x0000_t202" style="position:absolute;left:0;text-align:left;margin-left:250.95pt;margin-top:1.5pt;width:90.75pt;height:2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">
                <v:textbox>
                  <w:txbxContent>
                    <w:p w14:paraId="5AA79655" w14:textId="77777777" w:rsidR="0041636C" w:rsidRDefault="0041636C" w:rsidP="000847F4">
                      <w:pPr>
                        <w:jc w:val="center"/>
                      </w:pPr>
                      <w:r>
                        <w:rPr>
                          <w:rFonts w:hint="eastAsia"/>
                        </w:rPr>
                        <w:t>赤とんぼ荘</w:t>
                      </w:r>
                    </w:p>
                  </w:txbxContent>
                </v:textbox>
                <w10:wrap type="square"/>
              </v:shape>
            </w:pict>
          </mc:Fallback>
        </mc:AlternateContent>
      </w:r>
    </w:p>
    <w:p w14:paraId="081B812F" w14:textId="77777777" w:rsidR="000847F4" w:rsidRPr="000847F4" w:rsidRDefault="000847F4" w:rsidP="000847F4">
      <w:pPr>
        <w:spacing w:line="400" w:lineRule="exact"/>
        <w:ind w:left="11" w:right="238" w:hanging="11"/>
      </w:pPr>
      <w:r w:rsidRPr="000847F4">
        <w:rPr>
          <w:noProof/>
        </w:rPr>
        <mc:AlternateContent>
          <mc:Choice Requires="wps">
            <w:drawing>
              <wp:anchor distT="0" distB="0" distL="114300" distR="114300" simplePos="0" relativeHeight="251696128" behindDoc="0" locked="0" layoutInCell="1" allowOverlap="1" wp14:anchorId="53AC78DD" wp14:editId="1AA5A675">
                <wp:simplePos x="0" y="0"/>
                <wp:positionH relativeFrom="column">
                  <wp:posOffset>3605530</wp:posOffset>
                </wp:positionH>
                <wp:positionV relativeFrom="paragraph">
                  <wp:posOffset>61595</wp:posOffset>
                </wp:positionV>
                <wp:extent cx="733425" cy="590550"/>
                <wp:effectExtent l="38100" t="0" r="28575" b="57150"/>
                <wp:wrapNone/>
                <wp:docPr id="30" name="直線矢印コネクタ 30"/>
                <wp:cNvGraphicFramePr/>
                <a:graphic xmlns:a="http://schemas.openxmlformats.org/drawingml/2006/main">
                  <a:graphicData uri="http://schemas.microsoft.com/office/word/2010/wordprocessingShape">
                    <wps:wsp>
                      <wps:cNvCnPr/>
                      <wps:spPr>
                        <a:xfrm flipH="1">
                          <a:off x="0" y="0"/>
                          <a:ext cx="733425" cy="5905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7F13E" id="直線矢印コネクタ 30" o:spid="_x0000_s1026" type="#_x0000_t32" style="position:absolute;left:0;text-align:left;margin-left:283.9pt;margin-top:4.85pt;width:57.75pt;height:46.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" strokecolor="black [3213]" strokeweight="1pt">
                <v:stroke endarrow="block" joinstyle="miter"/>
              </v:shape>
            </w:pict>
          </mc:Fallback>
        </mc:AlternateContent>
      </w:r>
    </w:p>
    <w:p w14:paraId="2237A49E" w14:textId="77777777" w:rsidR="000847F4" w:rsidRPr="000847F4" w:rsidRDefault="000847F4" w:rsidP="000847F4">
      <w:pPr>
        <w:spacing w:line="400" w:lineRule="exact"/>
        <w:ind w:left="11" w:right="238" w:hanging="11"/>
      </w:pPr>
    </w:p>
    <w:p w14:paraId="4BB3123F" w14:textId="77777777" w:rsidR="000847F4" w:rsidRPr="000847F4" w:rsidRDefault="000847F4" w:rsidP="000847F4">
      <w:pPr>
        <w:spacing w:line="400" w:lineRule="exact"/>
        <w:ind w:left="11" w:right="238" w:hanging="11"/>
      </w:pPr>
      <w:r w:rsidRPr="000847F4">
        <w:rPr>
          <w:noProof/>
        </w:rPr>
        <mc:AlternateContent>
          <mc:Choice Requires="wps">
            <w:drawing>
              <wp:anchor distT="0" distB="0" distL="114300" distR="114300" simplePos="0" relativeHeight="251680768" behindDoc="0" locked="0" layoutInCell="1" allowOverlap="1" wp14:anchorId="5FEF86C2" wp14:editId="0311996C">
                <wp:simplePos x="0" y="0"/>
                <wp:positionH relativeFrom="column">
                  <wp:posOffset>3368040</wp:posOffset>
                </wp:positionH>
                <wp:positionV relativeFrom="paragraph">
                  <wp:posOffset>127635</wp:posOffset>
                </wp:positionV>
                <wp:extent cx="238125" cy="238125"/>
                <wp:effectExtent l="0" t="0" r="28575" b="28575"/>
                <wp:wrapNone/>
                <wp:docPr id="15" name="楕円 15"/>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alpha val="52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EB3CE0" id="楕円 15" o:spid="_x0000_s1026" style="position:absolute;left:0;text-align:left;margin-left:265.2pt;margin-top:10.05pt;width:18.7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" fillcolor="red" strokecolor="red" strokeweight="1pt">
                <v:fill opacity="34181f"/>
                <v:stroke joinstyle="miter"/>
              </v:oval>
            </w:pict>
          </mc:Fallback>
        </mc:AlternateContent>
      </w:r>
    </w:p>
    <w:p w14:paraId="2FCFD45A" w14:textId="77777777" w:rsidR="000847F4" w:rsidRPr="000847F4" w:rsidRDefault="000847F4" w:rsidP="000847F4">
      <w:pPr>
        <w:spacing w:line="400" w:lineRule="exact"/>
        <w:ind w:left="11" w:right="238" w:hanging="11"/>
      </w:pPr>
    </w:p>
    <w:p w14:paraId="531255E3" w14:textId="77777777" w:rsidR="000847F4" w:rsidRPr="000847F4" w:rsidRDefault="000847F4" w:rsidP="000847F4">
      <w:pPr>
        <w:spacing w:line="400" w:lineRule="exact"/>
        <w:ind w:left="11" w:right="238" w:hanging="11"/>
      </w:pPr>
    </w:p>
    <w:p w14:paraId="0175D377" w14:textId="77777777" w:rsidR="000847F4" w:rsidRPr="000847F4" w:rsidRDefault="000847F4" w:rsidP="000847F4">
      <w:pPr>
        <w:spacing w:line="400" w:lineRule="exact"/>
        <w:ind w:left="11" w:right="238" w:hanging="11"/>
      </w:pPr>
      <w:r w:rsidRPr="000847F4">
        <w:rPr>
          <w:rFonts w:hint="eastAsia"/>
        </w:rPr>
        <w:t>【都市計画図抜粋】</w:t>
      </w:r>
    </w:p>
    <w:p w14:paraId="203E2239" w14:textId="77777777" w:rsidR="000847F4" w:rsidRPr="000847F4" w:rsidRDefault="000847F4" w:rsidP="000847F4">
      <w:pPr>
        <w:spacing w:line="400" w:lineRule="exact"/>
        <w:ind w:left="11" w:right="238" w:hanging="11"/>
      </w:pPr>
      <w:r w:rsidRPr="000847F4">
        <w:rPr>
          <w:rFonts w:hint="eastAsia"/>
        </w:rPr>
        <w:lastRenderedPageBreak/>
        <w:t xml:space="preserve">　斜線部：龍野公園（都市公園区域）</w:t>
      </w:r>
      <w:r w:rsidRPr="000847F4">
        <w:rPr>
          <w:noProof/>
        </w:rPr>
        <w:drawing>
          <wp:anchor distT="0" distB="0" distL="114300" distR="114300" simplePos="0" relativeHeight="251673600" behindDoc="1" locked="0" layoutInCell="1" allowOverlap="1" wp14:anchorId="553768A6" wp14:editId="49B68CC9">
            <wp:simplePos x="0" y="0"/>
            <wp:positionH relativeFrom="column">
              <wp:posOffset>27305</wp:posOffset>
            </wp:positionH>
            <wp:positionV relativeFrom="paragraph">
              <wp:posOffset>243205</wp:posOffset>
            </wp:positionV>
            <wp:extent cx="5976620" cy="4038600"/>
            <wp:effectExtent l="0" t="0" r="508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1810" b="2277"/>
                    <a:stretch/>
                  </pic:blipFill>
                  <pic:spPr bwMode="auto">
                    <a:xfrm>
                      <a:off x="0" y="0"/>
                      <a:ext cx="5976620"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B39BB6" w14:textId="77777777" w:rsidR="000847F4" w:rsidRPr="000847F4" w:rsidRDefault="000847F4" w:rsidP="000847F4">
      <w:pPr>
        <w:spacing w:line="400" w:lineRule="exact"/>
        <w:ind w:left="11" w:right="238" w:hanging="11"/>
      </w:pPr>
    </w:p>
    <w:p w14:paraId="27693A2C" w14:textId="77777777" w:rsidR="000847F4" w:rsidRPr="000847F4" w:rsidRDefault="000847F4" w:rsidP="000847F4">
      <w:pPr>
        <w:spacing w:line="400" w:lineRule="exact"/>
        <w:ind w:left="11" w:right="238" w:hanging="11"/>
      </w:pPr>
    </w:p>
    <w:p w14:paraId="0AE969CA" w14:textId="77777777" w:rsidR="000847F4" w:rsidRPr="000847F4" w:rsidRDefault="000847F4" w:rsidP="000847F4">
      <w:pPr>
        <w:spacing w:line="400" w:lineRule="exact"/>
        <w:ind w:left="11" w:right="238" w:hanging="11"/>
      </w:pPr>
    </w:p>
    <w:p w14:paraId="378C2444" w14:textId="77777777" w:rsidR="000847F4" w:rsidRPr="000847F4" w:rsidRDefault="000847F4" w:rsidP="000847F4">
      <w:pPr>
        <w:spacing w:line="400" w:lineRule="exact"/>
        <w:ind w:left="11" w:right="238" w:hanging="11"/>
      </w:pPr>
    </w:p>
    <w:p w14:paraId="1658178A" w14:textId="77777777" w:rsidR="000847F4" w:rsidRPr="000847F4" w:rsidRDefault="000847F4" w:rsidP="000847F4">
      <w:pPr>
        <w:spacing w:line="400" w:lineRule="exact"/>
        <w:ind w:left="11" w:right="238" w:hanging="11"/>
      </w:pPr>
    </w:p>
    <w:p w14:paraId="4C8BC839" w14:textId="77777777" w:rsidR="000847F4" w:rsidRPr="000847F4" w:rsidRDefault="000847F4" w:rsidP="000847F4">
      <w:pPr>
        <w:spacing w:line="400" w:lineRule="exact"/>
        <w:ind w:left="11" w:right="238" w:hanging="11"/>
      </w:pPr>
    </w:p>
    <w:p w14:paraId="298D0A4D" w14:textId="77777777" w:rsidR="000847F4" w:rsidRPr="000847F4" w:rsidRDefault="000847F4" w:rsidP="000847F4">
      <w:pPr>
        <w:spacing w:line="400" w:lineRule="exact"/>
        <w:ind w:left="11" w:right="238" w:hanging="11"/>
      </w:pPr>
    </w:p>
    <w:p w14:paraId="22D0EC6A" w14:textId="77777777" w:rsidR="000847F4" w:rsidRPr="000847F4" w:rsidRDefault="000847F4" w:rsidP="000847F4">
      <w:pPr>
        <w:spacing w:line="400" w:lineRule="exact"/>
        <w:ind w:left="11" w:right="238" w:hanging="11"/>
      </w:pPr>
    </w:p>
    <w:p w14:paraId="440A5A13" w14:textId="77777777" w:rsidR="000847F4" w:rsidRPr="000847F4" w:rsidRDefault="000847F4" w:rsidP="000847F4">
      <w:pPr>
        <w:spacing w:line="400" w:lineRule="exact"/>
        <w:ind w:left="11" w:right="238" w:hanging="11"/>
      </w:pPr>
    </w:p>
    <w:p w14:paraId="5C2E7440" w14:textId="77777777" w:rsidR="000847F4" w:rsidRPr="000847F4" w:rsidRDefault="000847F4" w:rsidP="000847F4">
      <w:pPr>
        <w:spacing w:line="400" w:lineRule="exact"/>
        <w:ind w:left="11" w:right="238" w:hanging="11"/>
      </w:pPr>
    </w:p>
    <w:p w14:paraId="7D2EA3EC" w14:textId="77777777" w:rsidR="000847F4" w:rsidRPr="000847F4" w:rsidRDefault="00A20B55" w:rsidP="000847F4">
      <w:pPr>
        <w:spacing w:line="400" w:lineRule="exact"/>
        <w:ind w:left="11" w:right="238" w:hanging="11"/>
      </w:pPr>
      <w:r w:rsidRPr="000847F4">
        <w:rPr>
          <w:noProof/>
        </w:rPr>
        <mc:AlternateContent>
          <mc:Choice Requires="wps">
            <w:drawing>
              <wp:anchor distT="0" distB="0" distL="114300" distR="114300" simplePos="0" relativeHeight="251699200" behindDoc="0" locked="0" layoutInCell="1" allowOverlap="1" wp14:anchorId="7B43DBC0" wp14:editId="755241B1">
                <wp:simplePos x="0" y="0"/>
                <wp:positionH relativeFrom="column">
                  <wp:posOffset>2819400</wp:posOffset>
                </wp:positionH>
                <wp:positionV relativeFrom="paragraph">
                  <wp:posOffset>60960</wp:posOffset>
                </wp:positionV>
                <wp:extent cx="238125" cy="238125"/>
                <wp:effectExtent l="0" t="0" r="28575" b="28575"/>
                <wp:wrapNone/>
                <wp:docPr id="193" name="楕円 193"/>
                <wp:cNvGraphicFramePr/>
                <a:graphic xmlns:a="http://schemas.openxmlformats.org/drawingml/2006/main">
                  <a:graphicData uri="http://schemas.microsoft.com/office/word/2010/wordprocessingShape">
                    <wps:wsp>
                      <wps:cNvSpPr/>
                      <wps:spPr>
                        <a:xfrm>
                          <a:off x="0" y="0"/>
                          <a:ext cx="238125" cy="238125"/>
                        </a:xfrm>
                        <a:prstGeom prst="ellipse">
                          <a:avLst/>
                        </a:prstGeom>
                        <a:solidFill>
                          <a:srgbClr val="FF0000">
                            <a:alpha val="52000"/>
                          </a:srgbClr>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916484" id="楕円 193" o:spid="_x0000_s1026" style="position:absolute;left:0;text-align:left;margin-left:222pt;margin-top:4.8pt;width:18.75pt;height:18.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" fillcolor="red" strokecolor="red" strokeweight="1pt">
                <v:fill opacity="34181f"/>
                <v:stroke joinstyle="miter"/>
              </v:oval>
            </w:pict>
          </mc:Fallback>
        </mc:AlternateContent>
      </w:r>
    </w:p>
    <w:p w14:paraId="01538B6D" w14:textId="77777777" w:rsidR="000847F4" w:rsidRPr="000847F4" w:rsidRDefault="000847F4" w:rsidP="000847F4">
      <w:pPr>
        <w:spacing w:line="400" w:lineRule="exact"/>
        <w:ind w:left="11" w:right="238" w:hanging="11"/>
      </w:pPr>
    </w:p>
    <w:p w14:paraId="7D187D48" w14:textId="77777777" w:rsidR="000847F4" w:rsidRPr="000847F4" w:rsidRDefault="000847F4" w:rsidP="000847F4">
      <w:pPr>
        <w:spacing w:line="400" w:lineRule="exact"/>
        <w:ind w:left="11" w:right="238" w:hanging="11"/>
      </w:pPr>
    </w:p>
    <w:p w14:paraId="2F8B2533" w14:textId="77777777" w:rsidR="000847F4" w:rsidRPr="000847F4" w:rsidRDefault="000847F4" w:rsidP="000847F4">
      <w:pPr>
        <w:spacing w:line="400" w:lineRule="exact"/>
        <w:ind w:left="11" w:right="238" w:hanging="11"/>
      </w:pPr>
    </w:p>
    <w:p w14:paraId="081EE614" w14:textId="77777777" w:rsidR="000847F4" w:rsidRPr="000847F4" w:rsidRDefault="000847F4" w:rsidP="000847F4">
      <w:pPr>
        <w:spacing w:line="400" w:lineRule="exact"/>
        <w:ind w:left="11" w:right="238" w:hanging="11"/>
      </w:pPr>
    </w:p>
    <w:p w14:paraId="246D4ADC" w14:textId="77777777" w:rsidR="000847F4" w:rsidRPr="000847F4" w:rsidRDefault="000847F4" w:rsidP="000847F4">
      <w:pPr>
        <w:spacing w:line="400" w:lineRule="exact"/>
        <w:ind w:left="11" w:right="238" w:hanging="11"/>
      </w:pPr>
    </w:p>
    <w:p w14:paraId="0FDD993D" w14:textId="77777777" w:rsidR="00F4020C" w:rsidRPr="000847F4" w:rsidRDefault="00F4020C" w:rsidP="00F4020C">
      <w:pPr>
        <w:spacing w:line="400" w:lineRule="exact"/>
        <w:ind w:left="11" w:right="238" w:hanging="11"/>
      </w:pPr>
    </w:p>
    <w:sectPr w:rsidR="00F4020C" w:rsidRPr="000847F4" w:rsidSect="00F70A36">
      <w:footerReference w:type="default" r:id="rId37"/>
      <w:type w:val="continuous"/>
      <w:pgSz w:w="11906" w:h="16838" w:code="9"/>
      <w:pgMar w:top="1418" w:right="1247" w:bottom="1134" w:left="1247" w:header="720" w:footer="283" w:gutter="0"/>
      <w:pgNumType w:start="1"/>
      <w:cols w:space="720"/>
      <w:docGrid w:type="linesAndChars" w:linePitch="350" w:charSpace="-14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10E8A" w14:textId="77777777" w:rsidR="0057608F" w:rsidRDefault="0057608F">
      <w:pPr>
        <w:spacing w:after="0" w:line="240" w:lineRule="auto"/>
      </w:pPr>
      <w:r>
        <w:separator/>
      </w:r>
    </w:p>
  </w:endnote>
  <w:endnote w:type="continuationSeparator" w:id="0">
    <w:p w14:paraId="158CC057" w14:textId="77777777" w:rsidR="0057608F" w:rsidRDefault="00576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教科書体">
    <w:panose1 w:val="02020609000000000000"/>
    <w:charset w:val="80"/>
    <w:family w:val="roman"/>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528B4" w14:textId="56528514" w:rsidR="0041636C" w:rsidRDefault="0041636C">
    <w:pPr>
      <w:spacing w:after="0" w:line="259" w:lineRule="auto"/>
      <w:ind w:left="0" w:right="239" w:firstLine="0"/>
      <w:jc w:val="center"/>
    </w:pPr>
    <w:r>
      <w:rPr>
        <w:sz w:val="18"/>
      </w:rPr>
      <w:fldChar w:fldCharType="begin"/>
    </w:r>
    <w:r>
      <w:rPr>
        <w:sz w:val="18"/>
      </w:rPr>
      <w:instrText xml:space="preserve"> PAGE   \* MERGEFORMAT </w:instrText>
    </w:r>
    <w:r>
      <w:rPr>
        <w:sz w:val="18"/>
      </w:rPr>
      <w:fldChar w:fldCharType="separate"/>
    </w:r>
    <w:r>
      <w:rPr>
        <w:noProof/>
        <w:sz w:val="18"/>
      </w:rPr>
      <w:t>2</w:t>
    </w:r>
    <w:r>
      <w:rPr>
        <w:sz w:val="18"/>
      </w:rPr>
      <w:fldChar w:fldCharType="end"/>
    </w:r>
    <w:r>
      <w:rPr>
        <w:sz w:val="18"/>
      </w:rPr>
      <w:t>/</w:t>
    </w:r>
    <w:r>
      <w:rPr>
        <w:sz w:val="18"/>
      </w:rPr>
      <w:fldChar w:fldCharType="begin"/>
    </w:r>
    <w:r>
      <w:rPr>
        <w:sz w:val="18"/>
      </w:rPr>
      <w:instrText xml:space="preserve"> NUMPAGES   \* MERGEFORMAT </w:instrText>
    </w:r>
    <w:r>
      <w:rPr>
        <w:sz w:val="18"/>
      </w:rPr>
      <w:fldChar w:fldCharType="separate"/>
    </w:r>
    <w:r w:rsidR="00A20614">
      <w:rPr>
        <w:noProof/>
        <w:sz w:val="18"/>
      </w:rPr>
      <w:t>27</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D8A56" w14:textId="79F198CC" w:rsidR="0041636C" w:rsidRDefault="0041636C">
    <w:pPr>
      <w:spacing w:after="0" w:line="259" w:lineRule="auto"/>
      <w:ind w:left="0" w:right="239"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2F206" w14:textId="3C3CEEDB" w:rsidR="0041636C" w:rsidRDefault="0041636C">
    <w:pPr>
      <w:spacing w:after="0" w:line="259" w:lineRule="auto"/>
      <w:ind w:left="0" w:right="239" w:firstLine="0"/>
      <w:jc w:val="center"/>
    </w:pPr>
    <w:r>
      <w:rPr>
        <w:sz w:val="18"/>
      </w:rPr>
      <w:fldChar w:fldCharType="begin"/>
    </w:r>
    <w:r>
      <w:rPr>
        <w:sz w:val="18"/>
      </w:rPr>
      <w:instrText xml:space="preserve"> PAGE   \* MERGEFORMAT </w:instrText>
    </w:r>
    <w:r>
      <w:rPr>
        <w:sz w:val="18"/>
      </w:rPr>
      <w:fldChar w:fldCharType="separate"/>
    </w:r>
    <w:r>
      <w:rPr>
        <w:noProof/>
        <w:sz w:val="18"/>
      </w:rPr>
      <w:t>1</w:t>
    </w:r>
    <w:r>
      <w:rPr>
        <w:sz w:val="18"/>
      </w:rPr>
      <w:fldChar w:fldCharType="end"/>
    </w:r>
    <w:r>
      <w:rPr>
        <w:sz w:val="18"/>
      </w:rPr>
      <w:t>/</w:t>
    </w:r>
    <w:r>
      <w:rPr>
        <w:sz w:val="18"/>
      </w:rPr>
      <w:fldChar w:fldCharType="begin"/>
    </w:r>
    <w:r>
      <w:rPr>
        <w:sz w:val="18"/>
      </w:rPr>
      <w:instrText xml:space="preserve"> NUMPAGES   \* MERGEFORMAT </w:instrText>
    </w:r>
    <w:r>
      <w:rPr>
        <w:sz w:val="18"/>
      </w:rPr>
      <w:fldChar w:fldCharType="separate"/>
    </w:r>
    <w:r w:rsidR="00A20614">
      <w:rPr>
        <w:noProof/>
        <w:sz w:val="18"/>
      </w:rPr>
      <w:t>27</w:t>
    </w:r>
    <w:r>
      <w:rPr>
        <w:sz w:val="18"/>
      </w:rPr>
      <w:fldChar w:fldCharType="end"/>
    </w:r>
    <w:r>
      <w:rPr>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617285"/>
      <w:docPartObj>
        <w:docPartGallery w:val="Page Numbers (Bottom of Page)"/>
        <w:docPartUnique/>
      </w:docPartObj>
    </w:sdtPr>
    <w:sdtEndPr/>
    <w:sdtContent>
      <w:p w14:paraId="095B8626" w14:textId="1B1E7A9A" w:rsidR="0041636C" w:rsidRDefault="0041636C">
        <w:pPr>
          <w:pStyle w:val="a8"/>
          <w:jc w:val="center"/>
        </w:pPr>
        <w:r>
          <w:fldChar w:fldCharType="begin"/>
        </w:r>
        <w:r>
          <w:instrText>PAGE   \* MERGEFORMAT</w:instrText>
        </w:r>
        <w:r>
          <w:fldChar w:fldCharType="separate"/>
        </w:r>
        <w:r w:rsidR="00A20614" w:rsidRPr="00A20614">
          <w:rPr>
            <w:noProof/>
            <w:lang w:val="ja-JP"/>
          </w:rPr>
          <w:t>21</w:t>
        </w:r>
        <w:r>
          <w:fldChar w:fldCharType="end"/>
        </w:r>
      </w:p>
    </w:sdtContent>
  </w:sdt>
  <w:p w14:paraId="4E743ABE" w14:textId="77777777" w:rsidR="0041636C" w:rsidRDefault="0041636C">
    <w:pPr>
      <w:spacing w:after="0" w:line="259" w:lineRule="auto"/>
      <w:ind w:left="0" w:right="239"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FD486" w14:textId="77777777" w:rsidR="0057608F" w:rsidRDefault="0057608F">
      <w:pPr>
        <w:spacing w:after="0" w:line="240" w:lineRule="auto"/>
      </w:pPr>
      <w:r>
        <w:separator/>
      </w:r>
    </w:p>
  </w:footnote>
  <w:footnote w:type="continuationSeparator" w:id="0">
    <w:p w14:paraId="10260832" w14:textId="77777777" w:rsidR="0057608F" w:rsidRDefault="00576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17910"/>
    <w:multiLevelType w:val="hybridMultilevel"/>
    <w:tmpl w:val="2D846C56"/>
    <w:lvl w:ilvl="0" w:tplc="CBC0FD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784B1C"/>
    <w:multiLevelType w:val="hybridMultilevel"/>
    <w:tmpl w:val="562C684C"/>
    <w:lvl w:ilvl="0" w:tplc="8DC8B088">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B6E494C">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4AC86862">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D80C0262">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D260417C">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C2C22C5E">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C883984">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03C1D48">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C03680BC">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2743FF"/>
    <w:multiLevelType w:val="hybridMultilevel"/>
    <w:tmpl w:val="B38A43BC"/>
    <w:lvl w:ilvl="0" w:tplc="1896A3C8">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C5FCF88C">
      <w:start w:val="1"/>
      <w:numFmt w:val="decimalEnclosedCircle"/>
      <w:lvlText w:val="%2"/>
      <w:lvlJc w:val="left"/>
      <w:pPr>
        <w:ind w:left="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AD2AD984">
      <w:start w:val="1"/>
      <w:numFmt w:val="lowerRoman"/>
      <w:lvlText w:val="%3"/>
      <w:lvlJc w:val="left"/>
      <w:pPr>
        <w:ind w:left="15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2A429D64">
      <w:start w:val="1"/>
      <w:numFmt w:val="decimal"/>
      <w:lvlText w:val="%4"/>
      <w:lvlJc w:val="left"/>
      <w:pPr>
        <w:ind w:left="22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71DA4034">
      <w:start w:val="1"/>
      <w:numFmt w:val="lowerLetter"/>
      <w:lvlText w:val="%5"/>
      <w:lvlJc w:val="left"/>
      <w:pPr>
        <w:ind w:left="30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964A2012">
      <w:start w:val="1"/>
      <w:numFmt w:val="lowerRoman"/>
      <w:lvlText w:val="%6"/>
      <w:lvlJc w:val="left"/>
      <w:pPr>
        <w:ind w:left="3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BB08B152">
      <w:start w:val="1"/>
      <w:numFmt w:val="decimal"/>
      <w:lvlText w:val="%7"/>
      <w:lvlJc w:val="left"/>
      <w:pPr>
        <w:ind w:left="44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E200AC8">
      <w:start w:val="1"/>
      <w:numFmt w:val="lowerLetter"/>
      <w:lvlText w:val="%8"/>
      <w:lvlJc w:val="left"/>
      <w:pPr>
        <w:ind w:left="51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0E204CC4">
      <w:start w:val="1"/>
      <w:numFmt w:val="lowerRoman"/>
      <w:lvlText w:val="%9"/>
      <w:lvlJc w:val="left"/>
      <w:pPr>
        <w:ind w:left="58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AF211F"/>
    <w:multiLevelType w:val="hybridMultilevel"/>
    <w:tmpl w:val="94C6D342"/>
    <w:lvl w:ilvl="0" w:tplc="12B62BC6">
      <w:start w:val="1"/>
      <w:numFmt w:val="decimalFullWidth"/>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CB482586">
      <w:start w:val="1"/>
      <w:numFmt w:val="lowerLetter"/>
      <w:lvlText w:val="%2"/>
      <w:lvlJc w:val="left"/>
      <w:pPr>
        <w:ind w:left="11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D4EC1F82">
      <w:start w:val="1"/>
      <w:numFmt w:val="lowerRoman"/>
      <w:lvlText w:val="%3"/>
      <w:lvlJc w:val="left"/>
      <w:pPr>
        <w:ind w:left="19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3BE425B8">
      <w:start w:val="1"/>
      <w:numFmt w:val="decimal"/>
      <w:lvlText w:val="%4"/>
      <w:lvlJc w:val="left"/>
      <w:pPr>
        <w:ind w:left="26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821E5564">
      <w:start w:val="1"/>
      <w:numFmt w:val="lowerLetter"/>
      <w:lvlText w:val="%5"/>
      <w:lvlJc w:val="left"/>
      <w:pPr>
        <w:ind w:left="335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4858C9BE">
      <w:start w:val="1"/>
      <w:numFmt w:val="lowerRoman"/>
      <w:lvlText w:val="%6"/>
      <w:lvlJc w:val="left"/>
      <w:pPr>
        <w:ind w:left="407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FF3C5EC2">
      <w:start w:val="1"/>
      <w:numFmt w:val="decimal"/>
      <w:lvlText w:val="%7"/>
      <w:lvlJc w:val="left"/>
      <w:pPr>
        <w:ind w:left="47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92101978">
      <w:start w:val="1"/>
      <w:numFmt w:val="lowerLetter"/>
      <w:lvlText w:val="%8"/>
      <w:lvlJc w:val="left"/>
      <w:pPr>
        <w:ind w:left="55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8380426E">
      <w:start w:val="1"/>
      <w:numFmt w:val="lowerRoman"/>
      <w:lvlText w:val="%9"/>
      <w:lvlJc w:val="left"/>
      <w:pPr>
        <w:ind w:left="62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72700D"/>
    <w:multiLevelType w:val="hybridMultilevel"/>
    <w:tmpl w:val="D6308638"/>
    <w:lvl w:ilvl="0" w:tplc="909AD740">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5712C0FE">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870C6B9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14205FCC">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B41041B8">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868051A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FDEABC16">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41A841C0">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F5FA21A0">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30772E"/>
    <w:multiLevelType w:val="hybridMultilevel"/>
    <w:tmpl w:val="E3E2DA72"/>
    <w:lvl w:ilvl="0" w:tplc="F41C6666">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B1BCE5BA">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CF44EDB2">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7C2C1298">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9B14FAD4">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C321EF0">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3DBE0F9E">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9DEA9DB6">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CBB69878">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4409C8"/>
    <w:multiLevelType w:val="hybridMultilevel"/>
    <w:tmpl w:val="FEE64A6E"/>
    <w:lvl w:ilvl="0" w:tplc="F320B97C">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7FE6FCB4">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137486B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D40C527A">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9C2A6A50">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FBF46D06">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06AC66DC">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7C4A919E">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E12612E2">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9C47D2"/>
    <w:multiLevelType w:val="hybridMultilevel"/>
    <w:tmpl w:val="06CC27AC"/>
    <w:lvl w:ilvl="0" w:tplc="516AC0B8">
      <w:start w:val="1"/>
      <w:numFmt w:val="decimalFullWidth"/>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C6A2DBB0">
      <w:start w:val="1"/>
      <w:numFmt w:val="lowerLetter"/>
      <w:lvlText w:val="%2"/>
      <w:lvlJc w:val="left"/>
      <w:pPr>
        <w:ind w:left="11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679C451E">
      <w:start w:val="1"/>
      <w:numFmt w:val="lowerRoman"/>
      <w:lvlText w:val="%3"/>
      <w:lvlJc w:val="left"/>
      <w:pPr>
        <w:ind w:left="19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A70C6A8">
      <w:start w:val="1"/>
      <w:numFmt w:val="decimal"/>
      <w:lvlText w:val="%4"/>
      <w:lvlJc w:val="left"/>
      <w:pPr>
        <w:ind w:left="26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AAA86DFC">
      <w:start w:val="1"/>
      <w:numFmt w:val="lowerLetter"/>
      <w:lvlText w:val="%5"/>
      <w:lvlJc w:val="left"/>
      <w:pPr>
        <w:ind w:left="335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C5F03568">
      <w:start w:val="1"/>
      <w:numFmt w:val="lowerRoman"/>
      <w:lvlText w:val="%6"/>
      <w:lvlJc w:val="left"/>
      <w:pPr>
        <w:ind w:left="407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2B7ED75E">
      <w:start w:val="1"/>
      <w:numFmt w:val="decimal"/>
      <w:lvlText w:val="%7"/>
      <w:lvlJc w:val="left"/>
      <w:pPr>
        <w:ind w:left="47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F1E21A64">
      <w:start w:val="1"/>
      <w:numFmt w:val="lowerLetter"/>
      <w:lvlText w:val="%8"/>
      <w:lvlJc w:val="left"/>
      <w:pPr>
        <w:ind w:left="55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B5B6B6CE">
      <w:start w:val="1"/>
      <w:numFmt w:val="lowerRoman"/>
      <w:lvlText w:val="%9"/>
      <w:lvlJc w:val="left"/>
      <w:pPr>
        <w:ind w:left="62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910540"/>
    <w:multiLevelType w:val="hybridMultilevel"/>
    <w:tmpl w:val="3AB0D36C"/>
    <w:lvl w:ilvl="0" w:tplc="53624174">
      <w:start w:val="1"/>
      <w:numFmt w:val="decimalFullWidth"/>
      <w:lvlText w:val="%1"/>
      <w:lvlJc w:val="left"/>
      <w:pPr>
        <w:ind w:left="48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59AA3E40">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8B7A3BD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22E4E778">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971A49C6">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BB205F6C">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2C287A3E">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099AA5EC">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DC9CC9A8">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95518B"/>
    <w:multiLevelType w:val="hybridMultilevel"/>
    <w:tmpl w:val="1204A536"/>
    <w:lvl w:ilvl="0" w:tplc="BBEE1344">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65CE108C">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0E88BB1A">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7DDCC9CC">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55BED6EC">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B3BA5B4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AB2D150">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9FE472A0">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E0CEEDB4">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9B8640E"/>
    <w:multiLevelType w:val="hybridMultilevel"/>
    <w:tmpl w:val="82509922"/>
    <w:lvl w:ilvl="0" w:tplc="4E7AFEE4">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D0C44D6">
      <w:start w:val="1"/>
      <w:numFmt w:val="lowerLetter"/>
      <w:lvlText w:val="%2"/>
      <w:lvlJc w:val="left"/>
      <w:pPr>
        <w:ind w:left="108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287457B8">
      <w:start w:val="1"/>
      <w:numFmt w:val="lowerRoman"/>
      <w:lvlText w:val="%3"/>
      <w:lvlJc w:val="left"/>
      <w:pPr>
        <w:ind w:left="180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AB68517E">
      <w:start w:val="1"/>
      <w:numFmt w:val="decimal"/>
      <w:lvlText w:val="%4"/>
      <w:lvlJc w:val="left"/>
      <w:pPr>
        <w:ind w:left="25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A1ACCF50">
      <w:start w:val="1"/>
      <w:numFmt w:val="lowerLetter"/>
      <w:lvlText w:val="%5"/>
      <w:lvlJc w:val="left"/>
      <w:pPr>
        <w:ind w:left="324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BF9430B8">
      <w:start w:val="1"/>
      <w:numFmt w:val="lowerRoman"/>
      <w:lvlText w:val="%6"/>
      <w:lvlJc w:val="left"/>
      <w:pPr>
        <w:ind w:left="396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CA2430C">
      <w:start w:val="1"/>
      <w:numFmt w:val="decimal"/>
      <w:lvlText w:val="%7"/>
      <w:lvlJc w:val="left"/>
      <w:pPr>
        <w:ind w:left="468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B88C4F9A">
      <w:start w:val="1"/>
      <w:numFmt w:val="lowerLetter"/>
      <w:lvlText w:val="%8"/>
      <w:lvlJc w:val="left"/>
      <w:pPr>
        <w:ind w:left="540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31944C36">
      <w:start w:val="1"/>
      <w:numFmt w:val="lowerRoman"/>
      <w:lvlText w:val="%9"/>
      <w:lvlJc w:val="left"/>
      <w:pPr>
        <w:ind w:left="61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D3D7437"/>
    <w:multiLevelType w:val="hybridMultilevel"/>
    <w:tmpl w:val="79787FA4"/>
    <w:lvl w:ilvl="0" w:tplc="5C5243B6">
      <w:start w:val="10"/>
      <w:numFmt w:val="decimal"/>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E966936E">
      <w:start w:val="1"/>
      <w:numFmt w:val="lowerLetter"/>
      <w:lvlText w:val="%2"/>
      <w:lvlJc w:val="left"/>
      <w:pPr>
        <w:ind w:left="11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CE06BF6">
      <w:start w:val="1"/>
      <w:numFmt w:val="lowerRoman"/>
      <w:lvlText w:val="%3"/>
      <w:lvlJc w:val="left"/>
      <w:pPr>
        <w:ind w:left="19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4EBE3C0C">
      <w:start w:val="1"/>
      <w:numFmt w:val="decimal"/>
      <w:lvlText w:val="%4"/>
      <w:lvlJc w:val="left"/>
      <w:pPr>
        <w:ind w:left="26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1340C32E">
      <w:start w:val="1"/>
      <w:numFmt w:val="lowerLetter"/>
      <w:lvlText w:val="%5"/>
      <w:lvlJc w:val="left"/>
      <w:pPr>
        <w:ind w:left="335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620DA2E">
      <w:start w:val="1"/>
      <w:numFmt w:val="lowerRoman"/>
      <w:lvlText w:val="%6"/>
      <w:lvlJc w:val="left"/>
      <w:pPr>
        <w:ind w:left="407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954ADE04">
      <w:start w:val="1"/>
      <w:numFmt w:val="decimal"/>
      <w:lvlText w:val="%7"/>
      <w:lvlJc w:val="left"/>
      <w:pPr>
        <w:ind w:left="47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B42D488">
      <w:start w:val="1"/>
      <w:numFmt w:val="lowerLetter"/>
      <w:lvlText w:val="%8"/>
      <w:lvlJc w:val="left"/>
      <w:pPr>
        <w:ind w:left="55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01FA2176">
      <w:start w:val="1"/>
      <w:numFmt w:val="lowerRoman"/>
      <w:lvlText w:val="%9"/>
      <w:lvlJc w:val="left"/>
      <w:pPr>
        <w:ind w:left="62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EC77D4E"/>
    <w:multiLevelType w:val="hybridMultilevel"/>
    <w:tmpl w:val="BD0ABAD4"/>
    <w:lvl w:ilvl="0" w:tplc="E9A0350C">
      <w:start w:val="1"/>
      <w:numFmt w:val="decimalFullWidth"/>
      <w:lvlText w:val="%1"/>
      <w:lvlJc w:val="left"/>
      <w:pPr>
        <w:ind w:left="44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5C24652E">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1E98F2A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B656A9D4">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C2ACF5F4">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5CB2A3F2">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0863C56">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A4C33BC">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2618E77E">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2042643"/>
    <w:multiLevelType w:val="hybridMultilevel"/>
    <w:tmpl w:val="10F60044"/>
    <w:lvl w:ilvl="0" w:tplc="757A6064">
      <w:start w:val="1"/>
      <w:numFmt w:val="decimalEnclosedCircle"/>
      <w:lvlText w:val="%1"/>
      <w:lvlJc w:val="left"/>
      <w:pPr>
        <w:ind w:left="785"/>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4352EB3E">
      <w:start w:val="1"/>
      <w:numFmt w:val="lowerLetter"/>
      <w:lvlText w:val="%2"/>
      <w:lvlJc w:val="left"/>
      <w:pPr>
        <w:ind w:left="15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3F9EFEEE">
      <w:start w:val="1"/>
      <w:numFmt w:val="lowerRoman"/>
      <w:lvlText w:val="%3"/>
      <w:lvlJc w:val="left"/>
      <w:pPr>
        <w:ind w:left="22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7FE6095A">
      <w:start w:val="1"/>
      <w:numFmt w:val="decimal"/>
      <w:lvlText w:val="%4"/>
      <w:lvlJc w:val="left"/>
      <w:pPr>
        <w:ind w:left="29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7A6B160">
      <w:start w:val="1"/>
      <w:numFmt w:val="lowerLetter"/>
      <w:lvlText w:val="%5"/>
      <w:lvlJc w:val="left"/>
      <w:pPr>
        <w:ind w:left="369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4C524BEC">
      <w:start w:val="1"/>
      <w:numFmt w:val="lowerRoman"/>
      <w:lvlText w:val="%6"/>
      <w:lvlJc w:val="left"/>
      <w:pPr>
        <w:ind w:left="441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57A54B2">
      <w:start w:val="1"/>
      <w:numFmt w:val="decimal"/>
      <w:lvlText w:val="%7"/>
      <w:lvlJc w:val="left"/>
      <w:pPr>
        <w:ind w:left="513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CA70D85A">
      <w:start w:val="1"/>
      <w:numFmt w:val="lowerLetter"/>
      <w:lvlText w:val="%8"/>
      <w:lvlJc w:val="left"/>
      <w:pPr>
        <w:ind w:left="585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7B58485C">
      <w:start w:val="1"/>
      <w:numFmt w:val="lowerRoman"/>
      <w:lvlText w:val="%9"/>
      <w:lvlJc w:val="left"/>
      <w:pPr>
        <w:ind w:left="6571"/>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1A2F0A"/>
    <w:multiLevelType w:val="hybridMultilevel"/>
    <w:tmpl w:val="A97EDA3E"/>
    <w:lvl w:ilvl="0" w:tplc="33D6FBCE">
      <w:start w:val="1"/>
      <w:numFmt w:val="decimalFullWidth"/>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A30CA292">
      <w:start w:val="1"/>
      <w:numFmt w:val="lowerLetter"/>
      <w:lvlText w:val="%2"/>
      <w:lvlJc w:val="left"/>
      <w:pPr>
        <w:ind w:left="11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6C6A91E2">
      <w:start w:val="1"/>
      <w:numFmt w:val="lowerRoman"/>
      <w:lvlText w:val="%3"/>
      <w:lvlJc w:val="left"/>
      <w:pPr>
        <w:ind w:left="19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4AA3FC8">
      <w:start w:val="1"/>
      <w:numFmt w:val="decimal"/>
      <w:lvlText w:val="%4"/>
      <w:lvlJc w:val="left"/>
      <w:pPr>
        <w:ind w:left="26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560C5CCC">
      <w:start w:val="1"/>
      <w:numFmt w:val="lowerLetter"/>
      <w:lvlText w:val="%5"/>
      <w:lvlJc w:val="left"/>
      <w:pPr>
        <w:ind w:left="335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6EEA621A">
      <w:start w:val="1"/>
      <w:numFmt w:val="lowerRoman"/>
      <w:lvlText w:val="%6"/>
      <w:lvlJc w:val="left"/>
      <w:pPr>
        <w:ind w:left="407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0DEA0C8C">
      <w:start w:val="1"/>
      <w:numFmt w:val="decimal"/>
      <w:lvlText w:val="%7"/>
      <w:lvlJc w:val="left"/>
      <w:pPr>
        <w:ind w:left="47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CE2AB636">
      <w:start w:val="1"/>
      <w:numFmt w:val="lowerLetter"/>
      <w:lvlText w:val="%8"/>
      <w:lvlJc w:val="left"/>
      <w:pPr>
        <w:ind w:left="55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D124068A">
      <w:start w:val="1"/>
      <w:numFmt w:val="lowerRoman"/>
      <w:lvlText w:val="%9"/>
      <w:lvlJc w:val="left"/>
      <w:pPr>
        <w:ind w:left="62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50A1835"/>
    <w:multiLevelType w:val="hybridMultilevel"/>
    <w:tmpl w:val="8018A2C6"/>
    <w:lvl w:ilvl="0" w:tplc="07ACA4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62226C4"/>
    <w:multiLevelType w:val="hybridMultilevel"/>
    <w:tmpl w:val="D5500116"/>
    <w:lvl w:ilvl="0" w:tplc="01600A4E">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A44A2D0A">
      <w:start w:val="1"/>
      <w:numFmt w:val="decimalEnclosedCircle"/>
      <w:lvlText w:val="%2"/>
      <w:lvlJc w:val="left"/>
      <w:pPr>
        <w:ind w:left="91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3AF2BA18">
      <w:start w:val="1"/>
      <w:numFmt w:val="lowerRoman"/>
      <w:lvlText w:val="%3"/>
      <w:lvlJc w:val="left"/>
      <w:pPr>
        <w:ind w:left="151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C4105316">
      <w:start w:val="1"/>
      <w:numFmt w:val="decimal"/>
      <w:lvlText w:val="%4"/>
      <w:lvlJc w:val="left"/>
      <w:pPr>
        <w:ind w:left="223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6949596">
      <w:start w:val="1"/>
      <w:numFmt w:val="lowerLetter"/>
      <w:lvlText w:val="%5"/>
      <w:lvlJc w:val="left"/>
      <w:pPr>
        <w:ind w:left="295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632C51E">
      <w:start w:val="1"/>
      <w:numFmt w:val="lowerRoman"/>
      <w:lvlText w:val="%6"/>
      <w:lvlJc w:val="left"/>
      <w:pPr>
        <w:ind w:left="367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78CC86E">
      <w:start w:val="1"/>
      <w:numFmt w:val="decimal"/>
      <w:lvlText w:val="%7"/>
      <w:lvlJc w:val="left"/>
      <w:pPr>
        <w:ind w:left="439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DB921BB2">
      <w:start w:val="1"/>
      <w:numFmt w:val="lowerLetter"/>
      <w:lvlText w:val="%8"/>
      <w:lvlJc w:val="left"/>
      <w:pPr>
        <w:ind w:left="511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BCD0F5A4">
      <w:start w:val="1"/>
      <w:numFmt w:val="lowerRoman"/>
      <w:lvlText w:val="%9"/>
      <w:lvlJc w:val="left"/>
      <w:pPr>
        <w:ind w:left="583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9BD648A"/>
    <w:multiLevelType w:val="hybridMultilevel"/>
    <w:tmpl w:val="86028E50"/>
    <w:lvl w:ilvl="0" w:tplc="0666D19E">
      <w:start w:val="2"/>
      <w:numFmt w:val="decimalFullWidth"/>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48A8D338">
      <w:start w:val="1"/>
      <w:numFmt w:val="lowerLetter"/>
      <w:lvlText w:val="%2"/>
      <w:lvlJc w:val="left"/>
      <w:pPr>
        <w:ind w:left="1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998405F6">
      <w:start w:val="1"/>
      <w:numFmt w:val="lowerRoman"/>
      <w:lvlText w:val="%3"/>
      <w:lvlJc w:val="left"/>
      <w:pPr>
        <w:ind w:left="1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15026D3A">
      <w:start w:val="1"/>
      <w:numFmt w:val="decimal"/>
      <w:lvlText w:val="%4"/>
      <w:lvlJc w:val="left"/>
      <w:pPr>
        <w:ind w:left="2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C1964AA6">
      <w:start w:val="1"/>
      <w:numFmt w:val="lowerLetter"/>
      <w:lvlText w:val="%5"/>
      <w:lvlJc w:val="left"/>
      <w:pPr>
        <w:ind w:left="33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231890FC">
      <w:start w:val="1"/>
      <w:numFmt w:val="lowerRoman"/>
      <w:lvlText w:val="%6"/>
      <w:lvlJc w:val="left"/>
      <w:pPr>
        <w:ind w:left="40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7B60AB76">
      <w:start w:val="1"/>
      <w:numFmt w:val="decimal"/>
      <w:lvlText w:val="%7"/>
      <w:lvlJc w:val="left"/>
      <w:pPr>
        <w:ind w:left="47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66E83390">
      <w:start w:val="1"/>
      <w:numFmt w:val="lowerLetter"/>
      <w:lvlText w:val="%8"/>
      <w:lvlJc w:val="left"/>
      <w:pPr>
        <w:ind w:left="55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57E2F4A">
      <w:start w:val="1"/>
      <w:numFmt w:val="lowerRoman"/>
      <w:lvlText w:val="%9"/>
      <w:lvlJc w:val="left"/>
      <w:pPr>
        <w:ind w:left="62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D1940F9"/>
    <w:multiLevelType w:val="hybridMultilevel"/>
    <w:tmpl w:val="8360760E"/>
    <w:lvl w:ilvl="0" w:tplc="76D42800">
      <w:start w:val="1"/>
      <w:numFmt w:val="decimalFullWidth"/>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E3084BF8">
      <w:start w:val="1"/>
      <w:numFmt w:val="decimalEnclosedCircle"/>
      <w:lvlText w:val="%2"/>
      <w:lvlJc w:val="left"/>
      <w:pPr>
        <w:ind w:left="8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EE28FBC2">
      <w:start w:val="1"/>
      <w:numFmt w:val="lowerRoman"/>
      <w:lvlText w:val="%3"/>
      <w:lvlJc w:val="left"/>
      <w:pPr>
        <w:ind w:left="152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338778E">
      <w:start w:val="1"/>
      <w:numFmt w:val="decimal"/>
      <w:lvlText w:val="%4"/>
      <w:lvlJc w:val="left"/>
      <w:pPr>
        <w:ind w:left="224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E31417D2">
      <w:start w:val="1"/>
      <w:numFmt w:val="lowerLetter"/>
      <w:lvlText w:val="%5"/>
      <w:lvlJc w:val="left"/>
      <w:pPr>
        <w:ind w:left="296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51E2E27A">
      <w:start w:val="1"/>
      <w:numFmt w:val="lowerRoman"/>
      <w:lvlText w:val="%6"/>
      <w:lvlJc w:val="left"/>
      <w:pPr>
        <w:ind w:left="368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04E668FE">
      <w:start w:val="1"/>
      <w:numFmt w:val="decimal"/>
      <w:lvlText w:val="%7"/>
      <w:lvlJc w:val="left"/>
      <w:pPr>
        <w:ind w:left="440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4CC6C2C2">
      <w:start w:val="1"/>
      <w:numFmt w:val="lowerLetter"/>
      <w:lvlText w:val="%8"/>
      <w:lvlJc w:val="left"/>
      <w:pPr>
        <w:ind w:left="512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0FD6DAFC">
      <w:start w:val="1"/>
      <w:numFmt w:val="lowerRoman"/>
      <w:lvlText w:val="%9"/>
      <w:lvlJc w:val="left"/>
      <w:pPr>
        <w:ind w:left="584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EBD3A42"/>
    <w:multiLevelType w:val="hybridMultilevel"/>
    <w:tmpl w:val="57220B66"/>
    <w:lvl w:ilvl="0" w:tplc="C608D736">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47AA97E">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DC5663E8">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1B7CDAE4">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42CD038">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8CC83B5A">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4F0E2E2">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8508ED1E">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412EF5FA">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F9C2D77"/>
    <w:multiLevelType w:val="hybridMultilevel"/>
    <w:tmpl w:val="E952B11E"/>
    <w:lvl w:ilvl="0" w:tplc="80FCE27C">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2C3C56D6">
      <w:start w:val="1"/>
      <w:numFmt w:val="decimalEnclosedCircle"/>
      <w:lvlText w:val="%2"/>
      <w:lvlJc w:val="left"/>
      <w:pPr>
        <w:ind w:left="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B826290C">
      <w:start w:val="1"/>
      <w:numFmt w:val="lowerRoman"/>
      <w:lvlText w:val="%3"/>
      <w:lvlJc w:val="left"/>
      <w:pPr>
        <w:ind w:left="15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9206638">
      <w:start w:val="1"/>
      <w:numFmt w:val="decimal"/>
      <w:lvlText w:val="%4"/>
      <w:lvlJc w:val="left"/>
      <w:pPr>
        <w:ind w:left="22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5B2EF72">
      <w:start w:val="1"/>
      <w:numFmt w:val="lowerLetter"/>
      <w:lvlText w:val="%5"/>
      <w:lvlJc w:val="left"/>
      <w:pPr>
        <w:ind w:left="30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77E6468C">
      <w:start w:val="1"/>
      <w:numFmt w:val="lowerRoman"/>
      <w:lvlText w:val="%6"/>
      <w:lvlJc w:val="left"/>
      <w:pPr>
        <w:ind w:left="3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D40AAD4">
      <w:start w:val="1"/>
      <w:numFmt w:val="decimal"/>
      <w:lvlText w:val="%7"/>
      <w:lvlJc w:val="left"/>
      <w:pPr>
        <w:ind w:left="44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994C620">
      <w:start w:val="1"/>
      <w:numFmt w:val="lowerLetter"/>
      <w:lvlText w:val="%8"/>
      <w:lvlJc w:val="left"/>
      <w:pPr>
        <w:ind w:left="51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3092D6A6">
      <w:start w:val="1"/>
      <w:numFmt w:val="lowerRoman"/>
      <w:lvlText w:val="%9"/>
      <w:lvlJc w:val="left"/>
      <w:pPr>
        <w:ind w:left="58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16D6442"/>
    <w:multiLevelType w:val="hybridMultilevel"/>
    <w:tmpl w:val="A5B834D6"/>
    <w:lvl w:ilvl="0" w:tplc="679AE402">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lang w:val="en-US"/>
      </w:rPr>
    </w:lvl>
    <w:lvl w:ilvl="1" w:tplc="02F00F72">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E34A1B04">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DB921DBE">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56BA9018">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94306510">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6EC2760A">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D534CF40">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785A83DC">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3516DF6"/>
    <w:multiLevelType w:val="hybridMultilevel"/>
    <w:tmpl w:val="6A584AF0"/>
    <w:lvl w:ilvl="0" w:tplc="340E4B5A">
      <w:start w:val="1"/>
      <w:numFmt w:val="decimalFullWidth"/>
      <w:lvlText w:val="（%1）"/>
      <w:lvlJc w:val="left"/>
      <w:pPr>
        <w:ind w:left="88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4ACE38B0">
      <w:start w:val="1"/>
      <w:numFmt w:val="decimalEnclosedCircle"/>
      <w:lvlText w:val="%2"/>
      <w:lvlJc w:val="left"/>
      <w:pPr>
        <w:ind w:left="67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00C4CC26">
      <w:start w:val="1"/>
      <w:numFmt w:val="lowerRoman"/>
      <w:lvlText w:val="%3"/>
      <w:lvlJc w:val="left"/>
      <w:pPr>
        <w:ind w:left="16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671E77C0">
      <w:start w:val="1"/>
      <w:numFmt w:val="decimal"/>
      <w:lvlText w:val="%4"/>
      <w:lvlJc w:val="left"/>
      <w:pPr>
        <w:ind w:left="23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8F7E69F4">
      <w:start w:val="1"/>
      <w:numFmt w:val="lowerLetter"/>
      <w:lvlText w:val="%5"/>
      <w:lvlJc w:val="left"/>
      <w:pPr>
        <w:ind w:left="3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5182AA6">
      <w:start w:val="1"/>
      <w:numFmt w:val="lowerRoman"/>
      <w:lvlText w:val="%6"/>
      <w:lvlJc w:val="left"/>
      <w:pPr>
        <w:ind w:left="3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A636FF08">
      <w:start w:val="1"/>
      <w:numFmt w:val="decimal"/>
      <w:lvlText w:val="%7"/>
      <w:lvlJc w:val="left"/>
      <w:pPr>
        <w:ind w:left="4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70FE2F0A">
      <w:start w:val="1"/>
      <w:numFmt w:val="lowerLetter"/>
      <w:lvlText w:val="%8"/>
      <w:lvlJc w:val="left"/>
      <w:pPr>
        <w:ind w:left="5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1546677A">
      <w:start w:val="1"/>
      <w:numFmt w:val="lowerRoman"/>
      <w:lvlText w:val="%9"/>
      <w:lvlJc w:val="left"/>
      <w:pPr>
        <w:ind w:left="5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8FA7B2C"/>
    <w:multiLevelType w:val="hybridMultilevel"/>
    <w:tmpl w:val="4A984164"/>
    <w:lvl w:ilvl="0" w:tplc="087A9914">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FABA67E2">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C7849030">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006C71AE">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A4EEB958">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C04427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4F5CDEB6">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7E4A47B2">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000C26A2">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1C32173"/>
    <w:multiLevelType w:val="hybridMultilevel"/>
    <w:tmpl w:val="D7EC1C7C"/>
    <w:lvl w:ilvl="0" w:tplc="0FDEFE12">
      <w:start w:val="1"/>
      <w:numFmt w:val="decimalFullWidth"/>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8A6EFFB0">
      <w:start w:val="1"/>
      <w:numFmt w:val="decimalEnclosedCircle"/>
      <w:lvlText w:val="%2"/>
      <w:lvlJc w:val="left"/>
      <w:pPr>
        <w:ind w:left="100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B89824C4">
      <w:start w:val="1"/>
      <w:numFmt w:val="lowerRoman"/>
      <w:lvlText w:val="%3"/>
      <w:lvlJc w:val="left"/>
      <w:pPr>
        <w:ind w:left="163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C6148890">
      <w:start w:val="1"/>
      <w:numFmt w:val="decimal"/>
      <w:lvlText w:val="%4"/>
      <w:lvlJc w:val="left"/>
      <w:pPr>
        <w:ind w:left="235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88627C9E">
      <w:start w:val="1"/>
      <w:numFmt w:val="lowerLetter"/>
      <w:lvlText w:val="%5"/>
      <w:lvlJc w:val="left"/>
      <w:pPr>
        <w:ind w:left="307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425ADE70">
      <w:start w:val="1"/>
      <w:numFmt w:val="lowerRoman"/>
      <w:lvlText w:val="%6"/>
      <w:lvlJc w:val="left"/>
      <w:pPr>
        <w:ind w:left="379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35285BC">
      <w:start w:val="1"/>
      <w:numFmt w:val="decimal"/>
      <w:lvlText w:val="%7"/>
      <w:lvlJc w:val="left"/>
      <w:pPr>
        <w:ind w:left="451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FBCEDFC">
      <w:start w:val="1"/>
      <w:numFmt w:val="lowerLetter"/>
      <w:lvlText w:val="%8"/>
      <w:lvlJc w:val="left"/>
      <w:pPr>
        <w:ind w:left="523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70D892EC">
      <w:start w:val="1"/>
      <w:numFmt w:val="lowerRoman"/>
      <w:lvlText w:val="%9"/>
      <w:lvlJc w:val="left"/>
      <w:pPr>
        <w:ind w:left="595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6310377"/>
    <w:multiLevelType w:val="hybridMultilevel"/>
    <w:tmpl w:val="4BEE678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6EB64B0"/>
    <w:multiLevelType w:val="hybridMultilevel"/>
    <w:tmpl w:val="E6C0FC54"/>
    <w:lvl w:ilvl="0" w:tplc="08CCC5F4">
      <w:start w:val="1"/>
      <w:numFmt w:val="decimalFullWidth"/>
      <w:lvlText w:val="（%1）"/>
      <w:lvlJc w:val="left"/>
      <w:pPr>
        <w:ind w:left="720" w:hanging="720"/>
      </w:pPr>
      <w:rPr>
        <w:rFonts w:hint="default"/>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8FE6CF9"/>
    <w:multiLevelType w:val="hybridMultilevel"/>
    <w:tmpl w:val="A7CCC802"/>
    <w:lvl w:ilvl="0" w:tplc="77241E84">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378C51DC">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BB7E8004">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8B18ACF2">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6BF89E5A">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670A6BE6">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AF7839F8">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66DC912E">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00D2F9AC">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197638A"/>
    <w:multiLevelType w:val="hybridMultilevel"/>
    <w:tmpl w:val="BED215AE"/>
    <w:lvl w:ilvl="0" w:tplc="1F740918">
      <w:start w:val="1"/>
      <w:numFmt w:val="decimalFullWidth"/>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5F7A3E5C">
      <w:start w:val="1"/>
      <w:numFmt w:val="lowerLetter"/>
      <w:lvlText w:val="%2"/>
      <w:lvlJc w:val="left"/>
      <w:pPr>
        <w:ind w:left="11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D83E6AD0">
      <w:start w:val="1"/>
      <w:numFmt w:val="lowerRoman"/>
      <w:lvlText w:val="%3"/>
      <w:lvlJc w:val="left"/>
      <w:pPr>
        <w:ind w:left="19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49C0A100">
      <w:start w:val="1"/>
      <w:numFmt w:val="decimal"/>
      <w:lvlText w:val="%4"/>
      <w:lvlJc w:val="left"/>
      <w:pPr>
        <w:ind w:left="26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454758A">
      <w:start w:val="1"/>
      <w:numFmt w:val="lowerLetter"/>
      <w:lvlText w:val="%5"/>
      <w:lvlJc w:val="left"/>
      <w:pPr>
        <w:ind w:left="335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9EB0732E">
      <w:start w:val="1"/>
      <w:numFmt w:val="lowerRoman"/>
      <w:lvlText w:val="%6"/>
      <w:lvlJc w:val="left"/>
      <w:pPr>
        <w:ind w:left="407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45C61472">
      <w:start w:val="1"/>
      <w:numFmt w:val="decimal"/>
      <w:lvlText w:val="%7"/>
      <w:lvlJc w:val="left"/>
      <w:pPr>
        <w:ind w:left="47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D2B8744C">
      <w:start w:val="1"/>
      <w:numFmt w:val="lowerLetter"/>
      <w:lvlText w:val="%8"/>
      <w:lvlJc w:val="left"/>
      <w:pPr>
        <w:ind w:left="55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206073B6">
      <w:start w:val="1"/>
      <w:numFmt w:val="lowerRoman"/>
      <w:lvlText w:val="%9"/>
      <w:lvlJc w:val="left"/>
      <w:pPr>
        <w:ind w:left="62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2154532"/>
    <w:multiLevelType w:val="hybridMultilevel"/>
    <w:tmpl w:val="BE4AD522"/>
    <w:lvl w:ilvl="0" w:tplc="1E94672C">
      <w:start w:val="14"/>
      <w:numFmt w:val="decimalFullWidth"/>
      <w:lvlText w:val="%1"/>
      <w:lvlJc w:val="left"/>
      <w:pPr>
        <w:ind w:left="67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9104BA06">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2D127B84">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17243D60">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9467522">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1F9ACA7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992751A">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C7F23396">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48961954">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44E77A1"/>
    <w:multiLevelType w:val="hybridMultilevel"/>
    <w:tmpl w:val="49E8BE5A"/>
    <w:lvl w:ilvl="0" w:tplc="0902DDC8">
      <w:start w:val="1"/>
      <w:numFmt w:val="decimalFullWidth"/>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C0A2BD92">
      <w:start w:val="1"/>
      <w:numFmt w:val="lowerLetter"/>
      <w:lvlText w:val="%2"/>
      <w:lvlJc w:val="left"/>
      <w:pPr>
        <w:ind w:left="119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0DA49A58">
      <w:start w:val="1"/>
      <w:numFmt w:val="lowerRoman"/>
      <w:lvlText w:val="%3"/>
      <w:lvlJc w:val="left"/>
      <w:pPr>
        <w:ind w:left="191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BE3EFB94">
      <w:start w:val="1"/>
      <w:numFmt w:val="decimal"/>
      <w:lvlText w:val="%4"/>
      <w:lvlJc w:val="left"/>
      <w:pPr>
        <w:ind w:left="263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5D6A7B4">
      <w:start w:val="1"/>
      <w:numFmt w:val="lowerLetter"/>
      <w:lvlText w:val="%5"/>
      <w:lvlJc w:val="left"/>
      <w:pPr>
        <w:ind w:left="335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363AD2FC">
      <w:start w:val="1"/>
      <w:numFmt w:val="lowerRoman"/>
      <w:lvlText w:val="%6"/>
      <w:lvlJc w:val="left"/>
      <w:pPr>
        <w:ind w:left="407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A1A6F038">
      <w:start w:val="1"/>
      <w:numFmt w:val="decimal"/>
      <w:lvlText w:val="%7"/>
      <w:lvlJc w:val="left"/>
      <w:pPr>
        <w:ind w:left="479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EC82930">
      <w:start w:val="1"/>
      <w:numFmt w:val="lowerLetter"/>
      <w:lvlText w:val="%8"/>
      <w:lvlJc w:val="left"/>
      <w:pPr>
        <w:ind w:left="551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75828F6A">
      <w:start w:val="1"/>
      <w:numFmt w:val="lowerRoman"/>
      <w:lvlText w:val="%9"/>
      <w:lvlJc w:val="left"/>
      <w:pPr>
        <w:ind w:left="623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65B388F"/>
    <w:multiLevelType w:val="hybridMultilevel"/>
    <w:tmpl w:val="F9386CE4"/>
    <w:lvl w:ilvl="0" w:tplc="E3F2780E">
      <w:start w:val="4"/>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22D81A18">
      <w:start w:val="1"/>
      <w:numFmt w:val="decimalEnclosedCircle"/>
      <w:lvlText w:val="%2"/>
      <w:lvlJc w:val="left"/>
      <w:pPr>
        <w:ind w:left="48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886E6EFC">
      <w:start w:val="1"/>
      <w:numFmt w:val="lowerRoman"/>
      <w:lvlText w:val="%3"/>
      <w:lvlJc w:val="left"/>
      <w:pPr>
        <w:ind w:left="154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3AC878A6">
      <w:start w:val="1"/>
      <w:numFmt w:val="decimal"/>
      <w:lvlText w:val="%4"/>
      <w:lvlJc w:val="left"/>
      <w:pPr>
        <w:ind w:left="226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7F04D08">
      <w:start w:val="1"/>
      <w:numFmt w:val="lowerLetter"/>
      <w:lvlText w:val="%5"/>
      <w:lvlJc w:val="left"/>
      <w:pPr>
        <w:ind w:left="298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8A902ED8">
      <w:start w:val="1"/>
      <w:numFmt w:val="lowerRoman"/>
      <w:lvlText w:val="%6"/>
      <w:lvlJc w:val="left"/>
      <w:pPr>
        <w:ind w:left="370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6F245024">
      <w:start w:val="1"/>
      <w:numFmt w:val="decimal"/>
      <w:lvlText w:val="%7"/>
      <w:lvlJc w:val="left"/>
      <w:pPr>
        <w:ind w:left="442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6A275FA">
      <w:start w:val="1"/>
      <w:numFmt w:val="lowerLetter"/>
      <w:lvlText w:val="%8"/>
      <w:lvlJc w:val="left"/>
      <w:pPr>
        <w:ind w:left="514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7180AF9C">
      <w:start w:val="1"/>
      <w:numFmt w:val="lowerRoman"/>
      <w:lvlText w:val="%9"/>
      <w:lvlJc w:val="left"/>
      <w:pPr>
        <w:ind w:left="5866"/>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87300D7"/>
    <w:multiLevelType w:val="hybridMultilevel"/>
    <w:tmpl w:val="B7E09300"/>
    <w:lvl w:ilvl="0" w:tplc="F4783DEA">
      <w:start w:val="9"/>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939C3094">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24345110">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5D6E9A68">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1188F75C">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063EEA88">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065C3F54">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04EA45A">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98489584">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87E138A"/>
    <w:multiLevelType w:val="hybridMultilevel"/>
    <w:tmpl w:val="AAEA5628"/>
    <w:lvl w:ilvl="0" w:tplc="A9E686E0">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4" w15:restartNumberingAfterBreak="0">
    <w:nsid w:val="592816BE"/>
    <w:multiLevelType w:val="hybridMultilevel"/>
    <w:tmpl w:val="6D00303C"/>
    <w:lvl w:ilvl="0" w:tplc="C24EDD66">
      <w:start w:val="3"/>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564E672E">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D2A6BCF2">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387C6624">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DEAE3BFC">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AD784F80">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66066E04">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EF98630E">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B1A21EE">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9CB1C6F"/>
    <w:multiLevelType w:val="hybridMultilevel"/>
    <w:tmpl w:val="F0661AAA"/>
    <w:lvl w:ilvl="0" w:tplc="2EAE57C6">
      <w:start w:val="8"/>
      <w:numFmt w:val="decimalFullWidth"/>
      <w:lvlText w:val="%1"/>
      <w:lvlJc w:val="left"/>
      <w:pPr>
        <w:ind w:left="449"/>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CADACCC8">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B4ACC384">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3A3A40C4">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F124A232">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30E370E">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5E80F188">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6E1EEBB6">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792AB48">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A9A2198"/>
    <w:multiLevelType w:val="hybridMultilevel"/>
    <w:tmpl w:val="FEBAC5DE"/>
    <w:lvl w:ilvl="0" w:tplc="5DF0479A">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403C8F4A">
      <w:start w:val="1"/>
      <w:numFmt w:val="decimalEnclosedCircle"/>
      <w:lvlText w:val="%2"/>
      <w:lvlJc w:val="left"/>
      <w:pPr>
        <w:ind w:left="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75441D7A">
      <w:start w:val="1"/>
      <w:numFmt w:val="lowerRoman"/>
      <w:lvlText w:val="%3"/>
      <w:lvlJc w:val="left"/>
      <w:pPr>
        <w:ind w:left="15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49F6DDC0">
      <w:start w:val="1"/>
      <w:numFmt w:val="decimal"/>
      <w:lvlText w:val="%4"/>
      <w:lvlJc w:val="left"/>
      <w:pPr>
        <w:ind w:left="22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A4E8FDA8">
      <w:start w:val="1"/>
      <w:numFmt w:val="lowerLetter"/>
      <w:lvlText w:val="%5"/>
      <w:lvlJc w:val="left"/>
      <w:pPr>
        <w:ind w:left="30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ABD6A8B6">
      <w:start w:val="1"/>
      <w:numFmt w:val="lowerRoman"/>
      <w:lvlText w:val="%6"/>
      <w:lvlJc w:val="left"/>
      <w:pPr>
        <w:ind w:left="37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D5CC9576">
      <w:start w:val="1"/>
      <w:numFmt w:val="decimal"/>
      <w:lvlText w:val="%7"/>
      <w:lvlJc w:val="left"/>
      <w:pPr>
        <w:ind w:left="44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75F0F768">
      <w:start w:val="1"/>
      <w:numFmt w:val="lowerLetter"/>
      <w:lvlText w:val="%8"/>
      <w:lvlJc w:val="left"/>
      <w:pPr>
        <w:ind w:left="51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0D606E88">
      <w:start w:val="1"/>
      <w:numFmt w:val="lowerRoman"/>
      <w:lvlText w:val="%9"/>
      <w:lvlJc w:val="left"/>
      <w:pPr>
        <w:ind w:left="58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B5213D3"/>
    <w:multiLevelType w:val="hybridMultilevel"/>
    <w:tmpl w:val="9FB2FEEE"/>
    <w:lvl w:ilvl="0" w:tplc="079422FC">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8" w15:restartNumberingAfterBreak="0">
    <w:nsid w:val="5DB70B5D"/>
    <w:multiLevelType w:val="hybridMultilevel"/>
    <w:tmpl w:val="45D463E2"/>
    <w:lvl w:ilvl="0" w:tplc="44A039BE">
      <w:start w:val="1"/>
      <w:numFmt w:val="decimalFullWidth"/>
      <w:lvlText w:val="（%1）"/>
      <w:lvlJc w:val="left"/>
      <w:pPr>
        <w:ind w:left="722"/>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80C8DCAA">
      <w:start w:val="1"/>
      <w:numFmt w:val="lowerLetter"/>
      <w:lvlText w:val="%2"/>
      <w:lvlJc w:val="left"/>
      <w:pPr>
        <w:ind w:left="10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F27C425A">
      <w:start w:val="1"/>
      <w:numFmt w:val="lowerRoman"/>
      <w:lvlText w:val="%3"/>
      <w:lvlJc w:val="left"/>
      <w:pPr>
        <w:ind w:left="18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E0CD8CE">
      <w:start w:val="1"/>
      <w:numFmt w:val="decimal"/>
      <w:lvlText w:val="%4"/>
      <w:lvlJc w:val="left"/>
      <w:pPr>
        <w:ind w:left="25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E7A8BF1E">
      <w:start w:val="1"/>
      <w:numFmt w:val="lowerLetter"/>
      <w:lvlText w:val="%5"/>
      <w:lvlJc w:val="left"/>
      <w:pPr>
        <w:ind w:left="324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567058BC">
      <w:start w:val="1"/>
      <w:numFmt w:val="lowerRoman"/>
      <w:lvlText w:val="%6"/>
      <w:lvlJc w:val="left"/>
      <w:pPr>
        <w:ind w:left="396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9A0AEE60">
      <w:start w:val="1"/>
      <w:numFmt w:val="decimal"/>
      <w:lvlText w:val="%7"/>
      <w:lvlJc w:val="left"/>
      <w:pPr>
        <w:ind w:left="468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9A46114A">
      <w:start w:val="1"/>
      <w:numFmt w:val="lowerLetter"/>
      <w:lvlText w:val="%8"/>
      <w:lvlJc w:val="left"/>
      <w:pPr>
        <w:ind w:left="540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88C2E0AE">
      <w:start w:val="1"/>
      <w:numFmt w:val="lowerRoman"/>
      <w:lvlText w:val="%9"/>
      <w:lvlJc w:val="left"/>
      <w:pPr>
        <w:ind w:left="612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79B6288"/>
    <w:multiLevelType w:val="hybridMultilevel"/>
    <w:tmpl w:val="81B699F4"/>
    <w:lvl w:ilvl="0" w:tplc="1E9E1094">
      <w:start w:val="1"/>
      <w:numFmt w:val="decimalFullWidth"/>
      <w:lvlText w:val="（%1）"/>
      <w:lvlJc w:val="left"/>
      <w:pPr>
        <w:ind w:left="420" w:hanging="420"/>
      </w:pPr>
      <w:rPr>
        <w:rFonts w:hint="default"/>
        <w:lang w:val="en-US"/>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CF70DE4"/>
    <w:multiLevelType w:val="hybridMultilevel"/>
    <w:tmpl w:val="36E68778"/>
    <w:lvl w:ilvl="0" w:tplc="7CF2D846">
      <w:start w:val="1"/>
      <w:numFmt w:val="decimalFullWidth"/>
      <w:lvlText w:val="（%1）"/>
      <w:lvlJc w:val="left"/>
      <w:pPr>
        <w:ind w:left="770"/>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98FECCAE">
      <w:start w:val="1"/>
      <w:numFmt w:val="lowerLetter"/>
      <w:lvlText w:val="%2"/>
      <w:lvlJc w:val="left"/>
      <w:pPr>
        <w:ind w:left="11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ACC0B96C">
      <w:start w:val="1"/>
      <w:numFmt w:val="lowerRoman"/>
      <w:lvlText w:val="%3"/>
      <w:lvlJc w:val="left"/>
      <w:pPr>
        <w:ind w:left="19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D4C2ADFE">
      <w:start w:val="1"/>
      <w:numFmt w:val="decimal"/>
      <w:lvlText w:val="%4"/>
      <w:lvlJc w:val="left"/>
      <w:pPr>
        <w:ind w:left="26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835E2A6E">
      <w:start w:val="1"/>
      <w:numFmt w:val="lowerLetter"/>
      <w:lvlText w:val="%5"/>
      <w:lvlJc w:val="left"/>
      <w:pPr>
        <w:ind w:left="335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23D29E8E">
      <w:start w:val="1"/>
      <w:numFmt w:val="lowerRoman"/>
      <w:lvlText w:val="%6"/>
      <w:lvlJc w:val="left"/>
      <w:pPr>
        <w:ind w:left="407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18D057CE">
      <w:start w:val="1"/>
      <w:numFmt w:val="decimal"/>
      <w:lvlText w:val="%7"/>
      <w:lvlJc w:val="left"/>
      <w:pPr>
        <w:ind w:left="47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DBCCBBA8">
      <w:start w:val="1"/>
      <w:numFmt w:val="lowerLetter"/>
      <w:lvlText w:val="%8"/>
      <w:lvlJc w:val="left"/>
      <w:pPr>
        <w:ind w:left="55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C47AF8EC">
      <w:start w:val="1"/>
      <w:numFmt w:val="lowerRoman"/>
      <w:lvlText w:val="%9"/>
      <w:lvlJc w:val="left"/>
      <w:pPr>
        <w:ind w:left="62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ED41C14"/>
    <w:multiLevelType w:val="hybridMultilevel"/>
    <w:tmpl w:val="86E8FA7E"/>
    <w:lvl w:ilvl="0" w:tplc="1E9E1094">
      <w:start w:val="1"/>
      <w:numFmt w:val="decimalFullWidth"/>
      <w:lvlText w:val="（%1）"/>
      <w:lvlJc w:val="left"/>
      <w:pPr>
        <w:ind w:left="420" w:hanging="420"/>
      </w:pPr>
      <w:rPr>
        <w:rFonts w:hint="default"/>
        <w:lang w:val="en-US"/>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15232CD"/>
    <w:multiLevelType w:val="hybridMultilevel"/>
    <w:tmpl w:val="108C5276"/>
    <w:lvl w:ilvl="0" w:tplc="6310B8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16D393A"/>
    <w:multiLevelType w:val="hybridMultilevel"/>
    <w:tmpl w:val="316692DE"/>
    <w:lvl w:ilvl="0" w:tplc="B7B885BC">
      <w:start w:val="1"/>
      <w:numFmt w:val="decimalFullWidth"/>
      <w:lvlText w:val="（%1）"/>
      <w:lvlJc w:val="left"/>
      <w:pPr>
        <w:ind w:left="88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1" w:tplc="127A548E">
      <w:start w:val="1"/>
      <w:numFmt w:val="lowerLetter"/>
      <w:lvlText w:val="%2"/>
      <w:lvlJc w:val="left"/>
      <w:pPr>
        <w:ind w:left="11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3E14D2C2">
      <w:start w:val="1"/>
      <w:numFmt w:val="lowerRoman"/>
      <w:lvlText w:val="%3"/>
      <w:lvlJc w:val="left"/>
      <w:pPr>
        <w:ind w:left="19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A3E001E">
      <w:start w:val="1"/>
      <w:numFmt w:val="decimal"/>
      <w:lvlText w:val="%4"/>
      <w:lvlJc w:val="left"/>
      <w:pPr>
        <w:ind w:left="26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C03AF972">
      <w:start w:val="1"/>
      <w:numFmt w:val="lowerLetter"/>
      <w:lvlText w:val="%5"/>
      <w:lvlJc w:val="left"/>
      <w:pPr>
        <w:ind w:left="335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0DC0E2A6">
      <w:start w:val="1"/>
      <w:numFmt w:val="lowerRoman"/>
      <w:lvlText w:val="%6"/>
      <w:lvlJc w:val="left"/>
      <w:pPr>
        <w:ind w:left="407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74EC1A90">
      <w:start w:val="1"/>
      <w:numFmt w:val="decimal"/>
      <w:lvlText w:val="%7"/>
      <w:lvlJc w:val="left"/>
      <w:pPr>
        <w:ind w:left="479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8C16A47E">
      <w:start w:val="1"/>
      <w:numFmt w:val="lowerLetter"/>
      <w:lvlText w:val="%8"/>
      <w:lvlJc w:val="left"/>
      <w:pPr>
        <w:ind w:left="551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1B6A070E">
      <w:start w:val="1"/>
      <w:numFmt w:val="lowerRoman"/>
      <w:lvlText w:val="%9"/>
      <w:lvlJc w:val="left"/>
      <w:pPr>
        <w:ind w:left="6233"/>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6766DF1"/>
    <w:multiLevelType w:val="hybridMultilevel"/>
    <w:tmpl w:val="23B05D02"/>
    <w:lvl w:ilvl="0" w:tplc="D70693F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7EF53F9"/>
    <w:multiLevelType w:val="hybridMultilevel"/>
    <w:tmpl w:val="5C6E6EFE"/>
    <w:lvl w:ilvl="0" w:tplc="1E9E1094">
      <w:start w:val="1"/>
      <w:numFmt w:val="decimalFullWidth"/>
      <w:lvlText w:val="（%1）"/>
      <w:lvlJc w:val="left"/>
      <w:pPr>
        <w:ind w:left="420" w:hanging="420"/>
      </w:pPr>
      <w:rPr>
        <w:rFonts w:hint="default"/>
        <w:lang w:val="en-US"/>
      </w:rPr>
    </w:lvl>
    <w:lvl w:ilvl="1" w:tplc="04090011">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38"/>
  </w:num>
  <w:num w:numId="3">
    <w:abstractNumId w:val="1"/>
  </w:num>
  <w:num w:numId="4">
    <w:abstractNumId w:val="2"/>
  </w:num>
  <w:num w:numId="5">
    <w:abstractNumId w:val="16"/>
  </w:num>
  <w:num w:numId="6">
    <w:abstractNumId w:val="20"/>
  </w:num>
  <w:num w:numId="7">
    <w:abstractNumId w:val="5"/>
  </w:num>
  <w:num w:numId="8">
    <w:abstractNumId w:val="36"/>
  </w:num>
  <w:num w:numId="9">
    <w:abstractNumId w:val="32"/>
  </w:num>
  <w:num w:numId="10">
    <w:abstractNumId w:val="21"/>
  </w:num>
  <w:num w:numId="11">
    <w:abstractNumId w:val="4"/>
  </w:num>
  <w:num w:numId="12">
    <w:abstractNumId w:val="23"/>
  </w:num>
  <w:num w:numId="13">
    <w:abstractNumId w:val="19"/>
  </w:num>
  <w:num w:numId="14">
    <w:abstractNumId w:val="10"/>
  </w:num>
  <w:num w:numId="15">
    <w:abstractNumId w:val="9"/>
  </w:num>
  <w:num w:numId="16">
    <w:abstractNumId w:val="34"/>
  </w:num>
  <w:num w:numId="17">
    <w:abstractNumId w:val="6"/>
  </w:num>
  <w:num w:numId="18">
    <w:abstractNumId w:val="31"/>
  </w:num>
  <w:num w:numId="19">
    <w:abstractNumId w:val="27"/>
  </w:num>
  <w:num w:numId="20">
    <w:abstractNumId w:val="12"/>
  </w:num>
  <w:num w:numId="21">
    <w:abstractNumId w:val="22"/>
  </w:num>
  <w:num w:numId="22">
    <w:abstractNumId w:val="14"/>
  </w:num>
  <w:num w:numId="23">
    <w:abstractNumId w:val="13"/>
  </w:num>
  <w:num w:numId="24">
    <w:abstractNumId w:val="17"/>
  </w:num>
  <w:num w:numId="25">
    <w:abstractNumId w:val="28"/>
  </w:num>
  <w:num w:numId="26">
    <w:abstractNumId w:val="30"/>
  </w:num>
  <w:num w:numId="27">
    <w:abstractNumId w:val="18"/>
  </w:num>
  <w:num w:numId="28">
    <w:abstractNumId w:val="35"/>
  </w:num>
  <w:num w:numId="29">
    <w:abstractNumId w:val="24"/>
  </w:num>
  <w:num w:numId="30">
    <w:abstractNumId w:val="43"/>
  </w:num>
  <w:num w:numId="31">
    <w:abstractNumId w:val="3"/>
  </w:num>
  <w:num w:numId="32">
    <w:abstractNumId w:val="40"/>
  </w:num>
  <w:num w:numId="33">
    <w:abstractNumId w:val="11"/>
  </w:num>
  <w:num w:numId="34">
    <w:abstractNumId w:val="7"/>
  </w:num>
  <w:num w:numId="35">
    <w:abstractNumId w:val="29"/>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33"/>
  </w:num>
  <w:num w:numId="40">
    <w:abstractNumId w:val="45"/>
  </w:num>
  <w:num w:numId="41">
    <w:abstractNumId w:val="26"/>
  </w:num>
  <w:num w:numId="42">
    <w:abstractNumId w:val="0"/>
  </w:num>
  <w:num w:numId="43">
    <w:abstractNumId w:val="15"/>
  </w:num>
  <w:num w:numId="44">
    <w:abstractNumId w:val="42"/>
  </w:num>
  <w:num w:numId="45">
    <w:abstractNumId w:val="25"/>
  </w:num>
  <w:num w:numId="46">
    <w:abstractNumId w:val="41"/>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defaultTabStop w:val="840"/>
  <w:drawingGridHorizontalSpacing w:val="233"/>
  <w:drawingGridVerticalSpacing w:val="175"/>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57D"/>
    <w:rsid w:val="000062A0"/>
    <w:rsid w:val="00010591"/>
    <w:rsid w:val="000171A0"/>
    <w:rsid w:val="00017AE9"/>
    <w:rsid w:val="00020CD5"/>
    <w:rsid w:val="000252C3"/>
    <w:rsid w:val="00026F53"/>
    <w:rsid w:val="00047C45"/>
    <w:rsid w:val="0005128F"/>
    <w:rsid w:val="00055B9D"/>
    <w:rsid w:val="00060DE9"/>
    <w:rsid w:val="00067105"/>
    <w:rsid w:val="00077E23"/>
    <w:rsid w:val="000847F4"/>
    <w:rsid w:val="00095F4F"/>
    <w:rsid w:val="000A0E5A"/>
    <w:rsid w:val="000A7A22"/>
    <w:rsid w:val="000B08F9"/>
    <w:rsid w:val="000C0C64"/>
    <w:rsid w:val="000D1BB6"/>
    <w:rsid w:val="000D22C3"/>
    <w:rsid w:val="000D58D0"/>
    <w:rsid w:val="000E6BF4"/>
    <w:rsid w:val="001003DF"/>
    <w:rsid w:val="001025D7"/>
    <w:rsid w:val="00105662"/>
    <w:rsid w:val="001069CE"/>
    <w:rsid w:val="00110ED3"/>
    <w:rsid w:val="00112D76"/>
    <w:rsid w:val="00116717"/>
    <w:rsid w:val="00124543"/>
    <w:rsid w:val="001259EB"/>
    <w:rsid w:val="0014093C"/>
    <w:rsid w:val="00141C9E"/>
    <w:rsid w:val="00150597"/>
    <w:rsid w:val="00156A08"/>
    <w:rsid w:val="00157350"/>
    <w:rsid w:val="001579FE"/>
    <w:rsid w:val="00165404"/>
    <w:rsid w:val="001657BB"/>
    <w:rsid w:val="00171329"/>
    <w:rsid w:val="00180D3E"/>
    <w:rsid w:val="00186264"/>
    <w:rsid w:val="001900AC"/>
    <w:rsid w:val="00192956"/>
    <w:rsid w:val="0019551A"/>
    <w:rsid w:val="001A2B51"/>
    <w:rsid w:val="001A41E3"/>
    <w:rsid w:val="001A742A"/>
    <w:rsid w:val="001A7CD1"/>
    <w:rsid w:val="001B0098"/>
    <w:rsid w:val="001B4AD7"/>
    <w:rsid w:val="001C1C7D"/>
    <w:rsid w:val="001C4904"/>
    <w:rsid w:val="001C50C5"/>
    <w:rsid w:val="001E1C3F"/>
    <w:rsid w:val="001E2268"/>
    <w:rsid w:val="001F4DE7"/>
    <w:rsid w:val="00203966"/>
    <w:rsid w:val="00211D44"/>
    <w:rsid w:val="00216397"/>
    <w:rsid w:val="002173BD"/>
    <w:rsid w:val="002219B3"/>
    <w:rsid w:val="00226FDA"/>
    <w:rsid w:val="00232D21"/>
    <w:rsid w:val="00234789"/>
    <w:rsid w:val="0023698D"/>
    <w:rsid w:val="002457E7"/>
    <w:rsid w:val="0025204F"/>
    <w:rsid w:val="00255C10"/>
    <w:rsid w:val="00265262"/>
    <w:rsid w:val="002652D2"/>
    <w:rsid w:val="00266C47"/>
    <w:rsid w:val="0027231F"/>
    <w:rsid w:val="00274165"/>
    <w:rsid w:val="00275664"/>
    <w:rsid w:val="00282274"/>
    <w:rsid w:val="0028405C"/>
    <w:rsid w:val="00285A19"/>
    <w:rsid w:val="002938BC"/>
    <w:rsid w:val="002973F5"/>
    <w:rsid w:val="002A0011"/>
    <w:rsid w:val="002A3922"/>
    <w:rsid w:val="002B3E9A"/>
    <w:rsid w:val="002C3AAF"/>
    <w:rsid w:val="002C6BDA"/>
    <w:rsid w:val="002C7607"/>
    <w:rsid w:val="002D4F0A"/>
    <w:rsid w:val="002D6D98"/>
    <w:rsid w:val="002F2A1A"/>
    <w:rsid w:val="002F5725"/>
    <w:rsid w:val="00311912"/>
    <w:rsid w:val="00317A1B"/>
    <w:rsid w:val="00325DFD"/>
    <w:rsid w:val="00327AF6"/>
    <w:rsid w:val="003337EE"/>
    <w:rsid w:val="0033527B"/>
    <w:rsid w:val="00336089"/>
    <w:rsid w:val="00351FEF"/>
    <w:rsid w:val="0035674A"/>
    <w:rsid w:val="00365B96"/>
    <w:rsid w:val="0037665B"/>
    <w:rsid w:val="003836E8"/>
    <w:rsid w:val="00390442"/>
    <w:rsid w:val="003949AE"/>
    <w:rsid w:val="00395DD2"/>
    <w:rsid w:val="00397A1C"/>
    <w:rsid w:val="003A3C45"/>
    <w:rsid w:val="003B4469"/>
    <w:rsid w:val="003B6754"/>
    <w:rsid w:val="003C2344"/>
    <w:rsid w:val="003C5B2D"/>
    <w:rsid w:val="003D21F9"/>
    <w:rsid w:val="003D4DE5"/>
    <w:rsid w:val="003D5FDE"/>
    <w:rsid w:val="003E477C"/>
    <w:rsid w:val="003E7908"/>
    <w:rsid w:val="003F17E7"/>
    <w:rsid w:val="003F2A87"/>
    <w:rsid w:val="0040346D"/>
    <w:rsid w:val="0041636C"/>
    <w:rsid w:val="00420243"/>
    <w:rsid w:val="004222F2"/>
    <w:rsid w:val="004224D4"/>
    <w:rsid w:val="00427240"/>
    <w:rsid w:val="00430601"/>
    <w:rsid w:val="004426A8"/>
    <w:rsid w:val="00451DB1"/>
    <w:rsid w:val="00453CD3"/>
    <w:rsid w:val="00457768"/>
    <w:rsid w:val="00457B45"/>
    <w:rsid w:val="00462E83"/>
    <w:rsid w:val="00463057"/>
    <w:rsid w:val="00463D6B"/>
    <w:rsid w:val="00470739"/>
    <w:rsid w:val="00472C27"/>
    <w:rsid w:val="00484569"/>
    <w:rsid w:val="004904D0"/>
    <w:rsid w:val="00495013"/>
    <w:rsid w:val="004A1653"/>
    <w:rsid w:val="004A241F"/>
    <w:rsid w:val="004A2F9B"/>
    <w:rsid w:val="004A7E94"/>
    <w:rsid w:val="004B34F9"/>
    <w:rsid w:val="004B4418"/>
    <w:rsid w:val="004C2823"/>
    <w:rsid w:val="004C61AD"/>
    <w:rsid w:val="004D036F"/>
    <w:rsid w:val="004D1408"/>
    <w:rsid w:val="004D5D84"/>
    <w:rsid w:val="004E432F"/>
    <w:rsid w:val="004F0F8F"/>
    <w:rsid w:val="004F6B5C"/>
    <w:rsid w:val="00514309"/>
    <w:rsid w:val="00521422"/>
    <w:rsid w:val="00525044"/>
    <w:rsid w:val="0052740A"/>
    <w:rsid w:val="00536950"/>
    <w:rsid w:val="00536BC7"/>
    <w:rsid w:val="00537F97"/>
    <w:rsid w:val="00545B0E"/>
    <w:rsid w:val="005507A3"/>
    <w:rsid w:val="0055388B"/>
    <w:rsid w:val="005561E3"/>
    <w:rsid w:val="00563BA6"/>
    <w:rsid w:val="00572BD3"/>
    <w:rsid w:val="00574B68"/>
    <w:rsid w:val="00575126"/>
    <w:rsid w:val="0057608F"/>
    <w:rsid w:val="00580AFC"/>
    <w:rsid w:val="0058216B"/>
    <w:rsid w:val="00582B0F"/>
    <w:rsid w:val="00590A93"/>
    <w:rsid w:val="00592C6F"/>
    <w:rsid w:val="0059774A"/>
    <w:rsid w:val="005A0429"/>
    <w:rsid w:val="005A10C5"/>
    <w:rsid w:val="005A31B3"/>
    <w:rsid w:val="005A3F18"/>
    <w:rsid w:val="005B3E85"/>
    <w:rsid w:val="005C1D14"/>
    <w:rsid w:val="005C2291"/>
    <w:rsid w:val="005C7564"/>
    <w:rsid w:val="005D10D1"/>
    <w:rsid w:val="005D1A8E"/>
    <w:rsid w:val="005D4D72"/>
    <w:rsid w:val="005F0597"/>
    <w:rsid w:val="005F1428"/>
    <w:rsid w:val="00606BC1"/>
    <w:rsid w:val="0061089F"/>
    <w:rsid w:val="00613D58"/>
    <w:rsid w:val="006202CB"/>
    <w:rsid w:val="00621062"/>
    <w:rsid w:val="00633BE8"/>
    <w:rsid w:val="00645C00"/>
    <w:rsid w:val="00653E05"/>
    <w:rsid w:val="00654A6E"/>
    <w:rsid w:val="00681EA1"/>
    <w:rsid w:val="00683262"/>
    <w:rsid w:val="0069754C"/>
    <w:rsid w:val="00697A7E"/>
    <w:rsid w:val="006B09C4"/>
    <w:rsid w:val="006B1C24"/>
    <w:rsid w:val="006C6E9E"/>
    <w:rsid w:val="006E3BAB"/>
    <w:rsid w:val="006F6052"/>
    <w:rsid w:val="006F7854"/>
    <w:rsid w:val="00707BE1"/>
    <w:rsid w:val="0071247C"/>
    <w:rsid w:val="00712D2F"/>
    <w:rsid w:val="007204B1"/>
    <w:rsid w:val="00725E59"/>
    <w:rsid w:val="007354D2"/>
    <w:rsid w:val="00740E26"/>
    <w:rsid w:val="00742A4A"/>
    <w:rsid w:val="007443DA"/>
    <w:rsid w:val="00745F60"/>
    <w:rsid w:val="00755298"/>
    <w:rsid w:val="00760BC2"/>
    <w:rsid w:val="00760BEA"/>
    <w:rsid w:val="00760D3D"/>
    <w:rsid w:val="00777392"/>
    <w:rsid w:val="00780045"/>
    <w:rsid w:val="007831AA"/>
    <w:rsid w:val="007848FD"/>
    <w:rsid w:val="007874C6"/>
    <w:rsid w:val="00791FFD"/>
    <w:rsid w:val="00792ADF"/>
    <w:rsid w:val="00793759"/>
    <w:rsid w:val="00795376"/>
    <w:rsid w:val="007962DE"/>
    <w:rsid w:val="007A0E17"/>
    <w:rsid w:val="007A55D8"/>
    <w:rsid w:val="007B02EF"/>
    <w:rsid w:val="007C27F5"/>
    <w:rsid w:val="007C43B0"/>
    <w:rsid w:val="007C735F"/>
    <w:rsid w:val="007D60A2"/>
    <w:rsid w:val="007E70EE"/>
    <w:rsid w:val="007E74C9"/>
    <w:rsid w:val="007F29CF"/>
    <w:rsid w:val="007F46D7"/>
    <w:rsid w:val="007F53CA"/>
    <w:rsid w:val="007F5C72"/>
    <w:rsid w:val="00802A30"/>
    <w:rsid w:val="00803F54"/>
    <w:rsid w:val="00804993"/>
    <w:rsid w:val="00812501"/>
    <w:rsid w:val="008127BE"/>
    <w:rsid w:val="0081624D"/>
    <w:rsid w:val="0081719F"/>
    <w:rsid w:val="00822085"/>
    <w:rsid w:val="0082290C"/>
    <w:rsid w:val="008318AB"/>
    <w:rsid w:val="008347CD"/>
    <w:rsid w:val="008517F6"/>
    <w:rsid w:val="008562E4"/>
    <w:rsid w:val="00862D3B"/>
    <w:rsid w:val="00863EA3"/>
    <w:rsid w:val="00873391"/>
    <w:rsid w:val="00883D34"/>
    <w:rsid w:val="008942B0"/>
    <w:rsid w:val="0089615A"/>
    <w:rsid w:val="0089632D"/>
    <w:rsid w:val="008A33E7"/>
    <w:rsid w:val="008A370C"/>
    <w:rsid w:val="008A6E67"/>
    <w:rsid w:val="008B671A"/>
    <w:rsid w:val="008C0136"/>
    <w:rsid w:val="008C48A2"/>
    <w:rsid w:val="008E01A5"/>
    <w:rsid w:val="008E0B34"/>
    <w:rsid w:val="008E7A2E"/>
    <w:rsid w:val="008F05E6"/>
    <w:rsid w:val="008F25B4"/>
    <w:rsid w:val="00900B13"/>
    <w:rsid w:val="00902FA2"/>
    <w:rsid w:val="0090408E"/>
    <w:rsid w:val="00915A12"/>
    <w:rsid w:val="00917FDF"/>
    <w:rsid w:val="009227B3"/>
    <w:rsid w:val="00923D8B"/>
    <w:rsid w:val="00925BF4"/>
    <w:rsid w:val="00937B20"/>
    <w:rsid w:val="009429D6"/>
    <w:rsid w:val="009570E8"/>
    <w:rsid w:val="00960A53"/>
    <w:rsid w:val="00960C14"/>
    <w:rsid w:val="00962811"/>
    <w:rsid w:val="00966A7E"/>
    <w:rsid w:val="0097777A"/>
    <w:rsid w:val="00986CBD"/>
    <w:rsid w:val="00992440"/>
    <w:rsid w:val="009A043D"/>
    <w:rsid w:val="009C38D1"/>
    <w:rsid w:val="009C5A05"/>
    <w:rsid w:val="009C7259"/>
    <w:rsid w:val="009C74FE"/>
    <w:rsid w:val="009C7AB9"/>
    <w:rsid w:val="009D4658"/>
    <w:rsid w:val="009D7EB3"/>
    <w:rsid w:val="009F0D8A"/>
    <w:rsid w:val="009F3227"/>
    <w:rsid w:val="009F4B85"/>
    <w:rsid w:val="00A037BE"/>
    <w:rsid w:val="00A10691"/>
    <w:rsid w:val="00A127B2"/>
    <w:rsid w:val="00A20614"/>
    <w:rsid w:val="00A20B55"/>
    <w:rsid w:val="00A30762"/>
    <w:rsid w:val="00A34E5F"/>
    <w:rsid w:val="00A52439"/>
    <w:rsid w:val="00A619FE"/>
    <w:rsid w:val="00A7197E"/>
    <w:rsid w:val="00A74FED"/>
    <w:rsid w:val="00A76A55"/>
    <w:rsid w:val="00A93F26"/>
    <w:rsid w:val="00A958C1"/>
    <w:rsid w:val="00A96813"/>
    <w:rsid w:val="00AA0E96"/>
    <w:rsid w:val="00AA1D5D"/>
    <w:rsid w:val="00AB1DE5"/>
    <w:rsid w:val="00AB3356"/>
    <w:rsid w:val="00AB6F7B"/>
    <w:rsid w:val="00AC0528"/>
    <w:rsid w:val="00AC5518"/>
    <w:rsid w:val="00AD2BCC"/>
    <w:rsid w:val="00AD603A"/>
    <w:rsid w:val="00AE1E78"/>
    <w:rsid w:val="00AE6AE3"/>
    <w:rsid w:val="00AE7548"/>
    <w:rsid w:val="00AF5B50"/>
    <w:rsid w:val="00B030AD"/>
    <w:rsid w:val="00B11988"/>
    <w:rsid w:val="00B2293C"/>
    <w:rsid w:val="00B25CBF"/>
    <w:rsid w:val="00B340E1"/>
    <w:rsid w:val="00B3560E"/>
    <w:rsid w:val="00B36950"/>
    <w:rsid w:val="00B44CCA"/>
    <w:rsid w:val="00B4763F"/>
    <w:rsid w:val="00B572FA"/>
    <w:rsid w:val="00B57A47"/>
    <w:rsid w:val="00B61D0C"/>
    <w:rsid w:val="00B6444A"/>
    <w:rsid w:val="00B64CCE"/>
    <w:rsid w:val="00B81291"/>
    <w:rsid w:val="00B85FA5"/>
    <w:rsid w:val="00B9417F"/>
    <w:rsid w:val="00BA1562"/>
    <w:rsid w:val="00BB148D"/>
    <w:rsid w:val="00BB163B"/>
    <w:rsid w:val="00BB3483"/>
    <w:rsid w:val="00BB67E8"/>
    <w:rsid w:val="00BC2BCA"/>
    <w:rsid w:val="00BD1361"/>
    <w:rsid w:val="00BD16CB"/>
    <w:rsid w:val="00BD410E"/>
    <w:rsid w:val="00BD5B95"/>
    <w:rsid w:val="00BD6886"/>
    <w:rsid w:val="00BD6CA5"/>
    <w:rsid w:val="00BE25EE"/>
    <w:rsid w:val="00BE4008"/>
    <w:rsid w:val="00BF73A4"/>
    <w:rsid w:val="00BF77B4"/>
    <w:rsid w:val="00C034A3"/>
    <w:rsid w:val="00C056A2"/>
    <w:rsid w:val="00C117C1"/>
    <w:rsid w:val="00C14C03"/>
    <w:rsid w:val="00C15F5F"/>
    <w:rsid w:val="00C27587"/>
    <w:rsid w:val="00C32DD4"/>
    <w:rsid w:val="00C36BB6"/>
    <w:rsid w:val="00C42B52"/>
    <w:rsid w:val="00C456C5"/>
    <w:rsid w:val="00C4680F"/>
    <w:rsid w:val="00C5622F"/>
    <w:rsid w:val="00C57F6E"/>
    <w:rsid w:val="00C618A5"/>
    <w:rsid w:val="00C62CFD"/>
    <w:rsid w:val="00C72698"/>
    <w:rsid w:val="00C80A94"/>
    <w:rsid w:val="00C83F1D"/>
    <w:rsid w:val="00C94B2B"/>
    <w:rsid w:val="00CA133D"/>
    <w:rsid w:val="00CA33AD"/>
    <w:rsid w:val="00CA6D99"/>
    <w:rsid w:val="00CB01E1"/>
    <w:rsid w:val="00CB0F5A"/>
    <w:rsid w:val="00CB178F"/>
    <w:rsid w:val="00CB47A0"/>
    <w:rsid w:val="00CC00AB"/>
    <w:rsid w:val="00CD1C95"/>
    <w:rsid w:val="00CD2DF1"/>
    <w:rsid w:val="00CE338F"/>
    <w:rsid w:val="00CF012F"/>
    <w:rsid w:val="00CF08DF"/>
    <w:rsid w:val="00D01CF9"/>
    <w:rsid w:val="00D07D4C"/>
    <w:rsid w:val="00D118AF"/>
    <w:rsid w:val="00D15012"/>
    <w:rsid w:val="00D201C6"/>
    <w:rsid w:val="00D359F6"/>
    <w:rsid w:val="00D43DFD"/>
    <w:rsid w:val="00D44DF9"/>
    <w:rsid w:val="00D52C06"/>
    <w:rsid w:val="00D5534D"/>
    <w:rsid w:val="00D56B71"/>
    <w:rsid w:val="00D630A3"/>
    <w:rsid w:val="00D75C05"/>
    <w:rsid w:val="00D7757D"/>
    <w:rsid w:val="00D82073"/>
    <w:rsid w:val="00D8497C"/>
    <w:rsid w:val="00D86FE2"/>
    <w:rsid w:val="00D94101"/>
    <w:rsid w:val="00DA09AD"/>
    <w:rsid w:val="00DA0F81"/>
    <w:rsid w:val="00DA3D85"/>
    <w:rsid w:val="00DA5264"/>
    <w:rsid w:val="00DB02B1"/>
    <w:rsid w:val="00DC17D4"/>
    <w:rsid w:val="00DC4B64"/>
    <w:rsid w:val="00DC575A"/>
    <w:rsid w:val="00DC6891"/>
    <w:rsid w:val="00DD02EC"/>
    <w:rsid w:val="00DD37FD"/>
    <w:rsid w:val="00DF5AAD"/>
    <w:rsid w:val="00E12933"/>
    <w:rsid w:val="00E1727C"/>
    <w:rsid w:val="00E23633"/>
    <w:rsid w:val="00E25028"/>
    <w:rsid w:val="00E32B60"/>
    <w:rsid w:val="00E400BD"/>
    <w:rsid w:val="00E44152"/>
    <w:rsid w:val="00E5256E"/>
    <w:rsid w:val="00E53D1B"/>
    <w:rsid w:val="00E5536A"/>
    <w:rsid w:val="00E57C0E"/>
    <w:rsid w:val="00E62063"/>
    <w:rsid w:val="00E72711"/>
    <w:rsid w:val="00E758D9"/>
    <w:rsid w:val="00E917A3"/>
    <w:rsid w:val="00EA3B3A"/>
    <w:rsid w:val="00EA47BF"/>
    <w:rsid w:val="00EA6243"/>
    <w:rsid w:val="00EA6597"/>
    <w:rsid w:val="00EB18DC"/>
    <w:rsid w:val="00EC1226"/>
    <w:rsid w:val="00EC1290"/>
    <w:rsid w:val="00EC46FE"/>
    <w:rsid w:val="00EC6C09"/>
    <w:rsid w:val="00ED01AF"/>
    <w:rsid w:val="00ED23B2"/>
    <w:rsid w:val="00ED759C"/>
    <w:rsid w:val="00EE4CBC"/>
    <w:rsid w:val="00EE735C"/>
    <w:rsid w:val="00F047C7"/>
    <w:rsid w:val="00F11698"/>
    <w:rsid w:val="00F126DC"/>
    <w:rsid w:val="00F2562B"/>
    <w:rsid w:val="00F4020C"/>
    <w:rsid w:val="00F547CF"/>
    <w:rsid w:val="00F627BD"/>
    <w:rsid w:val="00F653FB"/>
    <w:rsid w:val="00F655C8"/>
    <w:rsid w:val="00F70A36"/>
    <w:rsid w:val="00F7163E"/>
    <w:rsid w:val="00F7566D"/>
    <w:rsid w:val="00F75733"/>
    <w:rsid w:val="00F84CCE"/>
    <w:rsid w:val="00F9421C"/>
    <w:rsid w:val="00FA052A"/>
    <w:rsid w:val="00FA615C"/>
    <w:rsid w:val="00FA74A9"/>
    <w:rsid w:val="00FB1A06"/>
    <w:rsid w:val="00FB732A"/>
    <w:rsid w:val="00FC1D6A"/>
    <w:rsid w:val="00FC231D"/>
    <w:rsid w:val="00FC2ADE"/>
    <w:rsid w:val="00FC2FFA"/>
    <w:rsid w:val="00FC429C"/>
    <w:rsid w:val="00FC7010"/>
    <w:rsid w:val="00FD164F"/>
    <w:rsid w:val="00FD22E6"/>
    <w:rsid w:val="00FD2D75"/>
    <w:rsid w:val="00FD7A1D"/>
    <w:rsid w:val="00FF1D95"/>
    <w:rsid w:val="00FF2F4E"/>
    <w:rsid w:val="00FF4416"/>
    <w:rsid w:val="00FF47EF"/>
    <w:rsid w:val="00FF48CB"/>
    <w:rsid w:val="00FF6325"/>
    <w:rsid w:val="00FF6A1F"/>
    <w:rsid w:val="00FF6A3B"/>
    <w:rsid w:val="00FF6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59D99E"/>
  <w15:docId w15:val="{612B6145-FD98-4E66-A69A-B3160CBB7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spacing w:after="11" w:line="268" w:lineRule="auto"/>
      <w:ind w:left="10" w:right="240" w:hanging="10"/>
    </w:pPr>
    <w:rPr>
      <w:rFonts w:ascii="ＭＳ 明朝" w:eastAsia="ＭＳ 明朝" w:hAnsi="ＭＳ 明朝" w:cs="ＭＳ 明朝"/>
      <w:color w:val="000000"/>
      <w:sz w:val="24"/>
    </w:rPr>
  </w:style>
  <w:style w:type="paragraph" w:styleId="1">
    <w:name w:val="heading 1"/>
    <w:next w:val="a"/>
    <w:link w:val="10"/>
    <w:uiPriority w:val="9"/>
    <w:unhideWhenUsed/>
    <w:qFormat/>
    <w:rsid w:val="00457B45"/>
    <w:pPr>
      <w:keepNext/>
      <w:keepLines/>
      <w:spacing w:after="8" w:line="259" w:lineRule="auto"/>
      <w:outlineLvl w:val="0"/>
    </w:pPr>
    <w:rPr>
      <w:rFonts w:ascii="ＭＳ 明朝" w:eastAsia="ＭＳ 明朝" w:hAnsi="ＭＳ 明朝" w:cs="ＭＳ 明朝"/>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table" w:styleId="a3">
    <w:name w:val="Table Grid"/>
    <w:basedOn w:val="a1"/>
    <w:uiPriority w:val="39"/>
    <w:rsid w:val="00B94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57B45"/>
    <w:pPr>
      <w:tabs>
        <w:tab w:val="center" w:pos="4252"/>
        <w:tab w:val="right" w:pos="8504"/>
      </w:tabs>
      <w:snapToGrid w:val="0"/>
    </w:pPr>
  </w:style>
  <w:style w:type="character" w:customStyle="1" w:styleId="a5">
    <w:name w:val="ヘッダー (文字)"/>
    <w:basedOn w:val="a0"/>
    <w:link w:val="a4"/>
    <w:uiPriority w:val="99"/>
    <w:rsid w:val="00457B45"/>
    <w:rPr>
      <w:rFonts w:ascii="ＭＳ 明朝" w:eastAsia="ＭＳ 明朝" w:hAnsi="ＭＳ 明朝" w:cs="ＭＳ 明朝"/>
      <w:color w:val="000000"/>
      <w:sz w:val="24"/>
    </w:rPr>
  </w:style>
  <w:style w:type="character" w:customStyle="1" w:styleId="10">
    <w:name w:val="見出し 1 (文字)"/>
    <w:basedOn w:val="a0"/>
    <w:link w:val="1"/>
    <w:uiPriority w:val="9"/>
    <w:rsid w:val="00457B45"/>
    <w:rPr>
      <w:rFonts w:ascii="ＭＳ 明朝" w:eastAsia="ＭＳ 明朝" w:hAnsi="ＭＳ 明朝" w:cs="ＭＳ 明朝"/>
      <w:color w:val="000000"/>
      <w:sz w:val="24"/>
    </w:rPr>
  </w:style>
  <w:style w:type="paragraph" w:styleId="a6">
    <w:name w:val="Balloon Text"/>
    <w:basedOn w:val="a"/>
    <w:link w:val="a7"/>
    <w:uiPriority w:val="99"/>
    <w:semiHidden/>
    <w:unhideWhenUsed/>
    <w:rsid w:val="00365B96"/>
    <w:pPr>
      <w:spacing w:after="0" w:line="240" w:lineRule="auto"/>
    </w:pPr>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365B96"/>
    <w:rPr>
      <w:rFonts w:asciiTheme="majorHAnsi" w:eastAsiaTheme="majorEastAsia" w:hAnsiTheme="majorHAnsi" w:cstheme="majorBidi"/>
      <w:color w:val="000000"/>
      <w:sz w:val="18"/>
      <w:szCs w:val="18"/>
    </w:rPr>
  </w:style>
  <w:style w:type="paragraph" w:styleId="a8">
    <w:name w:val="footer"/>
    <w:basedOn w:val="a"/>
    <w:link w:val="a9"/>
    <w:uiPriority w:val="99"/>
    <w:unhideWhenUsed/>
    <w:rsid w:val="00795376"/>
    <w:pPr>
      <w:tabs>
        <w:tab w:val="center" w:pos="4680"/>
        <w:tab w:val="right" w:pos="9360"/>
      </w:tabs>
      <w:spacing w:after="0" w:line="240" w:lineRule="auto"/>
      <w:ind w:left="0" w:right="0" w:firstLine="0"/>
    </w:pPr>
    <w:rPr>
      <w:rFonts w:asciiTheme="minorHAnsi" w:eastAsiaTheme="minorEastAsia" w:hAnsiTheme="minorHAnsi" w:cs="Times New Roman"/>
      <w:color w:val="auto"/>
      <w:kern w:val="0"/>
      <w:sz w:val="22"/>
    </w:rPr>
  </w:style>
  <w:style w:type="character" w:customStyle="1" w:styleId="a9">
    <w:name w:val="フッター (文字)"/>
    <w:basedOn w:val="a0"/>
    <w:link w:val="a8"/>
    <w:uiPriority w:val="99"/>
    <w:rsid w:val="00795376"/>
    <w:rPr>
      <w:rFonts w:cs="Times New Roman"/>
      <w:kern w:val="0"/>
      <w:sz w:val="22"/>
    </w:rPr>
  </w:style>
  <w:style w:type="paragraph" w:styleId="aa">
    <w:name w:val="List Paragraph"/>
    <w:basedOn w:val="a"/>
    <w:uiPriority w:val="34"/>
    <w:qFormat/>
    <w:rsid w:val="004B4418"/>
    <w:pPr>
      <w:spacing w:after="40" w:line="256" w:lineRule="auto"/>
      <w:ind w:leftChars="400" w:left="840" w:right="0"/>
    </w:pPr>
  </w:style>
  <w:style w:type="table" w:customStyle="1" w:styleId="11">
    <w:name w:val="表 (格子)1"/>
    <w:basedOn w:val="a1"/>
    <w:next w:val="a3"/>
    <w:uiPriority w:val="39"/>
    <w:rsid w:val="00B64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15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150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AB1DE5"/>
    <w:rPr>
      <w:color w:val="0563C1" w:themeColor="hyperlink"/>
      <w:u w:val="single"/>
    </w:rPr>
  </w:style>
  <w:style w:type="paragraph" w:styleId="Web">
    <w:name w:val="Normal (Web)"/>
    <w:basedOn w:val="a"/>
    <w:uiPriority w:val="99"/>
    <w:semiHidden/>
    <w:unhideWhenUsed/>
    <w:rsid w:val="00D82073"/>
    <w:pPr>
      <w:spacing w:before="100" w:beforeAutospacing="1" w:after="100" w:afterAutospacing="1" w:line="240" w:lineRule="auto"/>
      <w:ind w:left="0" w:right="0" w:firstLine="0"/>
    </w:pPr>
    <w:rPr>
      <w:rFonts w:ascii="ＭＳ Ｐゴシック" w:eastAsia="ＭＳ Ｐゴシック" w:hAnsi="ＭＳ Ｐゴシック" w:cs="ＭＳ Ｐゴシック"/>
      <w:color w:val="auto"/>
      <w:kern w:val="0"/>
      <w:szCs w:val="24"/>
    </w:rPr>
  </w:style>
  <w:style w:type="character" w:styleId="ac">
    <w:name w:val="annotation reference"/>
    <w:basedOn w:val="a0"/>
    <w:uiPriority w:val="99"/>
    <w:semiHidden/>
    <w:unhideWhenUsed/>
    <w:rsid w:val="009C5A05"/>
    <w:rPr>
      <w:sz w:val="18"/>
      <w:szCs w:val="18"/>
    </w:rPr>
  </w:style>
  <w:style w:type="paragraph" w:styleId="ad">
    <w:name w:val="annotation text"/>
    <w:basedOn w:val="a"/>
    <w:link w:val="ae"/>
    <w:uiPriority w:val="99"/>
    <w:semiHidden/>
    <w:unhideWhenUsed/>
    <w:rsid w:val="009C5A05"/>
  </w:style>
  <w:style w:type="character" w:customStyle="1" w:styleId="ae">
    <w:name w:val="コメント文字列 (文字)"/>
    <w:basedOn w:val="a0"/>
    <w:link w:val="ad"/>
    <w:uiPriority w:val="99"/>
    <w:semiHidden/>
    <w:rsid w:val="009C5A05"/>
    <w:rPr>
      <w:rFonts w:ascii="ＭＳ 明朝" w:eastAsia="ＭＳ 明朝" w:hAnsi="ＭＳ 明朝" w:cs="ＭＳ 明朝"/>
      <w:color w:val="000000"/>
      <w:sz w:val="24"/>
    </w:rPr>
  </w:style>
  <w:style w:type="paragraph" w:styleId="af">
    <w:name w:val="annotation subject"/>
    <w:basedOn w:val="ad"/>
    <w:next w:val="ad"/>
    <w:link w:val="af0"/>
    <w:uiPriority w:val="99"/>
    <w:semiHidden/>
    <w:unhideWhenUsed/>
    <w:rsid w:val="009C5A05"/>
    <w:rPr>
      <w:b/>
      <w:bCs/>
    </w:rPr>
  </w:style>
  <w:style w:type="character" w:customStyle="1" w:styleId="af0">
    <w:name w:val="コメント内容 (文字)"/>
    <w:basedOn w:val="ae"/>
    <w:link w:val="af"/>
    <w:uiPriority w:val="99"/>
    <w:semiHidden/>
    <w:rsid w:val="009C5A05"/>
    <w:rPr>
      <w:rFonts w:ascii="ＭＳ 明朝" w:eastAsia="ＭＳ 明朝" w:hAnsi="ＭＳ 明朝" w:cs="ＭＳ 明朝"/>
      <w:b/>
      <w:bCs/>
      <w:color w:val="000000"/>
      <w:sz w:val="24"/>
    </w:rPr>
  </w:style>
  <w:style w:type="paragraph" w:styleId="af1">
    <w:name w:val="Revision"/>
    <w:hidden/>
    <w:uiPriority w:val="99"/>
    <w:semiHidden/>
    <w:rsid w:val="001B4AD7"/>
    <w:rPr>
      <w:rFonts w:ascii="ＭＳ 明朝" w:eastAsia="ＭＳ 明朝" w:hAnsi="ＭＳ 明朝" w:cs="ＭＳ 明朝"/>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298234">
      <w:bodyDiv w:val="1"/>
      <w:marLeft w:val="0"/>
      <w:marRight w:val="0"/>
      <w:marTop w:val="0"/>
      <w:marBottom w:val="0"/>
      <w:divBdr>
        <w:top w:val="none" w:sz="0" w:space="0" w:color="auto"/>
        <w:left w:val="none" w:sz="0" w:space="0" w:color="auto"/>
        <w:bottom w:val="none" w:sz="0" w:space="0" w:color="auto"/>
        <w:right w:val="none" w:sz="0" w:space="0" w:color="auto"/>
      </w:divBdr>
    </w:div>
    <w:div w:id="913778480">
      <w:bodyDiv w:val="1"/>
      <w:marLeft w:val="0"/>
      <w:marRight w:val="0"/>
      <w:marTop w:val="0"/>
      <w:marBottom w:val="0"/>
      <w:divBdr>
        <w:top w:val="none" w:sz="0" w:space="0" w:color="auto"/>
        <w:left w:val="none" w:sz="0" w:space="0" w:color="auto"/>
        <w:bottom w:val="none" w:sz="0" w:space="0" w:color="auto"/>
        <w:right w:val="none" w:sz="0" w:space="0" w:color="auto"/>
      </w:divBdr>
    </w:div>
    <w:div w:id="1006446555">
      <w:bodyDiv w:val="1"/>
      <w:marLeft w:val="0"/>
      <w:marRight w:val="0"/>
      <w:marTop w:val="0"/>
      <w:marBottom w:val="0"/>
      <w:divBdr>
        <w:top w:val="none" w:sz="0" w:space="0" w:color="auto"/>
        <w:left w:val="none" w:sz="0" w:space="0" w:color="auto"/>
        <w:bottom w:val="none" w:sz="0" w:space="0" w:color="auto"/>
        <w:right w:val="none" w:sz="0" w:space="0" w:color="auto"/>
      </w:divBdr>
    </w:div>
    <w:div w:id="1009870266">
      <w:bodyDiv w:val="1"/>
      <w:marLeft w:val="0"/>
      <w:marRight w:val="0"/>
      <w:marTop w:val="0"/>
      <w:marBottom w:val="0"/>
      <w:divBdr>
        <w:top w:val="none" w:sz="0" w:space="0" w:color="auto"/>
        <w:left w:val="none" w:sz="0" w:space="0" w:color="auto"/>
        <w:bottom w:val="none" w:sz="0" w:space="0" w:color="auto"/>
        <w:right w:val="none" w:sz="0" w:space="0" w:color="auto"/>
      </w:divBdr>
    </w:div>
    <w:div w:id="1108502477">
      <w:bodyDiv w:val="1"/>
      <w:marLeft w:val="0"/>
      <w:marRight w:val="0"/>
      <w:marTop w:val="0"/>
      <w:marBottom w:val="0"/>
      <w:divBdr>
        <w:top w:val="none" w:sz="0" w:space="0" w:color="auto"/>
        <w:left w:val="none" w:sz="0" w:space="0" w:color="auto"/>
        <w:bottom w:val="none" w:sz="0" w:space="0" w:color="auto"/>
        <w:right w:val="none" w:sz="0" w:space="0" w:color="auto"/>
      </w:divBdr>
    </w:div>
    <w:div w:id="1352221183">
      <w:bodyDiv w:val="1"/>
      <w:marLeft w:val="0"/>
      <w:marRight w:val="0"/>
      <w:marTop w:val="0"/>
      <w:marBottom w:val="0"/>
      <w:divBdr>
        <w:top w:val="none" w:sz="0" w:space="0" w:color="auto"/>
        <w:left w:val="none" w:sz="0" w:space="0" w:color="auto"/>
        <w:bottom w:val="none" w:sz="0" w:space="0" w:color="auto"/>
        <w:right w:val="none" w:sz="0" w:space="0" w:color="auto"/>
      </w:divBdr>
    </w:div>
    <w:div w:id="1384061554">
      <w:bodyDiv w:val="1"/>
      <w:marLeft w:val="0"/>
      <w:marRight w:val="0"/>
      <w:marTop w:val="0"/>
      <w:marBottom w:val="0"/>
      <w:divBdr>
        <w:top w:val="none" w:sz="0" w:space="0" w:color="auto"/>
        <w:left w:val="none" w:sz="0" w:space="0" w:color="auto"/>
        <w:bottom w:val="none" w:sz="0" w:space="0" w:color="auto"/>
        <w:right w:val="none" w:sz="0" w:space="0" w:color="auto"/>
      </w:divBdr>
    </w:div>
    <w:div w:id="1488353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laws.e-gov.go.jp/search/elawsSearch/elaws_search/lsg0500/322AC0000000067_20200401_502AC0000000005" TargetMode="External"/><Relationship Id="rId18" Type="http://schemas.openxmlformats.org/officeDocument/2006/relationships/hyperlink" Target="https://elaws.e-gov.go.jp/search/elawsSearch/elaws_search/lsg0500/331AC0000000079_20180401_429AC0000000026" TargetMode="External"/><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laws.e-gov.go.jp/search/elawsSearch/elaws_search/lsg0500/343AC0000000100_20200401_429AC0000000045"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elaws.e-gov.go.jp/search/elawsSearch/elaws_search/lsg0500/322AC0000000067_20200401_502AC0000000005" TargetMode="External"/><Relationship Id="rId17" Type="http://schemas.openxmlformats.org/officeDocument/2006/relationships/hyperlink" Target="https://elaws.e-gov.go.jp/search/elawsSearch/elaws_search/lsg0500/343AC0000000100_20200610_502AC0000000041" TargetMode="Externa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laws.e-gov.go.jp/search/elawsSearch/elaws_search/lsg0500/343AC0000000100_20200610_502AC0000000041" TargetMode="External"/><Relationship Id="rId20" Type="http://schemas.openxmlformats.org/officeDocument/2006/relationships/hyperlink" Target="https://elaws.e-gov.go.jp/search/elawsSearch/elaws_search/lsg0500/343AC0000000100_20200401_429AC0000000045"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laws.e-gov.go.jp/search/elawsSearch/elaws_search/lsg0500/322AC0000000067_20200401_502AC0000000005"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footer" Target="footer3.xml"/><Relationship Id="rId19" Type="http://schemas.openxmlformats.org/officeDocument/2006/relationships/hyperlink" Target="https://elaws.e-gov.go.jp/search/elawsSearch/elaws_search/lsg0500/331AC0000000079_20180401_429AC0000000026"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elaws.e-gov.go.jp/search/elawsSearch/elaws_search/lsg0500/322AC0000000067_20200401_502AC000000000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25F9EF3-7C64-462D-9EBB-D78423DE8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1</Pages>
  <Words>2391</Words>
  <Characters>13630</Characters>
  <Application>Microsoft Office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プロポーザル実施要領</vt:lpstr>
    </vt:vector>
  </TitlesOfParts>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プロポーザル実施要領</dc:title>
  <dc:subject>030918</dc:subject>
  <dc:creator>山口県建築指導課</dc:creator>
  <cp:keywords/>
  <dc:description/>
  <cp:lastModifiedBy>木村 篤典</cp:lastModifiedBy>
  <cp:revision>54</cp:revision>
  <cp:lastPrinted>2021-07-08T07:23:00Z</cp:lastPrinted>
  <dcterms:created xsi:type="dcterms:W3CDTF">2021-06-17T02:53:00Z</dcterms:created>
  <dcterms:modified xsi:type="dcterms:W3CDTF">2021-07-08T07:29:00Z</dcterms:modified>
</cp:coreProperties>
</file>