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098BF" w14:textId="7A01243B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62E1AC1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40BB1D23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2D1A5AC3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4F3E2764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634A411E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９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4B03E6A6" w:rsidR="00A3685A" w:rsidRPr="00240E18" w:rsidRDefault="00462DEF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  <w:lang w:eastAsia="ja-JP"/>
              </w:rPr>
              <w:t>３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6CD672DB" w:rsidR="00B20BDC" w:rsidRPr="00065173" w:rsidRDefault="00167A39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67A3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たつの市長</w:t>
            </w:r>
            <w:r w:rsidR="00B20BDC" w:rsidRPr="00167A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724AFBC" w14:textId="6C47E35F" w:rsidR="00B20BDC" w:rsidRDefault="00B20BDC" w:rsidP="00083AD6">
      <w:pPr>
        <w:kinsoku w:val="0"/>
        <w:ind w:right="210"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</w:t>
      </w:r>
      <w:r w:rsidR="00381912">
        <w:rPr>
          <w:rFonts w:ascii="ＭＳ 明朝" w:eastAsia="ＭＳ 明朝" w:hAnsi="ＭＳ 明朝" w:hint="eastAsia"/>
          <w:sz w:val="18"/>
          <w:lang w:eastAsia="ja-JP"/>
        </w:rPr>
        <w:t>改修後</w:t>
      </w:r>
      <w:r w:rsidR="00832F65">
        <w:rPr>
          <w:rFonts w:ascii="ＭＳ 明朝" w:eastAsia="ＭＳ 明朝" w:hAnsi="ＭＳ 明朝" w:hint="eastAsia"/>
          <w:sz w:val="18"/>
          <w:lang w:eastAsia="ja-JP"/>
        </w:rPr>
        <w:t>の写真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</w:t>
      </w:r>
      <w:r w:rsidR="00832F65">
        <w:rPr>
          <w:rFonts w:ascii="ＭＳ 明朝" w:eastAsia="ＭＳ 明朝" w:hAnsi="ＭＳ 明朝" w:hint="eastAsia"/>
          <w:sz w:val="18"/>
          <w:lang w:eastAsia="ja-JP"/>
        </w:rPr>
        <w:t>い</w:t>
      </w:r>
      <w:r w:rsidRPr="00065173">
        <w:rPr>
          <w:rFonts w:ascii="ＭＳ 明朝" w:eastAsia="ＭＳ 明朝" w:hAnsi="ＭＳ 明朝"/>
          <w:sz w:val="18"/>
          <w:lang w:eastAsia="ja-JP"/>
        </w:rPr>
        <w:t>。</w:t>
      </w:r>
    </w:p>
    <w:p w14:paraId="1CEAA568" w14:textId="068EC82C" w:rsidR="00AD6346" w:rsidRPr="00065173" w:rsidRDefault="00AD6346" w:rsidP="00083AD6">
      <w:pPr>
        <w:kinsoku w:val="0"/>
        <w:ind w:right="210" w:firstLineChars="100" w:firstLine="180"/>
        <w:rPr>
          <w:rFonts w:ascii="ＭＳ 明朝" w:eastAsia="ＭＳ 明朝" w:hAnsi="ＭＳ 明朝" w:hint="eastAsia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　　　・申請者は被保険者又は成年後見人に限ります。成年後見人が申請する場合は、その者の住所、氏名を記載し、資格</w:t>
      </w:r>
    </w:p>
    <w:p w14:paraId="1B146A4E" w14:textId="00FB9FC7" w:rsidR="00BE725D" w:rsidRPr="00083AD6" w:rsidRDefault="00AD6346" w:rsidP="00B20BDC">
      <w:pPr>
        <w:kinsoku w:val="0"/>
        <w:ind w:right="210"/>
        <w:rPr>
          <w:rFonts w:ascii="ＭＳ 明朝" w:eastAsia="ＭＳ 明朝" w:hAnsi="ＭＳ 明朝" w:hint="eastAsia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 xml:space="preserve">　　　　　が確認できる書類を添付してください。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774BA880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462DEF">
              <w:rPr>
                <w:rFonts w:ascii="ＭＳ 明朝" w:eastAsia="ＭＳ 明朝" w:hAnsi="ＭＳ 明朝" w:hint="eastAsia"/>
                <w:spacing w:val="80"/>
                <w:sz w:val="18"/>
                <w:szCs w:val="18"/>
                <w:fitText w:val="1200" w:id="-1478768372"/>
              </w:rPr>
              <w:t>口座番</w:t>
            </w:r>
            <w:r w:rsidRPr="00462DEF">
              <w:rPr>
                <w:rFonts w:ascii="ＭＳ 明朝" w:eastAsia="ＭＳ 明朝" w:hAnsi="ＭＳ 明朝" w:hint="eastAsia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79C14B" w14:textId="77777777" w:rsidR="00D85F43" w:rsidRPr="00134636" w:rsidRDefault="00D85F43" w:rsidP="00D85F43">
      <w:pPr>
        <w:kinsoku w:val="0"/>
        <w:adjustRightInd w:val="0"/>
        <w:snapToGrid w:val="0"/>
        <w:ind w:firstLineChars="100" w:firstLine="180"/>
        <w:rPr>
          <w:rFonts w:ascii="ＭＳ 明朝" w:eastAsia="ＭＳ 明朝" w:hAnsi="ＭＳ 明朝"/>
          <w:sz w:val="18"/>
          <w:szCs w:val="44"/>
          <w:lang w:eastAsia="ja-JP"/>
        </w:rPr>
      </w:pPr>
      <w:bookmarkStart w:id="0" w:name="_Hlk224591753"/>
      <w:r>
        <w:rPr>
          <w:rFonts w:ascii="ＭＳ 明朝" w:eastAsia="ＭＳ 明朝" w:hAnsi="ＭＳ 明朝" w:hint="eastAsia"/>
          <w:sz w:val="18"/>
          <w:szCs w:val="44"/>
          <w:lang w:eastAsia="ja-JP"/>
        </w:rPr>
        <w:t>【たつの市記入欄】</w:t>
      </w:r>
    </w:p>
    <w:tbl>
      <w:tblPr>
        <w:tblStyle w:val="a3"/>
        <w:tblpPr w:leftFromText="142" w:rightFromText="142" w:vertAnchor="text" w:horzAnchor="margin" w:tblpX="127" w:tblpY="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60"/>
        <w:gridCol w:w="260"/>
        <w:gridCol w:w="260"/>
        <w:gridCol w:w="260"/>
        <w:gridCol w:w="260"/>
        <w:gridCol w:w="2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543"/>
      </w:tblGrid>
      <w:tr w:rsidR="00D85F43" w:rsidRPr="00052011" w14:paraId="1C86740C" w14:textId="77777777" w:rsidTr="00D31211">
        <w:trPr>
          <w:trHeight w:val="227"/>
        </w:trPr>
        <w:tc>
          <w:tcPr>
            <w:tcW w:w="168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9373B" w14:textId="19A3B2B9" w:rsidR="00D85F43" w:rsidRPr="00052011" w:rsidRDefault="00D85F43" w:rsidP="00D85F4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支給限度額</w:t>
            </w:r>
          </w:p>
        </w:tc>
        <w:tc>
          <w:tcPr>
            <w:tcW w:w="15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8BC3B" w14:textId="047E163B" w:rsidR="00D85F43" w:rsidRPr="00052011" w:rsidRDefault="00D85F43" w:rsidP="00D85F4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給付対象額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888A6" w14:textId="6CCD6875" w:rsidR="00D85F43" w:rsidRPr="00052011" w:rsidRDefault="00D85F43" w:rsidP="00D85F4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保険給付額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A0F8F" w14:textId="2FADFC6E" w:rsidR="00D85F43" w:rsidRPr="00052011" w:rsidRDefault="00D85F43" w:rsidP="00D85F4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利用者負担額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64567E" w14:textId="5A8451E4" w:rsidR="00D85F43" w:rsidRDefault="00D85F43" w:rsidP="00D85F43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上記申請について支給します</w:t>
            </w:r>
            <w:r w:rsidR="00D3121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。</w:t>
            </w:r>
          </w:p>
          <w:p w14:paraId="44BA60A8" w14:textId="0A1DC4B0" w:rsidR="0060127F" w:rsidRDefault="00D31211" w:rsidP="00D85F43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="00C245F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年　　　月　　　日</w:t>
            </w:r>
          </w:p>
          <w:p w14:paraId="54C173DB" w14:textId="75728303" w:rsidR="00D31211" w:rsidRPr="00134636" w:rsidRDefault="00D31211" w:rsidP="00D85F43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支給決定金額　　　　　　　　　　円</w:t>
            </w:r>
          </w:p>
        </w:tc>
      </w:tr>
      <w:tr w:rsidR="00D31211" w:rsidRPr="00052011" w14:paraId="71302738" w14:textId="77777777" w:rsidTr="00D31211">
        <w:trPr>
          <w:trHeight w:val="477"/>
        </w:trPr>
        <w:tc>
          <w:tcPr>
            <w:tcW w:w="28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7F9DE6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D9706D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BAC058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71B307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EE032F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43AC8" w14:textId="604BDD8F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B97E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74F062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36E918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99238C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F585EE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0C68E" w14:textId="1458F8C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752C8E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3B049F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2D3B14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4036B8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80237B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C0F8C" w14:textId="03B734E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37CC07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9B2A2B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AD96C1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7D2993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B0E6D6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E0C21" w14:textId="07378D63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4125" w14:textId="77777777" w:rsidR="00D85F43" w:rsidRDefault="00D85F43" w:rsidP="00EF012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6F0375D0" w14:textId="2C8C1E21" w:rsidR="00EE3754" w:rsidRPr="00AD6346" w:rsidRDefault="00EE3754" w:rsidP="00BE725D">
      <w:pPr>
        <w:kinsoku w:val="0"/>
        <w:ind w:right="210"/>
        <w:rPr>
          <w:rFonts w:ascii="ＭＳ 明朝" w:eastAsia="ＭＳ 明朝" w:hAnsi="ＭＳ 明朝"/>
          <w:sz w:val="16"/>
          <w:szCs w:val="20"/>
          <w:lang w:eastAsia="ja-JP"/>
        </w:rPr>
      </w:pPr>
      <w:bookmarkStart w:id="1" w:name="_GoBack"/>
      <w:bookmarkEnd w:id="0"/>
      <w:bookmarkEnd w:id="1"/>
    </w:p>
    <w:sectPr w:rsidR="00EE3754" w:rsidRPr="00AD634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83AD6"/>
    <w:rsid w:val="00095E3D"/>
    <w:rsid w:val="00096E7A"/>
    <w:rsid w:val="000B5187"/>
    <w:rsid w:val="000E7D40"/>
    <w:rsid w:val="0011506C"/>
    <w:rsid w:val="00115F07"/>
    <w:rsid w:val="00126DAF"/>
    <w:rsid w:val="00167A39"/>
    <w:rsid w:val="001E6E76"/>
    <w:rsid w:val="00216692"/>
    <w:rsid w:val="00240E18"/>
    <w:rsid w:val="002434BA"/>
    <w:rsid w:val="00290BA9"/>
    <w:rsid w:val="002A790B"/>
    <w:rsid w:val="002B2367"/>
    <w:rsid w:val="002B4347"/>
    <w:rsid w:val="002D3243"/>
    <w:rsid w:val="002F2EFD"/>
    <w:rsid w:val="003064F7"/>
    <w:rsid w:val="00347F5F"/>
    <w:rsid w:val="00353566"/>
    <w:rsid w:val="00381912"/>
    <w:rsid w:val="003A13A9"/>
    <w:rsid w:val="004016EA"/>
    <w:rsid w:val="0044479F"/>
    <w:rsid w:val="00454FDF"/>
    <w:rsid w:val="00462DE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0127F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32F65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346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4A2D"/>
    <w:rsid w:val="00BF5737"/>
    <w:rsid w:val="00C245FB"/>
    <w:rsid w:val="00C679E0"/>
    <w:rsid w:val="00C71FAA"/>
    <w:rsid w:val="00C73181"/>
    <w:rsid w:val="00C8648D"/>
    <w:rsid w:val="00C864D0"/>
    <w:rsid w:val="00CC785F"/>
    <w:rsid w:val="00D31211"/>
    <w:rsid w:val="00D471D1"/>
    <w:rsid w:val="00D570CB"/>
    <w:rsid w:val="00D60D8E"/>
    <w:rsid w:val="00D62ED5"/>
    <w:rsid w:val="00D65528"/>
    <w:rsid w:val="00D73B24"/>
    <w:rsid w:val="00D85F43"/>
    <w:rsid w:val="00D91934"/>
    <w:rsid w:val="00DF7E96"/>
    <w:rsid w:val="00E27B18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25d6edc-9fc2-47f6-a05d-431feacdcae4"/>
    <ds:schemaRef ds:uri="05454652-2587-4000-899f-88d1d41295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12</cp:revision>
  <cp:lastPrinted>2026-02-13T06:56:00Z</cp:lastPrinted>
  <dcterms:created xsi:type="dcterms:W3CDTF">2021-12-17T06:05:00Z</dcterms:created>
  <dcterms:modified xsi:type="dcterms:W3CDTF">2026-03-16T13:52:00Z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