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39" w:rsidRPr="00E72939" w:rsidRDefault="00E72939" w:rsidP="00E72939">
      <w:pPr>
        <w:widowControl/>
        <w:wordWrap/>
        <w:autoSpaceDE/>
        <w:autoSpaceDN/>
        <w:adjustRightInd/>
        <w:snapToGrid/>
        <w:textAlignment w:val="auto"/>
        <w:rPr>
          <w:rFonts w:hAnsi="ＭＳ Ｐゴシック" w:cs="ＭＳ Ｐゴシック"/>
          <w:color w:val="000000"/>
          <w:kern w:val="0"/>
        </w:rPr>
      </w:pPr>
      <w:r w:rsidRPr="00E72939">
        <w:rPr>
          <w:rFonts w:hAnsi="ＭＳ Ｐゴシック" w:cs="ＭＳ Ｐゴシック" w:hint="eastAsia"/>
          <w:color w:val="000000"/>
          <w:kern w:val="0"/>
        </w:rPr>
        <w:t>様式第５号</w:t>
      </w:r>
      <w:bookmarkStart w:id="0" w:name="MOKUJI_100"/>
      <w:bookmarkEnd w:id="0"/>
      <w:r w:rsidRPr="00E72939">
        <w:rPr>
          <w:rFonts w:hAnsi="ＭＳ Ｐゴシック" w:cs="ＭＳ Ｐゴシック" w:hint="eastAsia"/>
          <w:color w:val="000000"/>
          <w:kern w:val="0"/>
        </w:rPr>
        <w:t>（第８条関係）</w:t>
      </w:r>
    </w:p>
    <w:p w:rsidR="007A1C32" w:rsidRDefault="007A1C32">
      <w:pPr>
        <w:rPr>
          <w:rFonts w:cs="Times New Roman"/>
          <w:snapToGrid w:val="0"/>
        </w:rPr>
      </w:pPr>
    </w:p>
    <w:p w:rsidR="007A1C32" w:rsidRDefault="007A1C32">
      <w:pPr>
        <w:jc w:val="center"/>
        <w:rPr>
          <w:rFonts w:hint="eastAsia"/>
          <w:snapToGrid w:val="0"/>
          <w:vanish/>
        </w:rPr>
      </w:pPr>
      <w:r>
        <w:rPr>
          <w:snapToGrid w:val="0"/>
        </w:rPr>
        <w:fldChar w:fldCharType="begin"/>
      </w:r>
      <w:r>
        <w:rPr>
          <w:snapToGrid w:val="0"/>
        </w:rPr>
        <w:instrText xml:space="preserve"> eq \o\ad(</w:instrText>
      </w:r>
      <w:r>
        <w:rPr>
          <w:rFonts w:hint="eastAsia"/>
          <w:snapToGrid w:val="0"/>
        </w:rPr>
        <w:instrText>下水道排出水量減水申出書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6A7AD4" w:rsidRDefault="006A7AD4">
      <w:pPr>
        <w:jc w:val="center"/>
        <w:rPr>
          <w:rFonts w:cs="Times New Roman"/>
          <w:snapToGrid w:val="0"/>
        </w:rPr>
      </w:pPr>
    </w:p>
    <w:p w:rsidR="007A1C32" w:rsidRDefault="006A7AD4">
      <w:pPr>
        <w:jc w:val="right"/>
        <w:rPr>
          <w:rFonts w:cs="Times New Roman"/>
          <w:snapToGrid w:val="0"/>
        </w:rPr>
      </w:pPr>
      <w:r>
        <w:rPr>
          <w:rFonts w:hint="eastAsia"/>
          <w:snapToGrid w:val="0"/>
        </w:rPr>
        <w:t>年　　月　　日</w:t>
      </w:r>
      <w:r w:rsidR="007A1C32">
        <w:rPr>
          <w:rFonts w:hint="eastAsia"/>
          <w:snapToGrid w:val="0"/>
        </w:rPr>
        <w:t xml:space="preserve">　</w:t>
      </w:r>
    </w:p>
    <w:p w:rsidR="007A1C32" w:rsidRDefault="007A1C32">
      <w:pPr>
        <w:rPr>
          <w:rFonts w:cs="Times New Roman"/>
          <w:snapToGrid w:val="0"/>
        </w:rPr>
      </w:pPr>
      <w:r>
        <w:rPr>
          <w:rFonts w:hint="eastAsia"/>
          <w:snapToGrid w:val="0"/>
        </w:rPr>
        <w:t xml:space="preserve">　　　たつの市長　様</w:t>
      </w:r>
    </w:p>
    <w:p w:rsidR="007A1C32" w:rsidRDefault="007A1C32">
      <w:pPr>
        <w:rPr>
          <w:rFonts w:cs="Times New Roman"/>
          <w:snapToGrid w:val="0"/>
        </w:rPr>
      </w:pPr>
    </w:p>
    <w:p w:rsidR="007A1C32" w:rsidRDefault="007A1C32" w:rsidP="006A7AD4">
      <w:pPr>
        <w:spacing w:line="480" w:lineRule="exact"/>
        <w:jc w:val="right"/>
        <w:rPr>
          <w:rFonts w:cs="Times New Roman"/>
          <w:snapToGrid w:val="0"/>
        </w:rPr>
      </w:pPr>
      <w:r>
        <w:rPr>
          <w:rFonts w:hint="eastAsia"/>
          <w:snapToGrid w:val="0"/>
        </w:rPr>
        <w:t xml:space="preserve">申出者　住　　所　　　</w:t>
      </w:r>
      <w:r w:rsidR="006A7AD4">
        <w:rPr>
          <w:rFonts w:hint="eastAsia"/>
          <w:snapToGrid w:val="0"/>
        </w:rPr>
        <w:t xml:space="preserve">　　</w:t>
      </w:r>
      <w:r>
        <w:rPr>
          <w:rFonts w:hint="eastAsia"/>
          <w:snapToGrid w:val="0"/>
        </w:rPr>
        <w:t xml:space="preserve">　　　　　　　　</w:t>
      </w:r>
    </w:p>
    <w:p w:rsidR="007A1C32" w:rsidRDefault="007A1C32" w:rsidP="006A7AD4">
      <w:pPr>
        <w:spacing w:line="480" w:lineRule="exact"/>
        <w:jc w:val="right"/>
        <w:rPr>
          <w:rFonts w:cs="Times New Roman"/>
          <w:snapToGrid w:val="0"/>
        </w:rPr>
      </w:pPr>
      <w:r>
        <w:rPr>
          <w:rFonts w:hint="eastAsia"/>
          <w:snapToGrid w:val="0"/>
        </w:rPr>
        <w:t xml:space="preserve">（ふりがな）　　　　　　</w:t>
      </w:r>
      <w:r w:rsidR="006A7AD4">
        <w:rPr>
          <w:rFonts w:hint="eastAsia"/>
          <w:snapToGrid w:val="0"/>
        </w:rPr>
        <w:t xml:space="preserve">　　</w:t>
      </w:r>
      <w:r>
        <w:rPr>
          <w:rFonts w:hint="eastAsia"/>
          <w:snapToGrid w:val="0"/>
        </w:rPr>
        <w:t xml:space="preserve">　　　　</w:t>
      </w:r>
    </w:p>
    <w:p w:rsidR="007A1C32" w:rsidRDefault="007A1C32" w:rsidP="006A7AD4">
      <w:pPr>
        <w:spacing w:line="480" w:lineRule="exact"/>
        <w:jc w:val="right"/>
        <w:rPr>
          <w:rFonts w:cs="Times New Roman"/>
          <w:snapToGrid w:val="0"/>
        </w:rPr>
      </w:pPr>
      <w:r>
        <w:rPr>
          <w:rFonts w:hint="eastAsia"/>
          <w:snapToGrid w:val="0"/>
        </w:rPr>
        <w:t xml:space="preserve">氏　　名　　　　　　　　</w:t>
      </w:r>
      <w:r w:rsidR="006A7AD4">
        <w:rPr>
          <w:rFonts w:hint="eastAsia"/>
          <w:snapToGrid w:val="0"/>
        </w:rPr>
        <w:t xml:space="preserve">　　</w:t>
      </w:r>
      <w:r w:rsidR="000D29FA">
        <w:rPr>
          <w:rFonts w:hint="eastAsia"/>
          <w:snapToGrid w:val="0"/>
        </w:rPr>
        <w:t xml:space="preserve">　</w:t>
      </w:r>
      <w:r>
        <w:rPr>
          <w:rFonts w:hint="eastAsia"/>
          <w:snapToGrid w:val="0"/>
        </w:rPr>
        <w:t xml:space="preserve">　　</w:t>
      </w:r>
    </w:p>
    <w:p w:rsidR="007A1C32" w:rsidRDefault="007A1C32" w:rsidP="006A7AD4">
      <w:pPr>
        <w:spacing w:line="480" w:lineRule="exact"/>
        <w:jc w:val="right"/>
        <w:rPr>
          <w:rFonts w:cs="Times New Roman"/>
          <w:snapToGrid w:val="0"/>
        </w:rPr>
      </w:pPr>
      <w:r>
        <w:rPr>
          <w:rFonts w:hint="eastAsia"/>
          <w:snapToGrid w:val="0"/>
        </w:rPr>
        <w:t xml:space="preserve">電　　話　　</w:t>
      </w:r>
      <w:r w:rsidR="006A7AD4">
        <w:rPr>
          <w:rFonts w:hint="eastAsia"/>
          <w:snapToGrid w:val="0"/>
        </w:rPr>
        <w:t xml:space="preserve">　</w:t>
      </w:r>
      <w:r>
        <w:rPr>
          <w:rFonts w:hint="eastAsia"/>
          <w:snapToGrid w:val="0"/>
        </w:rPr>
        <w:t xml:space="preserve">　（　</w:t>
      </w:r>
      <w:r w:rsidR="006A7AD4">
        <w:rPr>
          <w:rFonts w:hint="eastAsia"/>
          <w:snapToGrid w:val="0"/>
        </w:rPr>
        <w:t xml:space="preserve">　</w:t>
      </w:r>
      <w:r>
        <w:rPr>
          <w:rFonts w:hint="eastAsia"/>
          <w:snapToGrid w:val="0"/>
        </w:rPr>
        <w:t xml:space="preserve">　）　　　　</w:t>
      </w:r>
    </w:p>
    <w:p w:rsidR="007A1C32" w:rsidRDefault="007A1C32">
      <w:pPr>
        <w:jc w:val="right"/>
        <w:rPr>
          <w:rFonts w:cs="Times New Roman"/>
          <w:snapToGrid w:val="0"/>
        </w:rPr>
      </w:pPr>
    </w:p>
    <w:p w:rsidR="006A7AD4" w:rsidRDefault="006A7AD4">
      <w:pPr>
        <w:jc w:val="right"/>
        <w:rPr>
          <w:rFonts w:cs="Times New Roman" w:hint="eastAsia"/>
          <w:snapToGrid w:val="0"/>
        </w:rPr>
      </w:pPr>
    </w:p>
    <w:p w:rsidR="007A1C32" w:rsidRDefault="007A1C32">
      <w:pPr>
        <w:ind w:left="210" w:hanging="210"/>
        <w:rPr>
          <w:rFonts w:cs="Times New Roman"/>
          <w:snapToGrid w:val="0"/>
        </w:rPr>
      </w:pPr>
      <w:r>
        <w:rPr>
          <w:rFonts w:hint="eastAsia"/>
          <w:snapToGrid w:val="0"/>
        </w:rPr>
        <w:t xml:space="preserve">　　公共下水道へ排出する汚水量と水道水の使用水量とが著しく異なるため、下水道条例第</w:t>
      </w:r>
      <w:r>
        <w:rPr>
          <w:snapToGrid w:val="0"/>
        </w:rPr>
        <w:t>18</w:t>
      </w:r>
      <w:r>
        <w:rPr>
          <w:rFonts w:hint="eastAsia"/>
          <w:snapToGrid w:val="0"/>
        </w:rPr>
        <w:t>条第２項第１号により、次のとおり減水措置されるよう申し出ます。</w:t>
      </w:r>
    </w:p>
    <w:p w:rsidR="007A1C32" w:rsidRDefault="007A1C32">
      <w:pPr>
        <w:ind w:left="210" w:hanging="210"/>
        <w:rPr>
          <w:rFonts w:cs="Times New Roman"/>
          <w:snapToGrid w:val="0"/>
        </w:rPr>
      </w:pPr>
      <w:bookmarkStart w:id="1" w:name="_GoBack"/>
      <w:bookmarkEnd w:id="1"/>
    </w:p>
    <w:p w:rsidR="007A1C32" w:rsidRDefault="007A1C32">
      <w:pPr>
        <w:ind w:left="210" w:hanging="210"/>
        <w:jc w:val="center"/>
        <w:rPr>
          <w:rFonts w:cs="Times New Roman"/>
          <w:snapToGrid w:val="0"/>
        </w:rPr>
      </w:pPr>
      <w:r>
        <w:rPr>
          <w:rFonts w:hint="eastAsia"/>
          <w:snapToGrid w:val="0"/>
        </w:rPr>
        <w:t>記</w:t>
      </w:r>
    </w:p>
    <w:p w:rsidR="007A1C32" w:rsidRDefault="007A1C32">
      <w:pPr>
        <w:ind w:left="210" w:hanging="210"/>
        <w:jc w:val="center"/>
        <w:rPr>
          <w:rFonts w:cs="Times New Roman"/>
          <w:snapToGrid w:val="0"/>
        </w:rPr>
      </w:pPr>
    </w:p>
    <w:p w:rsidR="006A7AD4" w:rsidRDefault="006A7AD4">
      <w:pPr>
        <w:ind w:left="210" w:hanging="210"/>
        <w:jc w:val="center"/>
        <w:rPr>
          <w:rFonts w:cs="Times New Roman"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5"/>
        <w:gridCol w:w="5565"/>
      </w:tblGrid>
      <w:tr w:rsidR="007A1C32">
        <w:trPr>
          <w:trHeight w:hRule="exact" w:val="420"/>
        </w:trPr>
        <w:tc>
          <w:tcPr>
            <w:tcW w:w="2415" w:type="dxa"/>
            <w:vAlign w:val="center"/>
          </w:tcPr>
          <w:p w:rsidR="007A1C32" w:rsidRDefault="007A1C32">
            <w:pPr>
              <w:jc w:val="center"/>
              <w:rPr>
                <w:rFonts w:cs="Times New Roman"/>
                <w:snapToGrid w:val="0"/>
              </w:rPr>
            </w:pPr>
            <w:r>
              <w:rPr>
                <w:rFonts w:hint="eastAsia"/>
                <w:snapToGrid w:val="0"/>
              </w:rPr>
              <w:t>排水設備の設置場所</w:t>
            </w:r>
          </w:p>
        </w:tc>
        <w:tc>
          <w:tcPr>
            <w:tcW w:w="5565" w:type="dxa"/>
            <w:vAlign w:val="center"/>
          </w:tcPr>
          <w:p w:rsidR="007A1C32" w:rsidRDefault="007A1C32">
            <w:pPr>
              <w:jc w:val="center"/>
              <w:rPr>
                <w:rFonts w:cs="Times New Roman"/>
                <w:snapToGrid w:val="0"/>
              </w:rPr>
            </w:pPr>
          </w:p>
        </w:tc>
      </w:tr>
      <w:tr w:rsidR="007A1C32">
        <w:trPr>
          <w:trHeight w:hRule="exact" w:val="1780"/>
        </w:trPr>
        <w:tc>
          <w:tcPr>
            <w:tcW w:w="2415" w:type="dxa"/>
            <w:vAlign w:val="center"/>
          </w:tcPr>
          <w:p w:rsidR="007A1C32" w:rsidRDefault="007A1C32">
            <w:pPr>
              <w:jc w:val="distribute"/>
              <w:rPr>
                <w:rFonts w:cs="Times New Roman"/>
                <w:snapToGrid w:val="0"/>
              </w:rPr>
            </w:pPr>
            <w:r>
              <w:rPr>
                <w:rFonts w:hint="eastAsia"/>
                <w:snapToGrid w:val="0"/>
              </w:rPr>
              <w:t>減水が必要な理由</w:t>
            </w:r>
          </w:p>
        </w:tc>
        <w:tc>
          <w:tcPr>
            <w:tcW w:w="5565" w:type="dxa"/>
            <w:vAlign w:val="center"/>
          </w:tcPr>
          <w:p w:rsidR="007A1C32" w:rsidRDefault="007A1C32">
            <w:pPr>
              <w:rPr>
                <w:rFonts w:cs="Times New Roman"/>
                <w:snapToGrid w:val="0"/>
              </w:rPr>
            </w:pPr>
          </w:p>
        </w:tc>
      </w:tr>
      <w:tr w:rsidR="007A1C32">
        <w:trPr>
          <w:trHeight w:hRule="exact" w:val="1050"/>
        </w:trPr>
        <w:tc>
          <w:tcPr>
            <w:tcW w:w="2415" w:type="dxa"/>
            <w:vAlign w:val="center"/>
          </w:tcPr>
          <w:p w:rsidR="007A1C32" w:rsidRDefault="007A1C32">
            <w:pPr>
              <w:jc w:val="distribute"/>
              <w:rPr>
                <w:rFonts w:cs="Times New Roman"/>
                <w:snapToGrid w:val="0"/>
              </w:rPr>
            </w:pPr>
            <w:r>
              <w:rPr>
                <w:rFonts w:hint="eastAsia"/>
                <w:snapToGrid w:val="0"/>
              </w:rPr>
              <w:t>減水量の測定方法</w:t>
            </w:r>
          </w:p>
        </w:tc>
        <w:tc>
          <w:tcPr>
            <w:tcW w:w="5565" w:type="dxa"/>
            <w:vAlign w:val="center"/>
          </w:tcPr>
          <w:p w:rsidR="007A1C32" w:rsidRDefault="007A1C32">
            <w:pPr>
              <w:rPr>
                <w:rFonts w:cs="Times New Roman"/>
                <w:snapToGrid w:val="0"/>
              </w:rPr>
            </w:pPr>
          </w:p>
        </w:tc>
      </w:tr>
    </w:tbl>
    <w:p w:rsidR="007A1C32" w:rsidRDefault="007A1C32">
      <w:pPr>
        <w:ind w:left="210" w:hanging="210"/>
        <w:jc w:val="center"/>
        <w:rPr>
          <w:rFonts w:cs="Times New Roman"/>
          <w:snapToGrid w:val="0"/>
        </w:rPr>
      </w:pPr>
    </w:p>
    <w:p w:rsidR="007A1C32" w:rsidRDefault="007A1C32">
      <w:pPr>
        <w:rPr>
          <w:rFonts w:cs="Times New Roman"/>
          <w:snapToGrid w:val="0"/>
        </w:rPr>
      </w:pPr>
    </w:p>
    <w:sectPr w:rsidR="007A1C32" w:rsidSect="006A7AD4">
      <w:type w:val="continuous"/>
      <w:pgSz w:w="11906" w:h="16838" w:code="9"/>
      <w:pgMar w:top="1418" w:right="1418" w:bottom="1985" w:left="1985"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88" w:rsidRDefault="00712188">
      <w:pPr>
        <w:rPr>
          <w:rFonts w:cs="Times New Roman"/>
        </w:rPr>
      </w:pPr>
      <w:r>
        <w:rPr>
          <w:rFonts w:cs="Times New Roman"/>
        </w:rPr>
        <w:separator/>
      </w:r>
    </w:p>
  </w:endnote>
  <w:endnote w:type="continuationSeparator" w:id="0">
    <w:p w:rsidR="00712188" w:rsidRDefault="007121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88" w:rsidRDefault="00712188">
      <w:pPr>
        <w:rPr>
          <w:rFonts w:cs="Times New Roman"/>
        </w:rPr>
      </w:pPr>
      <w:r>
        <w:rPr>
          <w:rFonts w:cs="Times New Roman"/>
        </w:rPr>
        <w:separator/>
      </w:r>
    </w:p>
  </w:footnote>
  <w:footnote w:type="continuationSeparator" w:id="0">
    <w:p w:rsidR="00712188" w:rsidRDefault="007121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1C32"/>
    <w:rsid w:val="000D29FA"/>
    <w:rsid w:val="0048327B"/>
    <w:rsid w:val="004C066F"/>
    <w:rsid w:val="006A7AD4"/>
    <w:rsid w:val="00712188"/>
    <w:rsid w:val="007A1C32"/>
    <w:rsid w:val="00A30CC9"/>
    <w:rsid w:val="00E7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9FB8BB"/>
  <w14:defaultImageDpi w14:val="0"/>
  <w15:docId w15:val="{984B745C-EF80-4E32-80FE-CCAE5189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98949">
      <w:marLeft w:val="0"/>
      <w:marRight w:val="0"/>
      <w:marTop w:val="0"/>
      <w:marBottom w:val="0"/>
      <w:divBdr>
        <w:top w:val="none" w:sz="0" w:space="0" w:color="auto"/>
        <w:left w:val="none" w:sz="0" w:space="0" w:color="auto"/>
        <w:bottom w:val="none" w:sz="0" w:space="0" w:color="auto"/>
        <w:right w:val="none" w:sz="0" w:space="0" w:color="auto"/>
      </w:divBdr>
      <w:divsChild>
        <w:div w:id="27879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FAEEBD-B9E1-41A1-9062-FFCC4F20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2021-03-12T06:39:00Z</cp:lastPrinted>
  <dcterms:created xsi:type="dcterms:W3CDTF">2020-12-23T02:59:00Z</dcterms:created>
  <dcterms:modified xsi:type="dcterms:W3CDTF">2021-03-12T06:39:00Z</dcterms:modified>
</cp:coreProperties>
</file>